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right" w:tblpY="-266"/>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tblGrid>
      <w:tr w:rsidR="00250187" w:rsidRPr="00294385" w:rsidTr="00F51785">
        <w:trPr>
          <w:trHeight w:val="4186"/>
        </w:trPr>
        <w:tc>
          <w:tcPr>
            <w:tcW w:w="3936" w:type="dxa"/>
            <w:tcBorders>
              <w:top w:val="nil"/>
              <w:left w:val="nil"/>
              <w:bottom w:val="nil"/>
              <w:right w:val="nil"/>
            </w:tcBorders>
          </w:tcPr>
          <w:p w:rsidR="00250187" w:rsidRPr="00294385" w:rsidRDefault="00250187" w:rsidP="0030332D">
            <w:pPr>
              <w:pStyle w:val="ad"/>
              <w:jc w:val="center"/>
              <w:rPr>
                <w:rFonts w:ascii="Times New Roman" w:hAnsi="Times New Roman"/>
                <w:b/>
                <w:sz w:val="28"/>
                <w:szCs w:val="28"/>
              </w:rPr>
            </w:pPr>
            <w:r w:rsidRPr="00294385">
              <w:rPr>
                <w:rFonts w:ascii="Times New Roman" w:hAnsi="Times New Roman"/>
                <w:b/>
                <w:sz w:val="28"/>
                <w:szCs w:val="28"/>
              </w:rPr>
              <w:t>УТВЕРЖДЕНО:</w:t>
            </w:r>
          </w:p>
          <w:p w:rsidR="00250187" w:rsidRPr="00294385" w:rsidRDefault="00250187" w:rsidP="0030332D">
            <w:pPr>
              <w:pStyle w:val="ad"/>
              <w:jc w:val="both"/>
              <w:rPr>
                <w:rFonts w:ascii="Times New Roman" w:hAnsi="Times New Roman"/>
                <w:sz w:val="28"/>
                <w:szCs w:val="28"/>
              </w:rPr>
            </w:pPr>
          </w:p>
          <w:p w:rsidR="00E02BD1" w:rsidRDefault="00B21452" w:rsidP="0030332D">
            <w:pPr>
              <w:pStyle w:val="ad"/>
              <w:jc w:val="both"/>
              <w:rPr>
                <w:rFonts w:ascii="Times New Roman" w:hAnsi="Times New Roman"/>
                <w:sz w:val="28"/>
                <w:szCs w:val="28"/>
              </w:rPr>
            </w:pPr>
            <w:r>
              <w:rPr>
                <w:rFonts w:ascii="Times New Roman" w:hAnsi="Times New Roman"/>
                <w:sz w:val="28"/>
                <w:szCs w:val="28"/>
              </w:rPr>
              <w:t xml:space="preserve">Протоколом </w:t>
            </w:r>
            <w:r w:rsidR="00250187" w:rsidRPr="00294385">
              <w:rPr>
                <w:rFonts w:ascii="Times New Roman" w:hAnsi="Times New Roman"/>
                <w:sz w:val="28"/>
                <w:szCs w:val="28"/>
              </w:rPr>
              <w:t>Наблюдательн</w:t>
            </w:r>
            <w:r w:rsidR="000B4A2C">
              <w:rPr>
                <w:rFonts w:ascii="Times New Roman" w:hAnsi="Times New Roman"/>
                <w:sz w:val="28"/>
                <w:szCs w:val="28"/>
              </w:rPr>
              <w:t>ого</w:t>
            </w:r>
            <w:r w:rsidR="00250187" w:rsidRPr="00294385">
              <w:rPr>
                <w:rFonts w:ascii="Times New Roman" w:hAnsi="Times New Roman"/>
                <w:sz w:val="28"/>
                <w:szCs w:val="28"/>
              </w:rPr>
              <w:t xml:space="preserve"> совет</w:t>
            </w:r>
            <w:r w:rsidR="000B4A2C">
              <w:rPr>
                <w:rFonts w:ascii="Times New Roman" w:hAnsi="Times New Roman"/>
                <w:sz w:val="28"/>
                <w:szCs w:val="28"/>
              </w:rPr>
              <w:t>а</w:t>
            </w:r>
            <w:r w:rsidR="00E02BD1">
              <w:rPr>
                <w:rFonts w:ascii="Times New Roman" w:hAnsi="Times New Roman"/>
                <w:sz w:val="28"/>
                <w:szCs w:val="28"/>
              </w:rPr>
              <w:t xml:space="preserve"> </w:t>
            </w:r>
            <w:r w:rsidR="00E02BD1" w:rsidRPr="00133D96">
              <w:rPr>
                <w:sz w:val="28"/>
                <w:szCs w:val="28"/>
              </w:rPr>
              <w:t xml:space="preserve"> </w:t>
            </w:r>
            <w:r w:rsidR="00E02BD1" w:rsidRPr="00E02BD1">
              <w:rPr>
                <w:rFonts w:ascii="Times New Roman" w:hAnsi="Times New Roman"/>
                <w:sz w:val="28"/>
                <w:szCs w:val="28"/>
              </w:rPr>
              <w:t>Автономно</w:t>
            </w:r>
            <w:r w:rsidR="00E02BD1">
              <w:rPr>
                <w:rFonts w:ascii="Times New Roman" w:hAnsi="Times New Roman"/>
                <w:sz w:val="28"/>
                <w:szCs w:val="28"/>
              </w:rPr>
              <w:t>го</w:t>
            </w:r>
            <w:r w:rsidR="00E02BD1" w:rsidRPr="00E02BD1">
              <w:rPr>
                <w:rFonts w:ascii="Times New Roman" w:hAnsi="Times New Roman"/>
                <w:sz w:val="28"/>
                <w:szCs w:val="28"/>
              </w:rPr>
              <w:t xml:space="preserve"> учреждени</w:t>
            </w:r>
            <w:r w:rsidR="00E02BD1">
              <w:rPr>
                <w:rFonts w:ascii="Times New Roman" w:hAnsi="Times New Roman"/>
                <w:sz w:val="28"/>
                <w:szCs w:val="28"/>
              </w:rPr>
              <w:t>я</w:t>
            </w:r>
            <w:r w:rsidR="00E02BD1" w:rsidRPr="00E02BD1">
              <w:rPr>
                <w:rFonts w:ascii="Times New Roman" w:hAnsi="Times New Roman"/>
                <w:sz w:val="28"/>
                <w:szCs w:val="28"/>
              </w:rPr>
              <w:t xml:space="preserve"> Чукотского автономного округа по киновидеопрокату и кинообслуживанию населения «Окркиновидеопрокат</w:t>
            </w:r>
            <w:r w:rsidR="00E02BD1">
              <w:rPr>
                <w:rFonts w:ascii="Times New Roman" w:hAnsi="Times New Roman"/>
                <w:sz w:val="28"/>
                <w:szCs w:val="28"/>
              </w:rPr>
              <w:t>»</w:t>
            </w:r>
          </w:p>
          <w:p w:rsidR="00250187" w:rsidRPr="00294385" w:rsidRDefault="004A3EAC" w:rsidP="0030332D">
            <w:pPr>
              <w:pStyle w:val="ad"/>
              <w:jc w:val="both"/>
              <w:rPr>
                <w:rFonts w:ascii="Times New Roman" w:hAnsi="Times New Roman"/>
                <w:sz w:val="28"/>
                <w:szCs w:val="28"/>
              </w:rPr>
            </w:pPr>
            <w:r>
              <w:rPr>
                <w:rFonts w:ascii="Times New Roman" w:hAnsi="Times New Roman"/>
                <w:sz w:val="28"/>
                <w:szCs w:val="28"/>
              </w:rPr>
              <w:t xml:space="preserve">От «06» августа 2018 г. </w:t>
            </w:r>
            <w:r w:rsidR="00B21452">
              <w:rPr>
                <w:rFonts w:ascii="Times New Roman" w:hAnsi="Times New Roman"/>
                <w:sz w:val="28"/>
                <w:szCs w:val="28"/>
              </w:rPr>
              <w:t>№</w:t>
            </w:r>
            <w:r>
              <w:rPr>
                <w:rFonts w:ascii="Times New Roman" w:hAnsi="Times New Roman"/>
                <w:sz w:val="28"/>
                <w:szCs w:val="28"/>
              </w:rPr>
              <w:t xml:space="preserve"> </w:t>
            </w:r>
            <w:bookmarkStart w:id="0" w:name="_GoBack"/>
            <w:bookmarkEnd w:id="0"/>
            <w:r>
              <w:rPr>
                <w:rFonts w:ascii="Times New Roman" w:hAnsi="Times New Roman"/>
                <w:sz w:val="28"/>
                <w:szCs w:val="28"/>
              </w:rPr>
              <w:t>6</w:t>
            </w:r>
          </w:p>
          <w:p w:rsidR="00250187" w:rsidRPr="00294385" w:rsidRDefault="00250187" w:rsidP="0030332D">
            <w:pPr>
              <w:pStyle w:val="ad"/>
              <w:jc w:val="both"/>
              <w:rPr>
                <w:rFonts w:ascii="Times New Roman" w:hAnsi="Times New Roman"/>
                <w:sz w:val="28"/>
                <w:szCs w:val="28"/>
              </w:rPr>
            </w:pPr>
          </w:p>
          <w:p w:rsidR="00250187" w:rsidRPr="00294385" w:rsidRDefault="00250187" w:rsidP="0030332D">
            <w:pPr>
              <w:pStyle w:val="ad"/>
              <w:jc w:val="both"/>
            </w:pPr>
          </w:p>
        </w:tc>
      </w:tr>
    </w:tbl>
    <w:p w:rsidR="00A0466F" w:rsidRPr="00294385" w:rsidRDefault="00A0466F" w:rsidP="00A0466F">
      <w:pPr>
        <w:widowControl w:val="0"/>
        <w:spacing w:line="288" w:lineRule="auto"/>
        <w:jc w:val="center"/>
        <w:rPr>
          <w:b/>
          <w:snapToGrid w:val="0"/>
          <w:szCs w:val="24"/>
        </w:rPr>
      </w:pPr>
    </w:p>
    <w:p w:rsidR="00A0466F" w:rsidRPr="00294385" w:rsidRDefault="00A0466F" w:rsidP="00A0466F">
      <w:pPr>
        <w:widowControl w:val="0"/>
        <w:spacing w:line="288" w:lineRule="auto"/>
        <w:jc w:val="center"/>
        <w:rPr>
          <w:b/>
          <w:snapToGrid w:val="0"/>
          <w:szCs w:val="24"/>
        </w:rPr>
      </w:pPr>
    </w:p>
    <w:p w:rsidR="00A0466F" w:rsidRPr="00294385" w:rsidRDefault="00A0466F" w:rsidP="00A0466F">
      <w:pPr>
        <w:widowControl w:val="0"/>
        <w:spacing w:line="288" w:lineRule="auto"/>
        <w:jc w:val="center"/>
        <w:rPr>
          <w:b/>
          <w:snapToGrid w:val="0"/>
          <w:szCs w:val="24"/>
        </w:rPr>
      </w:pPr>
    </w:p>
    <w:p w:rsidR="00A0466F" w:rsidRPr="00294385" w:rsidRDefault="00A0466F" w:rsidP="00872E07">
      <w:pPr>
        <w:widowControl w:val="0"/>
        <w:spacing w:line="288" w:lineRule="auto"/>
        <w:rPr>
          <w:b/>
          <w:snapToGrid w:val="0"/>
          <w:szCs w:val="24"/>
        </w:rPr>
      </w:pPr>
    </w:p>
    <w:p w:rsidR="00A0466F" w:rsidRPr="00294385" w:rsidRDefault="00A0466F" w:rsidP="00A0466F">
      <w:pPr>
        <w:widowControl w:val="0"/>
        <w:spacing w:line="288" w:lineRule="auto"/>
        <w:jc w:val="center"/>
        <w:rPr>
          <w:b/>
          <w:snapToGrid w:val="0"/>
          <w:szCs w:val="24"/>
        </w:rPr>
      </w:pPr>
    </w:p>
    <w:p w:rsidR="00A0466F" w:rsidRPr="00294385" w:rsidRDefault="00A0466F" w:rsidP="00A0466F">
      <w:pPr>
        <w:widowControl w:val="0"/>
        <w:spacing w:line="288" w:lineRule="auto"/>
        <w:jc w:val="center"/>
        <w:rPr>
          <w:b/>
          <w:snapToGrid w:val="0"/>
          <w:szCs w:val="24"/>
        </w:rPr>
      </w:pPr>
    </w:p>
    <w:p w:rsidR="00A0466F" w:rsidRPr="00294385" w:rsidRDefault="00A0466F" w:rsidP="00A0466F">
      <w:pPr>
        <w:widowControl w:val="0"/>
        <w:spacing w:line="288" w:lineRule="auto"/>
        <w:jc w:val="center"/>
        <w:rPr>
          <w:b/>
          <w:snapToGrid w:val="0"/>
          <w:szCs w:val="24"/>
        </w:rPr>
      </w:pPr>
    </w:p>
    <w:p w:rsidR="00A0466F" w:rsidRPr="00294385" w:rsidRDefault="00A0466F" w:rsidP="00A0466F">
      <w:pPr>
        <w:widowControl w:val="0"/>
        <w:spacing w:line="288" w:lineRule="auto"/>
        <w:jc w:val="center"/>
        <w:rPr>
          <w:b/>
          <w:snapToGrid w:val="0"/>
          <w:szCs w:val="24"/>
        </w:rPr>
      </w:pPr>
    </w:p>
    <w:p w:rsidR="00A0466F" w:rsidRPr="00294385" w:rsidRDefault="00A0466F" w:rsidP="00A0466F">
      <w:pPr>
        <w:widowControl w:val="0"/>
        <w:spacing w:line="288" w:lineRule="auto"/>
        <w:jc w:val="center"/>
        <w:rPr>
          <w:b/>
          <w:snapToGrid w:val="0"/>
          <w:szCs w:val="24"/>
        </w:rPr>
      </w:pPr>
    </w:p>
    <w:p w:rsidR="00250187" w:rsidRPr="00294385" w:rsidRDefault="00250187" w:rsidP="00A0466F">
      <w:pPr>
        <w:widowControl w:val="0"/>
        <w:tabs>
          <w:tab w:val="left" w:pos="1980"/>
        </w:tabs>
        <w:spacing w:before="240" w:after="240"/>
        <w:ind w:firstLine="709"/>
        <w:jc w:val="center"/>
        <w:outlineLvl w:val="0"/>
        <w:rPr>
          <w:rFonts w:eastAsia="Calibri"/>
          <w:b/>
          <w:sz w:val="48"/>
          <w:szCs w:val="48"/>
          <w:lang w:eastAsia="en-US"/>
        </w:rPr>
      </w:pPr>
    </w:p>
    <w:p w:rsidR="00250187" w:rsidRPr="00294385" w:rsidRDefault="00250187" w:rsidP="00A0466F">
      <w:pPr>
        <w:widowControl w:val="0"/>
        <w:tabs>
          <w:tab w:val="left" w:pos="1980"/>
        </w:tabs>
        <w:spacing w:before="240" w:after="240"/>
        <w:ind w:firstLine="709"/>
        <w:jc w:val="center"/>
        <w:outlineLvl w:val="0"/>
        <w:rPr>
          <w:rFonts w:eastAsia="Calibri"/>
          <w:b/>
          <w:sz w:val="48"/>
          <w:szCs w:val="48"/>
          <w:lang w:eastAsia="en-US"/>
        </w:rPr>
      </w:pPr>
    </w:p>
    <w:p w:rsidR="00250187" w:rsidRPr="00294385" w:rsidRDefault="00250187" w:rsidP="00A0466F">
      <w:pPr>
        <w:widowControl w:val="0"/>
        <w:tabs>
          <w:tab w:val="left" w:pos="1980"/>
        </w:tabs>
        <w:spacing w:before="240" w:after="240"/>
        <w:ind w:firstLine="709"/>
        <w:jc w:val="center"/>
        <w:outlineLvl w:val="0"/>
        <w:rPr>
          <w:rFonts w:eastAsia="Calibri"/>
          <w:b/>
          <w:sz w:val="48"/>
          <w:szCs w:val="48"/>
          <w:lang w:eastAsia="en-US"/>
        </w:rPr>
      </w:pPr>
    </w:p>
    <w:p w:rsidR="00A0466F" w:rsidRPr="00294385" w:rsidRDefault="00A0466F" w:rsidP="00A0466F">
      <w:pPr>
        <w:widowControl w:val="0"/>
        <w:tabs>
          <w:tab w:val="left" w:pos="1980"/>
        </w:tabs>
        <w:spacing w:before="240" w:after="240"/>
        <w:ind w:firstLine="709"/>
        <w:jc w:val="center"/>
        <w:outlineLvl w:val="0"/>
        <w:rPr>
          <w:rFonts w:eastAsia="Calibri"/>
          <w:b/>
          <w:sz w:val="48"/>
          <w:szCs w:val="48"/>
          <w:lang w:eastAsia="en-US"/>
        </w:rPr>
      </w:pPr>
      <w:r w:rsidRPr="00294385">
        <w:rPr>
          <w:rFonts w:eastAsia="Calibri"/>
          <w:b/>
          <w:sz w:val="48"/>
          <w:szCs w:val="48"/>
          <w:lang w:eastAsia="en-US"/>
        </w:rPr>
        <w:t>ПОЛОЖЕНИЕ</w:t>
      </w:r>
    </w:p>
    <w:p w:rsidR="00E02BD1" w:rsidRDefault="00E02BD1" w:rsidP="00250187">
      <w:pPr>
        <w:widowControl w:val="0"/>
        <w:tabs>
          <w:tab w:val="left" w:pos="1980"/>
        </w:tabs>
        <w:ind w:firstLine="709"/>
        <w:jc w:val="center"/>
        <w:outlineLvl w:val="0"/>
        <w:rPr>
          <w:rFonts w:eastAsia="Calibri"/>
          <w:b/>
          <w:sz w:val="32"/>
          <w:szCs w:val="32"/>
          <w:lang w:eastAsia="en-US"/>
        </w:rPr>
      </w:pPr>
      <w:r>
        <w:rPr>
          <w:rFonts w:eastAsia="Calibri"/>
          <w:b/>
          <w:sz w:val="32"/>
          <w:szCs w:val="32"/>
          <w:lang w:eastAsia="en-US"/>
        </w:rPr>
        <w:t>о закупках, товаров, работ и услуг</w:t>
      </w:r>
    </w:p>
    <w:p w:rsidR="00250187" w:rsidRPr="00E02BD1" w:rsidRDefault="00E02BD1" w:rsidP="00E02BD1">
      <w:pPr>
        <w:widowControl w:val="0"/>
        <w:tabs>
          <w:tab w:val="left" w:pos="1980"/>
        </w:tabs>
        <w:ind w:firstLine="709"/>
        <w:jc w:val="center"/>
        <w:outlineLvl w:val="0"/>
        <w:rPr>
          <w:rFonts w:eastAsia="Calibri"/>
          <w:b/>
          <w:sz w:val="32"/>
          <w:szCs w:val="32"/>
          <w:lang w:eastAsia="en-US"/>
        </w:rPr>
      </w:pPr>
      <w:r w:rsidRPr="00E02BD1">
        <w:rPr>
          <w:b/>
          <w:sz w:val="32"/>
          <w:szCs w:val="32"/>
        </w:rPr>
        <w:t>Автономное учреждение Чукотского автономного округа по киновидеопрокату и кинообслуживанию населения «Окркиновидеопрокат</w:t>
      </w:r>
      <w:r>
        <w:rPr>
          <w:b/>
          <w:sz w:val="32"/>
          <w:szCs w:val="32"/>
        </w:rPr>
        <w:t>»</w:t>
      </w:r>
      <w:r w:rsidR="003A57D8" w:rsidRPr="00E02BD1">
        <w:rPr>
          <w:rFonts w:eastAsia="Calibri"/>
          <w:b/>
          <w:sz w:val="32"/>
          <w:szCs w:val="32"/>
          <w:lang w:eastAsia="en-US"/>
        </w:rPr>
        <w:t xml:space="preserve"> </w:t>
      </w:r>
    </w:p>
    <w:p w:rsidR="00A0466F" w:rsidRPr="00E02BD1" w:rsidRDefault="00A0466F" w:rsidP="00A0466F">
      <w:pPr>
        <w:widowControl w:val="0"/>
        <w:spacing w:line="288" w:lineRule="auto"/>
        <w:jc w:val="center"/>
        <w:rPr>
          <w:b/>
          <w:snapToGrid w:val="0"/>
          <w:sz w:val="32"/>
          <w:szCs w:val="32"/>
        </w:rPr>
      </w:pPr>
    </w:p>
    <w:p w:rsidR="00A0466F" w:rsidRPr="00294385" w:rsidRDefault="00A0466F" w:rsidP="00A0466F">
      <w:pPr>
        <w:widowControl w:val="0"/>
        <w:spacing w:line="288" w:lineRule="auto"/>
        <w:jc w:val="center"/>
        <w:rPr>
          <w:b/>
          <w:snapToGrid w:val="0"/>
          <w:szCs w:val="24"/>
        </w:rPr>
      </w:pPr>
    </w:p>
    <w:p w:rsidR="00A0466F" w:rsidRPr="00294385" w:rsidRDefault="00A0466F" w:rsidP="00A0466F">
      <w:pPr>
        <w:widowControl w:val="0"/>
        <w:spacing w:line="288" w:lineRule="auto"/>
        <w:jc w:val="center"/>
        <w:rPr>
          <w:b/>
          <w:snapToGrid w:val="0"/>
          <w:szCs w:val="24"/>
        </w:rPr>
      </w:pPr>
    </w:p>
    <w:p w:rsidR="00A0466F" w:rsidRPr="00294385" w:rsidRDefault="00A0466F" w:rsidP="00A0466F">
      <w:pPr>
        <w:widowControl w:val="0"/>
        <w:spacing w:line="288" w:lineRule="auto"/>
        <w:jc w:val="center"/>
        <w:rPr>
          <w:b/>
          <w:snapToGrid w:val="0"/>
          <w:szCs w:val="24"/>
        </w:rPr>
      </w:pPr>
    </w:p>
    <w:p w:rsidR="00A0466F" w:rsidRPr="00294385" w:rsidRDefault="00A0466F" w:rsidP="00A0466F">
      <w:pPr>
        <w:widowControl w:val="0"/>
        <w:spacing w:line="288" w:lineRule="auto"/>
        <w:jc w:val="center"/>
        <w:rPr>
          <w:b/>
          <w:snapToGrid w:val="0"/>
          <w:szCs w:val="24"/>
        </w:rPr>
      </w:pPr>
    </w:p>
    <w:p w:rsidR="00A0466F" w:rsidRPr="00294385" w:rsidRDefault="00A0466F" w:rsidP="00A0466F">
      <w:pPr>
        <w:widowControl w:val="0"/>
        <w:spacing w:line="288" w:lineRule="auto"/>
        <w:jc w:val="center"/>
        <w:rPr>
          <w:b/>
          <w:snapToGrid w:val="0"/>
          <w:szCs w:val="24"/>
        </w:rPr>
      </w:pPr>
    </w:p>
    <w:p w:rsidR="00A0466F" w:rsidRPr="00294385" w:rsidRDefault="00A0466F" w:rsidP="00A0466F">
      <w:pPr>
        <w:widowControl w:val="0"/>
        <w:spacing w:line="288" w:lineRule="auto"/>
        <w:jc w:val="center"/>
        <w:rPr>
          <w:b/>
          <w:snapToGrid w:val="0"/>
          <w:szCs w:val="24"/>
        </w:rPr>
      </w:pPr>
    </w:p>
    <w:p w:rsidR="00A0466F" w:rsidRPr="00294385" w:rsidRDefault="00A0466F" w:rsidP="00A0466F">
      <w:pPr>
        <w:widowControl w:val="0"/>
        <w:spacing w:line="288" w:lineRule="auto"/>
        <w:jc w:val="center"/>
        <w:rPr>
          <w:b/>
          <w:snapToGrid w:val="0"/>
          <w:szCs w:val="24"/>
        </w:rPr>
      </w:pPr>
    </w:p>
    <w:p w:rsidR="00A0466F" w:rsidRPr="00294385" w:rsidRDefault="00A0466F" w:rsidP="00A0466F">
      <w:pPr>
        <w:widowControl w:val="0"/>
        <w:spacing w:line="288" w:lineRule="auto"/>
        <w:jc w:val="center"/>
        <w:rPr>
          <w:b/>
          <w:snapToGrid w:val="0"/>
          <w:szCs w:val="24"/>
        </w:rPr>
      </w:pPr>
    </w:p>
    <w:p w:rsidR="00A0466F" w:rsidRPr="00294385" w:rsidRDefault="00A0466F" w:rsidP="00C37B58">
      <w:pPr>
        <w:widowControl w:val="0"/>
        <w:spacing w:line="288" w:lineRule="auto"/>
        <w:rPr>
          <w:b/>
          <w:snapToGrid w:val="0"/>
          <w:szCs w:val="24"/>
        </w:rPr>
      </w:pPr>
    </w:p>
    <w:p w:rsidR="00F24CBA" w:rsidRPr="00294385" w:rsidRDefault="00F24CBA" w:rsidP="00A0466F">
      <w:pPr>
        <w:widowControl w:val="0"/>
        <w:spacing w:line="288" w:lineRule="auto"/>
        <w:jc w:val="center"/>
        <w:rPr>
          <w:rFonts w:eastAsia="Calibri"/>
          <w:szCs w:val="24"/>
          <w:lang w:eastAsia="en-US"/>
        </w:rPr>
      </w:pPr>
    </w:p>
    <w:p w:rsidR="00250187" w:rsidRPr="00294385" w:rsidRDefault="00250187" w:rsidP="00A0466F">
      <w:pPr>
        <w:widowControl w:val="0"/>
        <w:spacing w:line="288" w:lineRule="auto"/>
        <w:jc w:val="center"/>
        <w:rPr>
          <w:rFonts w:eastAsia="Calibri"/>
          <w:szCs w:val="24"/>
          <w:lang w:eastAsia="en-US"/>
        </w:rPr>
      </w:pPr>
    </w:p>
    <w:p w:rsidR="00250187" w:rsidRDefault="00250187" w:rsidP="00A0466F">
      <w:pPr>
        <w:widowControl w:val="0"/>
        <w:spacing w:line="288" w:lineRule="auto"/>
        <w:jc w:val="center"/>
        <w:rPr>
          <w:rFonts w:eastAsia="Calibri"/>
          <w:szCs w:val="24"/>
          <w:lang w:eastAsia="en-US"/>
        </w:rPr>
      </w:pPr>
    </w:p>
    <w:p w:rsidR="00B115BD" w:rsidRDefault="00B115BD" w:rsidP="00A0466F">
      <w:pPr>
        <w:widowControl w:val="0"/>
        <w:spacing w:line="288" w:lineRule="auto"/>
        <w:jc w:val="center"/>
        <w:rPr>
          <w:rFonts w:eastAsia="Calibri"/>
          <w:szCs w:val="24"/>
          <w:lang w:eastAsia="en-US"/>
        </w:rPr>
      </w:pPr>
    </w:p>
    <w:p w:rsidR="00B115BD" w:rsidRDefault="00B115BD" w:rsidP="00A0466F">
      <w:pPr>
        <w:widowControl w:val="0"/>
        <w:spacing w:line="288" w:lineRule="auto"/>
        <w:jc w:val="center"/>
        <w:rPr>
          <w:rFonts w:eastAsia="Calibri"/>
          <w:szCs w:val="24"/>
          <w:lang w:eastAsia="en-US"/>
        </w:rPr>
      </w:pPr>
    </w:p>
    <w:p w:rsidR="00B115BD" w:rsidRPr="00294385" w:rsidRDefault="00B115BD" w:rsidP="00A0466F">
      <w:pPr>
        <w:widowControl w:val="0"/>
        <w:spacing w:line="288" w:lineRule="auto"/>
        <w:jc w:val="center"/>
        <w:rPr>
          <w:rFonts w:eastAsia="Calibri"/>
          <w:szCs w:val="24"/>
          <w:lang w:eastAsia="en-US"/>
        </w:rPr>
      </w:pPr>
    </w:p>
    <w:p w:rsidR="00250187" w:rsidRPr="00294385" w:rsidRDefault="00250187" w:rsidP="00A0466F">
      <w:pPr>
        <w:widowControl w:val="0"/>
        <w:spacing w:line="288" w:lineRule="auto"/>
        <w:jc w:val="center"/>
        <w:rPr>
          <w:rFonts w:eastAsia="Calibri"/>
          <w:szCs w:val="24"/>
          <w:lang w:eastAsia="en-US"/>
        </w:rPr>
      </w:pPr>
    </w:p>
    <w:p w:rsidR="00821355" w:rsidRPr="00294385" w:rsidRDefault="00821355" w:rsidP="00A0466F">
      <w:pPr>
        <w:widowControl w:val="0"/>
        <w:spacing w:line="288" w:lineRule="auto"/>
        <w:jc w:val="center"/>
        <w:rPr>
          <w:rFonts w:eastAsia="Calibri"/>
          <w:szCs w:val="24"/>
          <w:lang w:eastAsia="en-US"/>
        </w:rPr>
      </w:pPr>
    </w:p>
    <w:p w:rsidR="00821355" w:rsidRPr="00294385" w:rsidRDefault="00821355" w:rsidP="00A0466F">
      <w:pPr>
        <w:widowControl w:val="0"/>
        <w:spacing w:line="288" w:lineRule="auto"/>
        <w:jc w:val="center"/>
        <w:rPr>
          <w:rFonts w:eastAsia="Calibri"/>
          <w:szCs w:val="24"/>
          <w:lang w:eastAsia="en-US"/>
        </w:rPr>
      </w:pPr>
    </w:p>
    <w:p w:rsidR="00A0466F" w:rsidRDefault="00A0466F" w:rsidP="00A0466F">
      <w:pPr>
        <w:widowControl w:val="0"/>
        <w:spacing w:line="288" w:lineRule="auto"/>
        <w:jc w:val="center"/>
        <w:rPr>
          <w:rFonts w:eastAsia="Calibri"/>
          <w:szCs w:val="24"/>
          <w:lang w:eastAsia="en-US"/>
        </w:rPr>
      </w:pPr>
      <w:r w:rsidRPr="00294385">
        <w:rPr>
          <w:rFonts w:eastAsia="Calibri"/>
          <w:szCs w:val="24"/>
          <w:lang w:eastAsia="en-US"/>
        </w:rPr>
        <w:t>г.</w:t>
      </w:r>
      <w:r w:rsidR="00C64DE6" w:rsidRPr="00294385">
        <w:rPr>
          <w:rFonts w:eastAsia="Calibri"/>
          <w:szCs w:val="24"/>
          <w:lang w:eastAsia="en-US"/>
        </w:rPr>
        <w:t xml:space="preserve"> </w:t>
      </w:r>
      <w:r w:rsidR="00250187" w:rsidRPr="00294385">
        <w:rPr>
          <w:rFonts w:eastAsia="Calibri"/>
          <w:szCs w:val="24"/>
          <w:lang w:eastAsia="en-US"/>
        </w:rPr>
        <w:t>Анадырь</w:t>
      </w:r>
      <w:r w:rsidRPr="00294385">
        <w:rPr>
          <w:rFonts w:eastAsia="Calibri"/>
          <w:szCs w:val="24"/>
          <w:lang w:eastAsia="en-US"/>
        </w:rPr>
        <w:t>, 201</w:t>
      </w:r>
      <w:r w:rsidR="00E02BD1">
        <w:rPr>
          <w:rFonts w:eastAsia="Calibri"/>
          <w:szCs w:val="24"/>
          <w:lang w:eastAsia="en-US"/>
        </w:rPr>
        <w:t>8</w:t>
      </w:r>
      <w:r w:rsidRPr="00294385">
        <w:rPr>
          <w:rFonts w:eastAsia="Calibri"/>
          <w:szCs w:val="24"/>
          <w:lang w:eastAsia="en-US"/>
        </w:rPr>
        <w:t>г.</w:t>
      </w:r>
    </w:p>
    <w:p w:rsidR="00E02BD1" w:rsidRPr="00294385" w:rsidRDefault="00E02BD1" w:rsidP="00A0466F">
      <w:pPr>
        <w:widowControl w:val="0"/>
        <w:spacing w:line="288" w:lineRule="auto"/>
        <w:jc w:val="center"/>
        <w:rPr>
          <w:rFonts w:eastAsia="Calibri"/>
          <w:szCs w:val="24"/>
          <w:lang w:eastAsia="en-US"/>
        </w:rPr>
      </w:pPr>
    </w:p>
    <w:p w:rsidR="00A0466F" w:rsidRPr="00294385" w:rsidRDefault="00A0466F" w:rsidP="00A0466F">
      <w:pPr>
        <w:tabs>
          <w:tab w:val="left" w:pos="540"/>
          <w:tab w:val="left" w:pos="900"/>
        </w:tabs>
        <w:jc w:val="center"/>
        <w:rPr>
          <w:b/>
          <w:szCs w:val="24"/>
        </w:rPr>
      </w:pPr>
      <w:r w:rsidRPr="00294385">
        <w:rPr>
          <w:b/>
          <w:szCs w:val="24"/>
        </w:rPr>
        <w:lastRenderedPageBreak/>
        <w:t>СОДЕРЖАНИЕ:</w:t>
      </w:r>
    </w:p>
    <w:p w:rsidR="00A0466F" w:rsidRPr="00294385" w:rsidRDefault="00A0466F" w:rsidP="00A0466F">
      <w:pPr>
        <w:tabs>
          <w:tab w:val="left" w:pos="540"/>
          <w:tab w:val="left" w:pos="900"/>
        </w:tabs>
        <w:jc w:val="center"/>
        <w:rPr>
          <w:b/>
          <w:szCs w:val="24"/>
        </w:rPr>
      </w:pPr>
    </w:p>
    <w:p w:rsidR="00A0466F" w:rsidRPr="00294385" w:rsidRDefault="00A0466F" w:rsidP="00872ABF">
      <w:pPr>
        <w:numPr>
          <w:ilvl w:val="0"/>
          <w:numId w:val="7"/>
        </w:numPr>
        <w:tabs>
          <w:tab w:val="left" w:pos="426"/>
        </w:tabs>
        <w:rPr>
          <w:sz w:val="22"/>
          <w:szCs w:val="22"/>
        </w:rPr>
      </w:pPr>
      <w:r w:rsidRPr="00294385">
        <w:rPr>
          <w:sz w:val="22"/>
          <w:szCs w:val="22"/>
        </w:rPr>
        <w:t xml:space="preserve">ОБЩИЕ ПОЛОЖЕНИЯ </w:t>
      </w:r>
    </w:p>
    <w:p w:rsidR="00A0466F" w:rsidRPr="00294385" w:rsidRDefault="00A0466F" w:rsidP="00872ABF">
      <w:pPr>
        <w:numPr>
          <w:ilvl w:val="0"/>
          <w:numId w:val="7"/>
        </w:numPr>
        <w:tabs>
          <w:tab w:val="left" w:pos="426"/>
        </w:tabs>
        <w:rPr>
          <w:sz w:val="22"/>
          <w:szCs w:val="22"/>
        </w:rPr>
      </w:pPr>
      <w:r w:rsidRPr="00294385">
        <w:rPr>
          <w:sz w:val="22"/>
          <w:szCs w:val="22"/>
        </w:rPr>
        <w:t>ТЕРМИНЫ, ОПРЕДЕЛЕНИЯ</w:t>
      </w:r>
    </w:p>
    <w:p w:rsidR="00A0466F" w:rsidRPr="00294385" w:rsidRDefault="00A0466F" w:rsidP="00A0466F">
      <w:pPr>
        <w:tabs>
          <w:tab w:val="left" w:pos="426"/>
        </w:tabs>
        <w:rPr>
          <w:sz w:val="22"/>
          <w:szCs w:val="22"/>
        </w:rPr>
      </w:pPr>
      <w:r w:rsidRPr="00294385">
        <w:rPr>
          <w:sz w:val="22"/>
          <w:szCs w:val="22"/>
        </w:rPr>
        <w:t xml:space="preserve">      3.   </w:t>
      </w:r>
      <w:r w:rsidR="0099468A" w:rsidRPr="00294385">
        <w:rPr>
          <w:sz w:val="22"/>
          <w:szCs w:val="22"/>
        </w:rPr>
        <w:t xml:space="preserve"> </w:t>
      </w:r>
      <w:r w:rsidR="00CD120E" w:rsidRPr="00294385">
        <w:rPr>
          <w:sz w:val="22"/>
          <w:szCs w:val="22"/>
        </w:rPr>
        <w:t>ЦЕЛИ И ПРИНЦИПЫ ЗАКУПОК</w:t>
      </w:r>
    </w:p>
    <w:p w:rsidR="0061357D" w:rsidRPr="00294385" w:rsidRDefault="00CD120E" w:rsidP="00A0466F">
      <w:pPr>
        <w:tabs>
          <w:tab w:val="left" w:pos="426"/>
        </w:tabs>
        <w:rPr>
          <w:sz w:val="22"/>
          <w:szCs w:val="22"/>
        </w:rPr>
      </w:pPr>
      <w:r w:rsidRPr="00294385">
        <w:rPr>
          <w:sz w:val="22"/>
          <w:szCs w:val="22"/>
        </w:rPr>
        <w:t xml:space="preserve">      </w:t>
      </w:r>
      <w:r w:rsidR="00A0466F" w:rsidRPr="00294385">
        <w:rPr>
          <w:sz w:val="22"/>
          <w:szCs w:val="22"/>
        </w:rPr>
        <w:t>4.</w:t>
      </w:r>
      <w:r w:rsidR="00A0466F" w:rsidRPr="00294385">
        <w:rPr>
          <w:sz w:val="22"/>
          <w:szCs w:val="22"/>
        </w:rPr>
        <w:tab/>
      </w:r>
      <w:r w:rsidR="00DA3674" w:rsidRPr="00294385">
        <w:rPr>
          <w:sz w:val="22"/>
          <w:szCs w:val="22"/>
        </w:rPr>
        <w:t>ИНФОРМАЦИОННОЕ ОБЕСПЕЧЕНИЕ</w:t>
      </w:r>
      <w:r w:rsidR="0061357D" w:rsidRPr="00294385">
        <w:rPr>
          <w:sz w:val="22"/>
          <w:szCs w:val="22"/>
        </w:rPr>
        <w:t xml:space="preserve"> ЗАКУПКИ</w:t>
      </w:r>
    </w:p>
    <w:p w:rsidR="00A0466F" w:rsidRPr="00294385" w:rsidRDefault="0061357D" w:rsidP="00A0466F">
      <w:pPr>
        <w:tabs>
          <w:tab w:val="left" w:pos="426"/>
        </w:tabs>
        <w:rPr>
          <w:sz w:val="22"/>
          <w:szCs w:val="22"/>
        </w:rPr>
      </w:pPr>
      <w:r w:rsidRPr="00294385">
        <w:rPr>
          <w:sz w:val="22"/>
          <w:szCs w:val="22"/>
        </w:rPr>
        <w:t xml:space="preserve">      </w:t>
      </w:r>
      <w:r w:rsidR="00A0466F" w:rsidRPr="00294385">
        <w:rPr>
          <w:sz w:val="22"/>
          <w:szCs w:val="22"/>
        </w:rPr>
        <w:t>5.</w:t>
      </w:r>
      <w:r w:rsidR="00A0466F" w:rsidRPr="00294385">
        <w:rPr>
          <w:sz w:val="22"/>
          <w:szCs w:val="22"/>
        </w:rPr>
        <w:tab/>
      </w:r>
      <w:r w:rsidRPr="00294385">
        <w:rPr>
          <w:sz w:val="22"/>
          <w:szCs w:val="22"/>
        </w:rPr>
        <w:t>ПЛАНИРОВАНИЕ ЗАКУПОК</w:t>
      </w:r>
    </w:p>
    <w:p w:rsidR="00A0466F" w:rsidRPr="00294385" w:rsidRDefault="00CD120E" w:rsidP="00A0466F">
      <w:pPr>
        <w:tabs>
          <w:tab w:val="left" w:pos="426"/>
        </w:tabs>
        <w:rPr>
          <w:sz w:val="22"/>
          <w:szCs w:val="22"/>
        </w:rPr>
      </w:pPr>
      <w:r w:rsidRPr="00294385">
        <w:rPr>
          <w:sz w:val="22"/>
          <w:szCs w:val="22"/>
        </w:rPr>
        <w:t xml:space="preserve">      </w:t>
      </w:r>
      <w:r w:rsidR="00A0466F" w:rsidRPr="00294385">
        <w:rPr>
          <w:sz w:val="22"/>
          <w:szCs w:val="22"/>
        </w:rPr>
        <w:t>6.</w:t>
      </w:r>
      <w:r w:rsidR="00A0466F" w:rsidRPr="00294385">
        <w:rPr>
          <w:sz w:val="22"/>
          <w:szCs w:val="22"/>
        </w:rPr>
        <w:tab/>
      </w:r>
      <w:r w:rsidR="0061357D" w:rsidRPr="00294385">
        <w:rPr>
          <w:sz w:val="22"/>
          <w:szCs w:val="22"/>
        </w:rPr>
        <w:t>ПОЛНОМОЧИЯ ЗАКАЗЧИКА ПРИ ПОДГОТОВКЕ И ПРОВЕДЕНИИ ПРОЦЕДУРЫ ЗАКУПКИ</w:t>
      </w:r>
    </w:p>
    <w:p w:rsidR="00A0466F" w:rsidRPr="00294385" w:rsidRDefault="00CD120E" w:rsidP="0090173C">
      <w:pPr>
        <w:tabs>
          <w:tab w:val="left" w:pos="426"/>
        </w:tabs>
        <w:rPr>
          <w:sz w:val="22"/>
          <w:szCs w:val="22"/>
        </w:rPr>
      </w:pPr>
      <w:r w:rsidRPr="00294385">
        <w:rPr>
          <w:sz w:val="22"/>
          <w:szCs w:val="22"/>
        </w:rPr>
        <w:t xml:space="preserve">      </w:t>
      </w:r>
      <w:r w:rsidR="00A0466F" w:rsidRPr="00294385">
        <w:rPr>
          <w:sz w:val="22"/>
          <w:szCs w:val="22"/>
        </w:rPr>
        <w:t>7.</w:t>
      </w:r>
      <w:r w:rsidR="00A0466F" w:rsidRPr="00294385">
        <w:rPr>
          <w:sz w:val="22"/>
          <w:szCs w:val="22"/>
        </w:rPr>
        <w:tab/>
      </w:r>
      <w:r w:rsidR="0090173C" w:rsidRPr="00294385">
        <w:rPr>
          <w:sz w:val="22"/>
          <w:szCs w:val="22"/>
        </w:rPr>
        <w:t>КОМИССИЯ ПО ЗАКУПКАМ</w:t>
      </w:r>
    </w:p>
    <w:p w:rsidR="0090173C" w:rsidRPr="00294385" w:rsidRDefault="00CD120E" w:rsidP="00A0466F">
      <w:pPr>
        <w:rPr>
          <w:sz w:val="22"/>
          <w:szCs w:val="22"/>
        </w:rPr>
      </w:pPr>
      <w:r w:rsidRPr="00294385">
        <w:rPr>
          <w:sz w:val="22"/>
          <w:szCs w:val="22"/>
        </w:rPr>
        <w:t xml:space="preserve">      </w:t>
      </w:r>
      <w:r w:rsidR="00A0466F" w:rsidRPr="00294385">
        <w:rPr>
          <w:sz w:val="22"/>
          <w:szCs w:val="22"/>
        </w:rPr>
        <w:t>8.</w:t>
      </w:r>
      <w:r w:rsidR="0090173C" w:rsidRPr="00294385">
        <w:rPr>
          <w:sz w:val="22"/>
          <w:szCs w:val="22"/>
        </w:rPr>
        <w:t xml:space="preserve">  </w:t>
      </w:r>
      <w:r w:rsidR="00A0466F" w:rsidRPr="00294385">
        <w:rPr>
          <w:sz w:val="22"/>
          <w:szCs w:val="22"/>
        </w:rPr>
        <w:t xml:space="preserve"> </w:t>
      </w:r>
      <w:r w:rsidR="0099468A" w:rsidRPr="00294385">
        <w:rPr>
          <w:sz w:val="22"/>
          <w:szCs w:val="22"/>
        </w:rPr>
        <w:t xml:space="preserve"> </w:t>
      </w:r>
      <w:r w:rsidR="0090173C" w:rsidRPr="00294385">
        <w:rPr>
          <w:sz w:val="22"/>
          <w:szCs w:val="22"/>
        </w:rPr>
        <w:t>ИЗВЕЩЕНИЕ И ДОКУМЕНТАЦИЯ О ЗАКУПКЕ</w:t>
      </w:r>
    </w:p>
    <w:p w:rsidR="00A0466F" w:rsidRPr="00294385" w:rsidRDefault="00CD120E" w:rsidP="00A0466F">
      <w:pPr>
        <w:tabs>
          <w:tab w:val="left" w:pos="540"/>
          <w:tab w:val="left" w:pos="900"/>
          <w:tab w:val="left" w:pos="993"/>
        </w:tabs>
        <w:jc w:val="both"/>
        <w:rPr>
          <w:sz w:val="22"/>
          <w:szCs w:val="22"/>
        </w:rPr>
      </w:pPr>
      <w:r w:rsidRPr="00294385">
        <w:rPr>
          <w:sz w:val="22"/>
          <w:szCs w:val="22"/>
        </w:rPr>
        <w:t xml:space="preserve">      </w:t>
      </w:r>
      <w:r w:rsidR="00A0466F" w:rsidRPr="00294385">
        <w:rPr>
          <w:sz w:val="22"/>
          <w:szCs w:val="22"/>
        </w:rPr>
        <w:t xml:space="preserve">9. </w:t>
      </w:r>
      <w:r w:rsidR="0099468A" w:rsidRPr="00294385">
        <w:rPr>
          <w:sz w:val="22"/>
          <w:szCs w:val="22"/>
        </w:rPr>
        <w:t xml:space="preserve">   </w:t>
      </w:r>
      <w:r w:rsidR="0090173C" w:rsidRPr="00294385">
        <w:rPr>
          <w:sz w:val="22"/>
          <w:szCs w:val="22"/>
        </w:rPr>
        <w:t>ТРЕБОВАНИЯ К УЧАСТНИКАМ ЗАКУПКИ</w:t>
      </w:r>
    </w:p>
    <w:p w:rsidR="00A0466F" w:rsidRPr="00294385" w:rsidRDefault="0090173C" w:rsidP="0090173C">
      <w:pPr>
        <w:tabs>
          <w:tab w:val="left" w:pos="540"/>
        </w:tabs>
        <w:rPr>
          <w:sz w:val="22"/>
          <w:szCs w:val="22"/>
        </w:rPr>
      </w:pPr>
      <w:r w:rsidRPr="00294385">
        <w:rPr>
          <w:sz w:val="22"/>
          <w:szCs w:val="22"/>
        </w:rPr>
        <w:t xml:space="preserve">      10.</w:t>
      </w:r>
      <w:r w:rsidR="0099468A" w:rsidRPr="00294385">
        <w:rPr>
          <w:sz w:val="22"/>
          <w:szCs w:val="22"/>
        </w:rPr>
        <w:t xml:space="preserve">  </w:t>
      </w:r>
      <w:r w:rsidRPr="00294385">
        <w:rPr>
          <w:sz w:val="22"/>
          <w:szCs w:val="22"/>
        </w:rPr>
        <w:t>УСЛОВИЯ ДОПУСКА К УЧАСТИЮ И ОТСТРАНЕНИЯ ОТ УЧАСТИЯ В ЗАКУПКАХ</w:t>
      </w:r>
    </w:p>
    <w:p w:rsidR="0090173C" w:rsidRPr="00294385" w:rsidRDefault="0090173C" w:rsidP="0090173C">
      <w:pPr>
        <w:tabs>
          <w:tab w:val="left" w:pos="540"/>
        </w:tabs>
        <w:rPr>
          <w:sz w:val="22"/>
          <w:szCs w:val="22"/>
        </w:rPr>
      </w:pPr>
      <w:r w:rsidRPr="00294385">
        <w:rPr>
          <w:sz w:val="22"/>
          <w:szCs w:val="22"/>
        </w:rPr>
        <w:t xml:space="preserve">      11.</w:t>
      </w:r>
      <w:r w:rsidR="0099468A" w:rsidRPr="00294385">
        <w:rPr>
          <w:sz w:val="22"/>
          <w:szCs w:val="22"/>
        </w:rPr>
        <w:t xml:space="preserve">  </w:t>
      </w:r>
      <w:r w:rsidRPr="00294385">
        <w:rPr>
          <w:sz w:val="22"/>
          <w:szCs w:val="22"/>
        </w:rPr>
        <w:t>ОБЕСПЕЧЕНИЕ ЗАЯВКИ НА УЧАСТИЕ В ПРОЦЕДУРЕ ЗАКУПКИ. ОБЕСПЕЧЕНИЕ ИСПОЛНЕНИЯ ДОГОВОРА И ГАРАНТИЙНЫХ ОБЯЗАТЕЛЬСТВ</w:t>
      </w:r>
    </w:p>
    <w:p w:rsidR="0090173C" w:rsidRPr="00294385" w:rsidRDefault="0090173C" w:rsidP="0090173C">
      <w:pPr>
        <w:tabs>
          <w:tab w:val="left" w:pos="540"/>
        </w:tabs>
        <w:rPr>
          <w:sz w:val="22"/>
          <w:szCs w:val="22"/>
        </w:rPr>
      </w:pPr>
      <w:r w:rsidRPr="00294385">
        <w:rPr>
          <w:sz w:val="22"/>
          <w:szCs w:val="22"/>
        </w:rPr>
        <w:t xml:space="preserve">      12.</w:t>
      </w:r>
      <w:r w:rsidR="0099468A" w:rsidRPr="00294385">
        <w:rPr>
          <w:sz w:val="22"/>
          <w:szCs w:val="22"/>
        </w:rPr>
        <w:t xml:space="preserve">  </w:t>
      </w:r>
      <w:r w:rsidRPr="00294385">
        <w:rPr>
          <w:sz w:val="22"/>
          <w:szCs w:val="22"/>
        </w:rPr>
        <w:t>ПОРЯДОК ЗАКЛЮЧЕНИЯ И ИСПОЛНЕНИЯ ДОГОВОРА</w:t>
      </w:r>
    </w:p>
    <w:p w:rsidR="0090173C" w:rsidRPr="00294385" w:rsidRDefault="0090173C" w:rsidP="0090173C">
      <w:pPr>
        <w:tabs>
          <w:tab w:val="left" w:pos="540"/>
        </w:tabs>
        <w:rPr>
          <w:sz w:val="22"/>
          <w:szCs w:val="22"/>
        </w:rPr>
      </w:pPr>
      <w:r w:rsidRPr="00294385">
        <w:rPr>
          <w:sz w:val="22"/>
          <w:szCs w:val="22"/>
        </w:rPr>
        <w:t xml:space="preserve">      12.1.Порядок заключения договора</w:t>
      </w:r>
    </w:p>
    <w:p w:rsidR="0090173C" w:rsidRPr="00294385" w:rsidRDefault="0090173C" w:rsidP="0090173C">
      <w:pPr>
        <w:tabs>
          <w:tab w:val="left" w:pos="540"/>
        </w:tabs>
        <w:rPr>
          <w:sz w:val="22"/>
          <w:szCs w:val="22"/>
        </w:rPr>
      </w:pPr>
      <w:r w:rsidRPr="00294385">
        <w:rPr>
          <w:sz w:val="22"/>
          <w:szCs w:val="22"/>
        </w:rPr>
        <w:t xml:space="preserve">      12.2.Отказ от заключения договора</w:t>
      </w:r>
    </w:p>
    <w:p w:rsidR="0090173C" w:rsidRPr="00294385" w:rsidRDefault="0090173C" w:rsidP="0090173C">
      <w:pPr>
        <w:tabs>
          <w:tab w:val="left" w:pos="540"/>
        </w:tabs>
        <w:rPr>
          <w:sz w:val="22"/>
          <w:szCs w:val="22"/>
        </w:rPr>
      </w:pPr>
      <w:r w:rsidRPr="00294385">
        <w:rPr>
          <w:sz w:val="22"/>
          <w:szCs w:val="22"/>
        </w:rPr>
        <w:t xml:space="preserve">      12.3.Изменение условий договора</w:t>
      </w:r>
    </w:p>
    <w:p w:rsidR="0090173C" w:rsidRPr="00294385" w:rsidRDefault="0090173C" w:rsidP="0090173C">
      <w:pPr>
        <w:tabs>
          <w:tab w:val="left" w:pos="540"/>
        </w:tabs>
        <w:rPr>
          <w:sz w:val="22"/>
          <w:szCs w:val="22"/>
        </w:rPr>
      </w:pPr>
      <w:r w:rsidRPr="00294385">
        <w:rPr>
          <w:sz w:val="22"/>
          <w:szCs w:val="22"/>
        </w:rPr>
        <w:t xml:space="preserve">      13.</w:t>
      </w:r>
      <w:r w:rsidR="0099468A" w:rsidRPr="00294385">
        <w:rPr>
          <w:sz w:val="22"/>
          <w:szCs w:val="22"/>
        </w:rPr>
        <w:t xml:space="preserve">  </w:t>
      </w:r>
      <w:r w:rsidRPr="00294385">
        <w:rPr>
          <w:sz w:val="22"/>
          <w:szCs w:val="22"/>
        </w:rPr>
        <w:t>ВИДЫ ПРОЦЕДУР ЗАКУПОК (ПРОЦЕДУРЫ ВЫБОРА</w:t>
      </w:r>
      <w:r w:rsidR="003F3163" w:rsidRPr="00294385">
        <w:rPr>
          <w:sz w:val="22"/>
          <w:szCs w:val="22"/>
        </w:rPr>
        <w:t xml:space="preserve"> КОНТРАГЕНТОВ)</w:t>
      </w:r>
    </w:p>
    <w:p w:rsidR="0090173C" w:rsidRPr="00294385" w:rsidRDefault="003F3163" w:rsidP="0090173C">
      <w:pPr>
        <w:tabs>
          <w:tab w:val="left" w:pos="540"/>
        </w:tabs>
        <w:rPr>
          <w:sz w:val="22"/>
          <w:szCs w:val="22"/>
        </w:rPr>
      </w:pPr>
      <w:r w:rsidRPr="00294385">
        <w:rPr>
          <w:sz w:val="22"/>
          <w:szCs w:val="22"/>
        </w:rPr>
        <w:t xml:space="preserve">      14.</w:t>
      </w:r>
      <w:r w:rsidR="0099468A" w:rsidRPr="00294385">
        <w:rPr>
          <w:sz w:val="22"/>
          <w:szCs w:val="22"/>
        </w:rPr>
        <w:t xml:space="preserve">  </w:t>
      </w:r>
      <w:r w:rsidRPr="00294385">
        <w:rPr>
          <w:sz w:val="22"/>
          <w:szCs w:val="22"/>
        </w:rPr>
        <w:t>ЗАКУПКА ПУТЕМ ПРОВЕДЕНИЯ КОНКУРСА</w:t>
      </w:r>
    </w:p>
    <w:p w:rsidR="003F3163" w:rsidRPr="00294385" w:rsidRDefault="003F3163" w:rsidP="0090173C">
      <w:pPr>
        <w:tabs>
          <w:tab w:val="left" w:pos="540"/>
        </w:tabs>
        <w:rPr>
          <w:sz w:val="22"/>
          <w:szCs w:val="22"/>
        </w:rPr>
      </w:pPr>
      <w:r w:rsidRPr="00294385">
        <w:rPr>
          <w:sz w:val="22"/>
          <w:szCs w:val="22"/>
        </w:rPr>
        <w:t xml:space="preserve">      14.1.Конкурс на право заключения договора</w:t>
      </w:r>
    </w:p>
    <w:p w:rsidR="003F3163" w:rsidRPr="00294385" w:rsidRDefault="003F3163" w:rsidP="0090173C">
      <w:pPr>
        <w:tabs>
          <w:tab w:val="left" w:pos="540"/>
        </w:tabs>
        <w:rPr>
          <w:sz w:val="22"/>
          <w:szCs w:val="22"/>
        </w:rPr>
      </w:pPr>
      <w:r w:rsidRPr="00294385">
        <w:rPr>
          <w:sz w:val="22"/>
          <w:szCs w:val="22"/>
        </w:rPr>
        <w:t xml:space="preserve">      14.2.Извещение о проведении конкурса</w:t>
      </w:r>
    </w:p>
    <w:p w:rsidR="004220D2" w:rsidRPr="00294385" w:rsidRDefault="004220D2" w:rsidP="0090173C">
      <w:pPr>
        <w:tabs>
          <w:tab w:val="left" w:pos="540"/>
        </w:tabs>
        <w:rPr>
          <w:sz w:val="22"/>
          <w:szCs w:val="22"/>
        </w:rPr>
      </w:pPr>
      <w:r w:rsidRPr="00294385">
        <w:rPr>
          <w:sz w:val="22"/>
          <w:szCs w:val="22"/>
        </w:rPr>
        <w:t xml:space="preserve">      14.3.Конкурсная документация</w:t>
      </w:r>
    </w:p>
    <w:p w:rsidR="004220D2" w:rsidRPr="00294385" w:rsidRDefault="004220D2" w:rsidP="0090173C">
      <w:pPr>
        <w:tabs>
          <w:tab w:val="left" w:pos="540"/>
        </w:tabs>
        <w:rPr>
          <w:sz w:val="22"/>
          <w:szCs w:val="22"/>
        </w:rPr>
      </w:pPr>
      <w:r w:rsidRPr="00294385">
        <w:rPr>
          <w:sz w:val="22"/>
          <w:szCs w:val="22"/>
        </w:rPr>
        <w:t xml:space="preserve">      14.4.Критерии оценки заявок на участие в конкурсе</w:t>
      </w:r>
    </w:p>
    <w:p w:rsidR="0090173C" w:rsidRPr="00294385" w:rsidRDefault="004220D2" w:rsidP="0090173C">
      <w:pPr>
        <w:tabs>
          <w:tab w:val="left" w:pos="540"/>
        </w:tabs>
        <w:rPr>
          <w:sz w:val="22"/>
          <w:szCs w:val="22"/>
        </w:rPr>
      </w:pPr>
      <w:r w:rsidRPr="00294385">
        <w:rPr>
          <w:sz w:val="22"/>
          <w:szCs w:val="22"/>
        </w:rPr>
        <w:t xml:space="preserve">      14.5.Порядок подачи заявок на участие в конкурсе</w:t>
      </w:r>
    </w:p>
    <w:p w:rsidR="004220D2" w:rsidRPr="00294385" w:rsidRDefault="004220D2" w:rsidP="0090173C">
      <w:pPr>
        <w:tabs>
          <w:tab w:val="left" w:pos="540"/>
        </w:tabs>
        <w:rPr>
          <w:sz w:val="22"/>
          <w:szCs w:val="22"/>
        </w:rPr>
      </w:pPr>
      <w:r w:rsidRPr="00294385">
        <w:rPr>
          <w:sz w:val="22"/>
          <w:szCs w:val="22"/>
        </w:rPr>
        <w:t xml:space="preserve">      14.6.Порядок вскрытия конвертов с заявками на участие в конкурсе</w:t>
      </w:r>
    </w:p>
    <w:p w:rsidR="004220D2" w:rsidRPr="00294385" w:rsidRDefault="004220D2" w:rsidP="0090173C">
      <w:pPr>
        <w:tabs>
          <w:tab w:val="left" w:pos="540"/>
        </w:tabs>
        <w:rPr>
          <w:sz w:val="22"/>
          <w:szCs w:val="22"/>
        </w:rPr>
      </w:pPr>
      <w:r w:rsidRPr="00294385">
        <w:rPr>
          <w:sz w:val="22"/>
          <w:szCs w:val="22"/>
        </w:rPr>
        <w:t xml:space="preserve">      14.7.Порядок рассмотрения заявок на участие в конкурсе</w:t>
      </w:r>
    </w:p>
    <w:p w:rsidR="004220D2" w:rsidRPr="00294385" w:rsidRDefault="004220D2" w:rsidP="0090173C">
      <w:pPr>
        <w:tabs>
          <w:tab w:val="left" w:pos="540"/>
        </w:tabs>
        <w:rPr>
          <w:sz w:val="22"/>
          <w:szCs w:val="22"/>
        </w:rPr>
      </w:pPr>
      <w:r w:rsidRPr="00294385">
        <w:rPr>
          <w:sz w:val="22"/>
          <w:szCs w:val="22"/>
        </w:rPr>
        <w:t xml:space="preserve">      14.8.</w:t>
      </w:r>
      <w:r w:rsidR="00180E31" w:rsidRPr="00294385">
        <w:rPr>
          <w:sz w:val="22"/>
          <w:szCs w:val="22"/>
        </w:rPr>
        <w:t xml:space="preserve"> Оценка и сопоставление заявок на участие в конкурсе</w:t>
      </w:r>
    </w:p>
    <w:p w:rsidR="004220D2" w:rsidRPr="00294385" w:rsidRDefault="00180E31" w:rsidP="0090173C">
      <w:pPr>
        <w:tabs>
          <w:tab w:val="left" w:pos="540"/>
        </w:tabs>
        <w:rPr>
          <w:sz w:val="22"/>
          <w:szCs w:val="22"/>
        </w:rPr>
      </w:pPr>
      <w:r w:rsidRPr="00294385">
        <w:rPr>
          <w:sz w:val="22"/>
          <w:szCs w:val="22"/>
        </w:rPr>
        <w:t xml:space="preserve">      </w:t>
      </w:r>
      <w:r w:rsidR="004220D2" w:rsidRPr="00294385">
        <w:rPr>
          <w:sz w:val="22"/>
          <w:szCs w:val="22"/>
        </w:rPr>
        <w:t>15.</w:t>
      </w:r>
      <w:r w:rsidR="0099468A" w:rsidRPr="00294385">
        <w:rPr>
          <w:sz w:val="22"/>
          <w:szCs w:val="22"/>
        </w:rPr>
        <w:t xml:space="preserve">  </w:t>
      </w:r>
      <w:r w:rsidR="004220D2" w:rsidRPr="00294385">
        <w:rPr>
          <w:sz w:val="22"/>
          <w:szCs w:val="22"/>
        </w:rPr>
        <w:t>ЗАКУПКА ПУТЕМ ПРОВЕДЕНИЯ АУКЦИОНА</w:t>
      </w:r>
    </w:p>
    <w:p w:rsidR="004220D2" w:rsidRPr="00294385" w:rsidRDefault="004220D2" w:rsidP="0090173C">
      <w:pPr>
        <w:tabs>
          <w:tab w:val="left" w:pos="540"/>
        </w:tabs>
        <w:rPr>
          <w:sz w:val="22"/>
          <w:szCs w:val="22"/>
        </w:rPr>
      </w:pPr>
      <w:r w:rsidRPr="00294385">
        <w:rPr>
          <w:sz w:val="22"/>
          <w:szCs w:val="22"/>
        </w:rPr>
        <w:t xml:space="preserve">      15.1.Аукцион на право заключения договора</w:t>
      </w:r>
    </w:p>
    <w:p w:rsidR="004220D2" w:rsidRPr="00294385" w:rsidRDefault="004220D2" w:rsidP="0090173C">
      <w:pPr>
        <w:tabs>
          <w:tab w:val="left" w:pos="540"/>
        </w:tabs>
        <w:rPr>
          <w:sz w:val="22"/>
          <w:szCs w:val="22"/>
        </w:rPr>
      </w:pPr>
      <w:r w:rsidRPr="00294385">
        <w:rPr>
          <w:sz w:val="22"/>
          <w:szCs w:val="22"/>
        </w:rPr>
        <w:t xml:space="preserve">      15.2.Извещение о проведен</w:t>
      </w:r>
      <w:proofErr w:type="gramStart"/>
      <w:r w:rsidRPr="00294385">
        <w:rPr>
          <w:sz w:val="22"/>
          <w:szCs w:val="22"/>
        </w:rPr>
        <w:t>ии ау</w:t>
      </w:r>
      <w:proofErr w:type="gramEnd"/>
      <w:r w:rsidRPr="00294385">
        <w:rPr>
          <w:sz w:val="22"/>
          <w:szCs w:val="22"/>
        </w:rPr>
        <w:t>кциона</w:t>
      </w:r>
    </w:p>
    <w:p w:rsidR="004220D2" w:rsidRPr="00294385" w:rsidRDefault="004220D2" w:rsidP="0090173C">
      <w:pPr>
        <w:tabs>
          <w:tab w:val="left" w:pos="540"/>
        </w:tabs>
        <w:rPr>
          <w:sz w:val="22"/>
          <w:szCs w:val="22"/>
        </w:rPr>
      </w:pPr>
      <w:r w:rsidRPr="00294385">
        <w:rPr>
          <w:sz w:val="22"/>
          <w:szCs w:val="22"/>
        </w:rPr>
        <w:t xml:space="preserve">      15.3.Аукционная документация</w:t>
      </w:r>
    </w:p>
    <w:p w:rsidR="004220D2" w:rsidRPr="00294385" w:rsidRDefault="004220D2" w:rsidP="0090173C">
      <w:pPr>
        <w:tabs>
          <w:tab w:val="left" w:pos="540"/>
        </w:tabs>
        <w:rPr>
          <w:sz w:val="22"/>
          <w:szCs w:val="22"/>
        </w:rPr>
      </w:pPr>
      <w:r w:rsidRPr="00294385">
        <w:rPr>
          <w:sz w:val="22"/>
          <w:szCs w:val="22"/>
        </w:rPr>
        <w:t xml:space="preserve">      15.4.Порядок подачи за</w:t>
      </w:r>
      <w:r w:rsidR="0098619B" w:rsidRPr="00294385">
        <w:rPr>
          <w:sz w:val="22"/>
          <w:szCs w:val="22"/>
        </w:rPr>
        <w:t>явок на участие в аукционе</w:t>
      </w:r>
    </w:p>
    <w:p w:rsidR="0098619B" w:rsidRPr="00294385" w:rsidRDefault="0098619B" w:rsidP="0090173C">
      <w:pPr>
        <w:tabs>
          <w:tab w:val="left" w:pos="540"/>
        </w:tabs>
        <w:rPr>
          <w:sz w:val="22"/>
          <w:szCs w:val="22"/>
        </w:rPr>
      </w:pPr>
      <w:r w:rsidRPr="00294385">
        <w:rPr>
          <w:sz w:val="22"/>
          <w:szCs w:val="22"/>
        </w:rPr>
        <w:t xml:space="preserve">      15.5.Порядок рассмотрения заявок на участие в аукционе</w:t>
      </w:r>
    </w:p>
    <w:p w:rsidR="0090173C" w:rsidRPr="00294385" w:rsidRDefault="0098619B" w:rsidP="0090173C">
      <w:pPr>
        <w:tabs>
          <w:tab w:val="left" w:pos="540"/>
        </w:tabs>
        <w:rPr>
          <w:sz w:val="22"/>
          <w:szCs w:val="22"/>
        </w:rPr>
      </w:pPr>
      <w:r w:rsidRPr="00294385">
        <w:rPr>
          <w:sz w:val="22"/>
          <w:szCs w:val="22"/>
        </w:rPr>
        <w:t xml:space="preserve">      15.6.Порядок проведения аукциона</w:t>
      </w:r>
    </w:p>
    <w:p w:rsidR="0098619B" w:rsidRPr="00294385" w:rsidRDefault="0098619B" w:rsidP="0090173C">
      <w:pPr>
        <w:tabs>
          <w:tab w:val="left" w:pos="540"/>
        </w:tabs>
        <w:rPr>
          <w:sz w:val="22"/>
          <w:szCs w:val="22"/>
        </w:rPr>
      </w:pPr>
      <w:r w:rsidRPr="00294385">
        <w:rPr>
          <w:sz w:val="22"/>
          <w:szCs w:val="22"/>
        </w:rPr>
        <w:t xml:space="preserve">      15.7.Особенности проведения аукциона в электронной форме</w:t>
      </w:r>
    </w:p>
    <w:p w:rsidR="00C24878" w:rsidRPr="000E4127" w:rsidRDefault="0098619B" w:rsidP="00C24878">
      <w:pPr>
        <w:tabs>
          <w:tab w:val="left" w:pos="540"/>
        </w:tabs>
        <w:rPr>
          <w:sz w:val="22"/>
          <w:szCs w:val="22"/>
        </w:rPr>
      </w:pPr>
      <w:r w:rsidRPr="00294385">
        <w:rPr>
          <w:sz w:val="22"/>
          <w:szCs w:val="22"/>
        </w:rPr>
        <w:t xml:space="preserve">      16.</w:t>
      </w:r>
      <w:r w:rsidR="0099468A" w:rsidRPr="00294385">
        <w:rPr>
          <w:sz w:val="22"/>
          <w:szCs w:val="22"/>
        </w:rPr>
        <w:t xml:space="preserve">  </w:t>
      </w:r>
      <w:r w:rsidR="00C24878" w:rsidRPr="000E4127">
        <w:rPr>
          <w:sz w:val="22"/>
          <w:szCs w:val="22"/>
        </w:rPr>
        <w:t>ЗАКУПКА ПУТЕМ ПРОВЕДЕНИЯ ЗАПРОСА КОТИРОВОК</w:t>
      </w:r>
    </w:p>
    <w:p w:rsidR="001F49BF" w:rsidRPr="000E4127" w:rsidRDefault="001F49BF" w:rsidP="001F49BF">
      <w:pPr>
        <w:tabs>
          <w:tab w:val="left" w:pos="540"/>
        </w:tabs>
        <w:rPr>
          <w:sz w:val="22"/>
          <w:szCs w:val="22"/>
        </w:rPr>
      </w:pPr>
      <w:r>
        <w:rPr>
          <w:sz w:val="22"/>
          <w:szCs w:val="22"/>
        </w:rPr>
        <w:t xml:space="preserve">      </w:t>
      </w:r>
      <w:r w:rsidRPr="000E4127">
        <w:rPr>
          <w:sz w:val="22"/>
          <w:szCs w:val="22"/>
        </w:rPr>
        <w:t>16.1</w:t>
      </w:r>
      <w:r w:rsidR="00DD070C">
        <w:rPr>
          <w:sz w:val="22"/>
          <w:szCs w:val="22"/>
        </w:rPr>
        <w:t>.</w:t>
      </w:r>
      <w:r w:rsidRPr="000E4127">
        <w:rPr>
          <w:b/>
          <w:sz w:val="22"/>
          <w:szCs w:val="22"/>
        </w:rPr>
        <w:t xml:space="preserve"> </w:t>
      </w:r>
      <w:r w:rsidRPr="000E4127">
        <w:rPr>
          <w:sz w:val="22"/>
          <w:szCs w:val="22"/>
        </w:rPr>
        <w:t>Запрос котировок</w:t>
      </w:r>
    </w:p>
    <w:p w:rsidR="001F49BF" w:rsidRPr="000E4127" w:rsidRDefault="001F49BF" w:rsidP="001F49BF">
      <w:pPr>
        <w:tabs>
          <w:tab w:val="left" w:pos="540"/>
        </w:tabs>
        <w:rPr>
          <w:sz w:val="22"/>
          <w:szCs w:val="22"/>
        </w:rPr>
      </w:pPr>
      <w:r w:rsidRPr="000E4127">
        <w:rPr>
          <w:sz w:val="22"/>
          <w:szCs w:val="22"/>
        </w:rPr>
        <w:t xml:space="preserve">      16.2.Требования, предъявляемые к извещению.</w:t>
      </w:r>
    </w:p>
    <w:p w:rsidR="001F49BF" w:rsidRPr="000E4127" w:rsidRDefault="001F49BF" w:rsidP="001F49BF">
      <w:pPr>
        <w:tabs>
          <w:tab w:val="left" w:pos="540"/>
        </w:tabs>
        <w:rPr>
          <w:sz w:val="22"/>
          <w:szCs w:val="22"/>
        </w:rPr>
      </w:pPr>
      <w:r w:rsidRPr="000E4127">
        <w:rPr>
          <w:sz w:val="22"/>
          <w:szCs w:val="22"/>
        </w:rPr>
        <w:t xml:space="preserve">      16.3.Требования, предъявляемые к котировочной заявке</w:t>
      </w:r>
    </w:p>
    <w:p w:rsidR="001F49BF" w:rsidRPr="000E4127" w:rsidRDefault="001F49BF" w:rsidP="001F49BF">
      <w:pPr>
        <w:tabs>
          <w:tab w:val="left" w:pos="540"/>
        </w:tabs>
        <w:rPr>
          <w:sz w:val="22"/>
          <w:szCs w:val="22"/>
        </w:rPr>
      </w:pPr>
      <w:r w:rsidRPr="000E4127">
        <w:rPr>
          <w:sz w:val="22"/>
          <w:szCs w:val="22"/>
        </w:rPr>
        <w:t xml:space="preserve">      16.4.Порядок проведения запроса котировок</w:t>
      </w:r>
    </w:p>
    <w:p w:rsidR="001F49BF" w:rsidRPr="000E4127" w:rsidRDefault="001F49BF" w:rsidP="001F49BF">
      <w:pPr>
        <w:tabs>
          <w:tab w:val="left" w:pos="540"/>
        </w:tabs>
        <w:rPr>
          <w:sz w:val="22"/>
          <w:szCs w:val="22"/>
        </w:rPr>
      </w:pPr>
      <w:r w:rsidRPr="000E4127">
        <w:rPr>
          <w:sz w:val="22"/>
          <w:szCs w:val="22"/>
        </w:rPr>
        <w:t xml:space="preserve">      16.5.Порядок подачи котировочных заявок</w:t>
      </w:r>
    </w:p>
    <w:p w:rsidR="001F49BF" w:rsidRPr="000E4127" w:rsidRDefault="001F49BF" w:rsidP="001F49BF">
      <w:pPr>
        <w:tabs>
          <w:tab w:val="left" w:pos="540"/>
        </w:tabs>
        <w:rPr>
          <w:sz w:val="22"/>
          <w:szCs w:val="22"/>
        </w:rPr>
      </w:pPr>
      <w:r w:rsidRPr="000E4127">
        <w:rPr>
          <w:sz w:val="22"/>
          <w:szCs w:val="22"/>
        </w:rPr>
        <w:t xml:space="preserve">      16.6.Рассмотрение и оценка котировочных заявок</w:t>
      </w:r>
    </w:p>
    <w:p w:rsidR="00710FB4" w:rsidRPr="00294385" w:rsidRDefault="00710FB4" w:rsidP="00710FB4">
      <w:pPr>
        <w:tabs>
          <w:tab w:val="left" w:pos="540"/>
        </w:tabs>
        <w:rPr>
          <w:sz w:val="22"/>
          <w:szCs w:val="22"/>
        </w:rPr>
      </w:pPr>
      <w:r>
        <w:rPr>
          <w:sz w:val="22"/>
          <w:szCs w:val="22"/>
        </w:rPr>
        <w:t xml:space="preserve">      17.</w:t>
      </w:r>
      <w:r w:rsidRPr="00710FB4">
        <w:rPr>
          <w:sz w:val="22"/>
          <w:szCs w:val="22"/>
        </w:rPr>
        <w:t xml:space="preserve"> </w:t>
      </w:r>
      <w:r w:rsidRPr="00294385">
        <w:rPr>
          <w:sz w:val="22"/>
          <w:szCs w:val="22"/>
        </w:rPr>
        <w:t>ЗАКУПКА У ЕДИНСТВЕННОГО ПОСТАВЩИКА</w:t>
      </w:r>
    </w:p>
    <w:p w:rsidR="0098619B" w:rsidRPr="00294385" w:rsidRDefault="0098619B" w:rsidP="0090173C">
      <w:pPr>
        <w:tabs>
          <w:tab w:val="left" w:pos="540"/>
        </w:tabs>
        <w:rPr>
          <w:sz w:val="22"/>
          <w:szCs w:val="22"/>
        </w:rPr>
      </w:pPr>
      <w:r w:rsidRPr="00294385">
        <w:rPr>
          <w:sz w:val="22"/>
          <w:szCs w:val="22"/>
        </w:rPr>
        <w:t xml:space="preserve">      1</w:t>
      </w:r>
      <w:r w:rsidR="00710FB4">
        <w:rPr>
          <w:sz w:val="22"/>
          <w:szCs w:val="22"/>
        </w:rPr>
        <w:t>7</w:t>
      </w:r>
      <w:r w:rsidRPr="00294385">
        <w:rPr>
          <w:sz w:val="22"/>
          <w:szCs w:val="22"/>
        </w:rPr>
        <w:t>.1</w:t>
      </w:r>
      <w:r w:rsidRPr="00294385">
        <w:rPr>
          <w:b/>
          <w:sz w:val="22"/>
          <w:szCs w:val="22"/>
        </w:rPr>
        <w:t>.</w:t>
      </w:r>
      <w:r w:rsidR="000E4127" w:rsidRPr="00294385">
        <w:rPr>
          <w:b/>
          <w:sz w:val="22"/>
          <w:szCs w:val="22"/>
        </w:rPr>
        <w:t xml:space="preserve"> </w:t>
      </w:r>
      <w:r w:rsidR="00B63FD7" w:rsidRPr="00294385">
        <w:rPr>
          <w:sz w:val="22"/>
          <w:szCs w:val="22"/>
        </w:rPr>
        <w:t>Закупка у единственного поставщика, подрядчика, исполнителя (прямая закупка)</w:t>
      </w:r>
    </w:p>
    <w:p w:rsidR="000E4127" w:rsidRPr="00294385" w:rsidRDefault="000E4127" w:rsidP="0090173C">
      <w:pPr>
        <w:tabs>
          <w:tab w:val="left" w:pos="540"/>
        </w:tabs>
        <w:rPr>
          <w:sz w:val="22"/>
          <w:szCs w:val="22"/>
        </w:rPr>
      </w:pPr>
      <w:r w:rsidRPr="00294385">
        <w:rPr>
          <w:sz w:val="22"/>
          <w:szCs w:val="22"/>
        </w:rPr>
        <w:t xml:space="preserve">      1</w:t>
      </w:r>
      <w:r w:rsidR="00710FB4">
        <w:rPr>
          <w:sz w:val="22"/>
          <w:szCs w:val="22"/>
        </w:rPr>
        <w:t>8</w:t>
      </w:r>
      <w:r w:rsidRPr="00294385">
        <w:rPr>
          <w:sz w:val="22"/>
          <w:szCs w:val="22"/>
        </w:rPr>
        <w:t xml:space="preserve">. </w:t>
      </w:r>
      <w:r w:rsidR="0099468A" w:rsidRPr="00294385">
        <w:rPr>
          <w:sz w:val="22"/>
          <w:szCs w:val="22"/>
        </w:rPr>
        <w:t xml:space="preserve"> </w:t>
      </w:r>
      <w:r w:rsidR="00B63FD7" w:rsidRPr="00294385">
        <w:rPr>
          <w:sz w:val="22"/>
          <w:szCs w:val="22"/>
        </w:rPr>
        <w:t>СОБЛЮДЕНИЕ ПРОЦЕДУРЫ ЗАКУПКИ. ПОРЯДОК ОБЖАЛОВАНИЯ</w:t>
      </w:r>
    </w:p>
    <w:p w:rsidR="000E4127" w:rsidRPr="00294385" w:rsidRDefault="000E4127" w:rsidP="0090173C">
      <w:pPr>
        <w:tabs>
          <w:tab w:val="left" w:pos="540"/>
        </w:tabs>
        <w:rPr>
          <w:sz w:val="22"/>
          <w:szCs w:val="22"/>
        </w:rPr>
      </w:pPr>
      <w:r w:rsidRPr="00294385">
        <w:rPr>
          <w:sz w:val="22"/>
          <w:szCs w:val="22"/>
        </w:rPr>
        <w:t xml:space="preserve">      1</w:t>
      </w:r>
      <w:r w:rsidR="00710FB4">
        <w:rPr>
          <w:sz w:val="22"/>
          <w:szCs w:val="22"/>
        </w:rPr>
        <w:t>9</w:t>
      </w:r>
      <w:r w:rsidRPr="00294385">
        <w:rPr>
          <w:sz w:val="22"/>
          <w:szCs w:val="22"/>
        </w:rPr>
        <w:t>.</w:t>
      </w:r>
      <w:r w:rsidR="0099468A" w:rsidRPr="00294385">
        <w:rPr>
          <w:sz w:val="22"/>
          <w:szCs w:val="22"/>
        </w:rPr>
        <w:t xml:space="preserve">  </w:t>
      </w:r>
      <w:r w:rsidR="00C800B5" w:rsidRPr="00294385">
        <w:rPr>
          <w:sz w:val="22"/>
          <w:szCs w:val="22"/>
        </w:rPr>
        <w:t>ЗАКЛЮЧИТЕЛЬНОЕ ПОЛОЖЕНИЕ</w:t>
      </w:r>
    </w:p>
    <w:p w:rsidR="000E4127" w:rsidRPr="00294385" w:rsidRDefault="00821355" w:rsidP="0090173C">
      <w:pPr>
        <w:tabs>
          <w:tab w:val="left" w:pos="540"/>
        </w:tabs>
        <w:rPr>
          <w:sz w:val="22"/>
          <w:szCs w:val="22"/>
        </w:rPr>
      </w:pPr>
      <w:r w:rsidRPr="00294385">
        <w:rPr>
          <w:sz w:val="22"/>
          <w:szCs w:val="22"/>
        </w:rPr>
        <w:t xml:space="preserve">     </w:t>
      </w:r>
      <w:r w:rsidR="00C800B5" w:rsidRPr="00294385">
        <w:rPr>
          <w:sz w:val="22"/>
          <w:szCs w:val="22"/>
        </w:rPr>
        <w:t xml:space="preserve"> </w:t>
      </w:r>
      <w:r w:rsidR="000E4127" w:rsidRPr="00294385">
        <w:rPr>
          <w:sz w:val="22"/>
          <w:szCs w:val="22"/>
        </w:rPr>
        <w:t xml:space="preserve"> ПРИЛОЖЕНИЕ 1 ПОРЯДОК ОЦЕНКИЗАЯВОК НА УЧАСТИЕ В КОНКУ</w:t>
      </w:r>
      <w:r w:rsidR="00172A91" w:rsidRPr="00294385">
        <w:rPr>
          <w:sz w:val="22"/>
          <w:szCs w:val="22"/>
        </w:rPr>
        <w:t>Р</w:t>
      </w:r>
      <w:r w:rsidR="000E4127" w:rsidRPr="00294385">
        <w:rPr>
          <w:sz w:val="22"/>
          <w:szCs w:val="22"/>
        </w:rPr>
        <w:t xml:space="preserve">СЕ </w:t>
      </w:r>
    </w:p>
    <w:p w:rsidR="000E4127" w:rsidRPr="00294385" w:rsidRDefault="000E4127" w:rsidP="0090173C">
      <w:pPr>
        <w:tabs>
          <w:tab w:val="left" w:pos="540"/>
        </w:tabs>
      </w:pPr>
    </w:p>
    <w:p w:rsidR="00821355" w:rsidRPr="00294385" w:rsidRDefault="00821355" w:rsidP="0090173C">
      <w:pPr>
        <w:tabs>
          <w:tab w:val="left" w:pos="540"/>
        </w:tabs>
      </w:pPr>
    </w:p>
    <w:p w:rsidR="000E4127" w:rsidRPr="00294385" w:rsidRDefault="000E4127" w:rsidP="0090173C">
      <w:pPr>
        <w:tabs>
          <w:tab w:val="left" w:pos="540"/>
        </w:tabs>
      </w:pPr>
    </w:p>
    <w:p w:rsidR="00A07C7C" w:rsidRPr="00294385" w:rsidRDefault="00A07C7C" w:rsidP="0090173C">
      <w:pPr>
        <w:tabs>
          <w:tab w:val="left" w:pos="540"/>
        </w:tabs>
      </w:pPr>
    </w:p>
    <w:p w:rsidR="00A07C7C" w:rsidRPr="00294385" w:rsidRDefault="00A07C7C" w:rsidP="0090173C">
      <w:pPr>
        <w:tabs>
          <w:tab w:val="left" w:pos="540"/>
        </w:tabs>
      </w:pPr>
    </w:p>
    <w:p w:rsidR="002118EB" w:rsidRPr="00294385" w:rsidRDefault="002118EB" w:rsidP="0090173C">
      <w:pPr>
        <w:tabs>
          <w:tab w:val="left" w:pos="540"/>
        </w:tabs>
      </w:pPr>
    </w:p>
    <w:p w:rsidR="00172A91" w:rsidRPr="00294385" w:rsidRDefault="00172A91" w:rsidP="0090173C">
      <w:pPr>
        <w:tabs>
          <w:tab w:val="left" w:pos="540"/>
        </w:tabs>
      </w:pPr>
    </w:p>
    <w:p w:rsidR="00172A91" w:rsidRPr="00294385" w:rsidRDefault="00172A91" w:rsidP="0090173C">
      <w:pPr>
        <w:tabs>
          <w:tab w:val="left" w:pos="540"/>
        </w:tabs>
      </w:pPr>
    </w:p>
    <w:p w:rsidR="00172A91" w:rsidRPr="00294385" w:rsidRDefault="00172A91" w:rsidP="0090173C">
      <w:pPr>
        <w:tabs>
          <w:tab w:val="left" w:pos="540"/>
        </w:tabs>
      </w:pPr>
    </w:p>
    <w:p w:rsidR="00172A91" w:rsidRPr="00294385" w:rsidRDefault="00172A91" w:rsidP="0090173C">
      <w:pPr>
        <w:tabs>
          <w:tab w:val="left" w:pos="540"/>
        </w:tabs>
      </w:pPr>
    </w:p>
    <w:p w:rsidR="00E834AE" w:rsidRPr="00294385" w:rsidRDefault="00E834AE" w:rsidP="00E834AE">
      <w:pPr>
        <w:widowControl w:val="0"/>
        <w:autoSpaceDE w:val="0"/>
        <w:autoSpaceDN w:val="0"/>
        <w:adjustRightInd w:val="0"/>
        <w:jc w:val="center"/>
        <w:outlineLvl w:val="0"/>
        <w:rPr>
          <w:b/>
        </w:rPr>
      </w:pPr>
      <w:r w:rsidRPr="00294385">
        <w:rPr>
          <w:b/>
        </w:rPr>
        <w:lastRenderedPageBreak/>
        <w:t>1. Общие положения</w:t>
      </w:r>
    </w:p>
    <w:p w:rsidR="00E834AE" w:rsidRPr="00294385" w:rsidRDefault="00E834AE" w:rsidP="00F12AE7">
      <w:pPr>
        <w:widowControl w:val="0"/>
        <w:autoSpaceDE w:val="0"/>
        <w:autoSpaceDN w:val="0"/>
        <w:adjustRightInd w:val="0"/>
        <w:ind w:firstLine="540"/>
        <w:jc w:val="both"/>
      </w:pPr>
    </w:p>
    <w:p w:rsidR="00EB3C14" w:rsidRPr="00294385" w:rsidRDefault="00EB3C14">
      <w:pPr>
        <w:widowControl w:val="0"/>
        <w:autoSpaceDE w:val="0"/>
        <w:autoSpaceDN w:val="0"/>
        <w:adjustRightInd w:val="0"/>
        <w:ind w:firstLine="540"/>
        <w:jc w:val="both"/>
      </w:pPr>
      <w:proofErr w:type="gramStart"/>
      <w:r w:rsidRPr="00294385">
        <w:rPr>
          <w:snapToGrid w:val="0"/>
          <w:szCs w:val="24"/>
        </w:rPr>
        <w:t xml:space="preserve">Настоящее Положение разработано в соответствии с </w:t>
      </w:r>
      <w:r w:rsidRPr="00294385">
        <w:t xml:space="preserve">нормами </w:t>
      </w:r>
      <w:hyperlink r:id="rId9" w:history="1">
        <w:r w:rsidRPr="00294385">
          <w:t>Конституции</w:t>
        </w:r>
      </w:hyperlink>
      <w:r w:rsidRPr="00294385">
        <w:t xml:space="preserve"> Российской Федерации, Гражданского кодекса Российской Федерации, Бюджетного кодекса Российской Федерации, Федерального закона от 26 июля 2006 г. № 135-ФЗ "О защите конкуренции", Федерального закона от 18 июля 2011 г. № 223-ФЗ "О закупках товаров, работ, услуг отдельными видами юридических лиц" (далее по тексту – Закон № 223-ФЗ)</w:t>
      </w:r>
      <w:r w:rsidR="00AD70B0">
        <w:t xml:space="preserve"> с учетом внесенных в него изменений на дату утверждения</w:t>
      </w:r>
      <w:proofErr w:type="gramEnd"/>
      <w:r w:rsidR="00AD70B0">
        <w:t xml:space="preserve"> настоящего Положения</w:t>
      </w:r>
      <w:r w:rsidRPr="00294385">
        <w:t xml:space="preserve">, других федеральных законов и иных нормативно - правовых актов, Устава </w:t>
      </w:r>
      <w:r w:rsidR="00E02BD1" w:rsidRPr="00E02BD1">
        <w:rPr>
          <w:szCs w:val="24"/>
        </w:rPr>
        <w:t>Автономного учреждения Чукотского автономного округа по киновидеопрокату и кинообслуживанию населения «Окркиновидеопрокат»</w:t>
      </w:r>
      <w:r w:rsidR="00E02BD1">
        <w:t xml:space="preserve"> </w:t>
      </w:r>
      <w:r w:rsidRPr="00294385">
        <w:t>(далее по тексту – Учреждение, Заказчик) с целью регламентации закупок Учреждением товаров, работ и услуг.</w:t>
      </w:r>
    </w:p>
    <w:p w:rsidR="00A17485" w:rsidRPr="00294385" w:rsidRDefault="00A17485">
      <w:pPr>
        <w:widowControl w:val="0"/>
        <w:autoSpaceDE w:val="0"/>
        <w:autoSpaceDN w:val="0"/>
        <w:adjustRightInd w:val="0"/>
        <w:ind w:firstLine="540"/>
        <w:jc w:val="both"/>
      </w:pPr>
      <w:proofErr w:type="gramStart"/>
      <w:r w:rsidRPr="00294385">
        <w:t>Положение устанавливает полномочия Заказчика, комиссии по закупкам, порядок планирования проведения закупок, требования к извещению о закупках, документации о закупках, порядку внесения в них изменений, размещению разъяснений, требования к участникам закупок и условия их допуска к участию в процедуре закупки, порядок заключения и изменения условий договора, способы закупки и</w:t>
      </w:r>
      <w:r w:rsidR="003E4128" w:rsidRPr="00294385">
        <w:t xml:space="preserve"> </w:t>
      </w:r>
      <w:r w:rsidRPr="00294385">
        <w:t>порядок их проведения.</w:t>
      </w:r>
      <w:proofErr w:type="gramEnd"/>
    </w:p>
    <w:p w:rsidR="00A17485" w:rsidRPr="00294385" w:rsidRDefault="00A17485">
      <w:pPr>
        <w:widowControl w:val="0"/>
        <w:autoSpaceDE w:val="0"/>
        <w:autoSpaceDN w:val="0"/>
        <w:adjustRightInd w:val="0"/>
        <w:ind w:firstLine="540"/>
        <w:jc w:val="both"/>
      </w:pPr>
      <w:r w:rsidRPr="00294385">
        <w:t>Положени</w:t>
      </w:r>
      <w:r w:rsidR="003E4128" w:rsidRPr="00294385">
        <w:t>ем регламентированы</w:t>
      </w:r>
      <w:r w:rsidRPr="00294385">
        <w:t xml:space="preserve"> следующие способы закупки: аукцион</w:t>
      </w:r>
      <w:r w:rsidR="00807C1F" w:rsidRPr="00294385">
        <w:t xml:space="preserve"> (в том числе в электронной форме)</w:t>
      </w:r>
      <w:r w:rsidRPr="00294385">
        <w:t xml:space="preserve">, конкурс, </w:t>
      </w:r>
      <w:r w:rsidR="00F4343C" w:rsidRPr="00294385">
        <w:t>п</w:t>
      </w:r>
      <w:r w:rsidRPr="00294385">
        <w:t>риведен перечень случаев для заключения договора с единственным поставщиком</w:t>
      </w:r>
      <w:r w:rsidR="000E0400" w:rsidRPr="00294385">
        <w:t xml:space="preserve"> (исполнителем, подрядчиком)</w:t>
      </w:r>
      <w:r w:rsidRPr="00294385">
        <w:t>.</w:t>
      </w:r>
    </w:p>
    <w:p w:rsidR="00A17485" w:rsidRPr="00294385" w:rsidRDefault="00A17485">
      <w:pPr>
        <w:widowControl w:val="0"/>
        <w:autoSpaceDE w:val="0"/>
        <w:autoSpaceDN w:val="0"/>
        <w:adjustRightInd w:val="0"/>
        <w:ind w:firstLine="540"/>
        <w:jc w:val="both"/>
      </w:pPr>
      <w:r w:rsidRPr="00294385">
        <w:t xml:space="preserve">Конкурс проводится Заказчиком для определения лучших условий исполнения договора по двум и более критериям, при этом имеется возможность проведения переторжки. </w:t>
      </w:r>
    </w:p>
    <w:p w:rsidR="00A17485" w:rsidRPr="00294385" w:rsidRDefault="00A17485">
      <w:pPr>
        <w:widowControl w:val="0"/>
        <w:autoSpaceDE w:val="0"/>
        <w:autoSpaceDN w:val="0"/>
        <w:adjustRightInd w:val="0"/>
        <w:ind w:firstLine="540"/>
        <w:jc w:val="both"/>
      </w:pPr>
      <w:r w:rsidRPr="00294385">
        <w:t>Аукцион</w:t>
      </w:r>
      <w:r w:rsidR="00807C1F" w:rsidRPr="00294385">
        <w:t xml:space="preserve"> (в том числе в электронной форме)</w:t>
      </w:r>
      <w:r w:rsidRPr="00294385">
        <w:t xml:space="preserve"> проводится Заказчиком в случае применения цены договора как единственного критерия для выбора участника закупки, с которым будет заключен договор.</w:t>
      </w:r>
    </w:p>
    <w:p w:rsidR="00EB3C14" w:rsidRPr="00294385" w:rsidRDefault="00B927DE" w:rsidP="00B927DE">
      <w:pPr>
        <w:widowControl w:val="0"/>
        <w:autoSpaceDE w:val="0"/>
        <w:autoSpaceDN w:val="0"/>
        <w:adjustRightInd w:val="0"/>
        <w:ind w:firstLine="540"/>
        <w:jc w:val="both"/>
      </w:pPr>
      <w:r w:rsidRPr="00294385">
        <w:t xml:space="preserve">Положение утверждается и может быть изменено решением </w:t>
      </w:r>
      <w:r w:rsidR="00EB3C14" w:rsidRPr="00294385">
        <w:t>Наблюдательного совета учреждения</w:t>
      </w:r>
      <w:r w:rsidRPr="00294385">
        <w:t xml:space="preserve">. </w:t>
      </w:r>
    </w:p>
    <w:p w:rsidR="00A17485" w:rsidRPr="00294385" w:rsidRDefault="00B927DE" w:rsidP="00B927DE">
      <w:pPr>
        <w:widowControl w:val="0"/>
        <w:autoSpaceDE w:val="0"/>
        <w:autoSpaceDN w:val="0"/>
        <w:adjustRightInd w:val="0"/>
        <w:ind w:firstLine="540"/>
        <w:jc w:val="both"/>
      </w:pPr>
      <w:r w:rsidRPr="00294385">
        <w:t xml:space="preserve">Требования Положения являются обязательными для всех должностных лиц </w:t>
      </w:r>
      <w:r w:rsidR="002D5C76" w:rsidRPr="00294385">
        <w:t>учреждения</w:t>
      </w:r>
      <w:r w:rsidRPr="00294385">
        <w:t>.</w:t>
      </w:r>
    </w:p>
    <w:p w:rsidR="00A17485" w:rsidRPr="00294385" w:rsidRDefault="00A17485">
      <w:pPr>
        <w:widowControl w:val="0"/>
        <w:autoSpaceDE w:val="0"/>
        <w:autoSpaceDN w:val="0"/>
        <w:adjustRightInd w:val="0"/>
        <w:ind w:firstLine="540"/>
        <w:jc w:val="both"/>
      </w:pPr>
      <w:bookmarkStart w:id="1" w:name="Par28"/>
      <w:bookmarkEnd w:id="1"/>
    </w:p>
    <w:p w:rsidR="00A17485" w:rsidRPr="00294385" w:rsidRDefault="00E834AE" w:rsidP="00E834AE">
      <w:pPr>
        <w:widowControl w:val="0"/>
        <w:autoSpaceDE w:val="0"/>
        <w:autoSpaceDN w:val="0"/>
        <w:adjustRightInd w:val="0"/>
        <w:jc w:val="center"/>
        <w:outlineLvl w:val="1"/>
        <w:rPr>
          <w:b/>
        </w:rPr>
      </w:pPr>
      <w:bookmarkStart w:id="2" w:name="Par30"/>
      <w:bookmarkEnd w:id="2"/>
      <w:r w:rsidRPr="00294385">
        <w:rPr>
          <w:b/>
        </w:rPr>
        <w:t>2</w:t>
      </w:r>
      <w:r w:rsidR="00A17485" w:rsidRPr="00294385">
        <w:rPr>
          <w:b/>
        </w:rPr>
        <w:t xml:space="preserve">. Термины, определения </w:t>
      </w:r>
    </w:p>
    <w:p w:rsidR="00A17485" w:rsidRPr="00294385" w:rsidRDefault="00A17485">
      <w:pPr>
        <w:widowControl w:val="0"/>
        <w:autoSpaceDE w:val="0"/>
        <w:autoSpaceDN w:val="0"/>
        <w:adjustRightInd w:val="0"/>
        <w:ind w:firstLine="540"/>
        <w:jc w:val="both"/>
      </w:pPr>
    </w:p>
    <w:p w:rsidR="00A17485" w:rsidRPr="00294385" w:rsidRDefault="00A17485" w:rsidP="000E0400">
      <w:pPr>
        <w:pStyle w:val="ConsPlusNonformat"/>
        <w:jc w:val="both"/>
        <w:rPr>
          <w:rFonts w:ascii="Times New Roman" w:hAnsi="Times New Roman" w:cs="Times New Roman"/>
          <w:sz w:val="24"/>
        </w:rPr>
      </w:pPr>
      <w:r w:rsidRPr="00294385">
        <w:rPr>
          <w:rFonts w:ascii="Times New Roman" w:hAnsi="Times New Roman" w:cs="Times New Roman"/>
          <w:sz w:val="24"/>
        </w:rPr>
        <w:t xml:space="preserve">    </w:t>
      </w:r>
      <w:r w:rsidR="00E834AE" w:rsidRPr="00294385">
        <w:rPr>
          <w:rFonts w:ascii="Times New Roman" w:hAnsi="Times New Roman" w:cs="Times New Roman"/>
          <w:sz w:val="24"/>
        </w:rPr>
        <w:t xml:space="preserve">      </w:t>
      </w:r>
      <w:r w:rsidRPr="00294385">
        <w:rPr>
          <w:rFonts w:ascii="Times New Roman" w:hAnsi="Times New Roman" w:cs="Times New Roman"/>
          <w:sz w:val="24"/>
        </w:rPr>
        <w:t>В  настоящем  Положении применяются следующие термины</w:t>
      </w:r>
      <w:r w:rsidR="000E0400" w:rsidRPr="00294385">
        <w:rPr>
          <w:rFonts w:ascii="Times New Roman" w:hAnsi="Times New Roman" w:cs="Times New Roman"/>
          <w:sz w:val="24"/>
        </w:rPr>
        <w:t xml:space="preserve"> </w:t>
      </w:r>
      <w:r w:rsidRPr="00294385">
        <w:rPr>
          <w:rFonts w:ascii="Times New Roman" w:hAnsi="Times New Roman" w:cs="Times New Roman"/>
          <w:sz w:val="24"/>
        </w:rPr>
        <w:t>и определения:</w:t>
      </w:r>
    </w:p>
    <w:p w:rsidR="00EC48B0" w:rsidRPr="00294385" w:rsidRDefault="00EC48B0" w:rsidP="00462861">
      <w:pPr>
        <w:widowControl w:val="0"/>
        <w:numPr>
          <w:ilvl w:val="1"/>
          <w:numId w:val="1"/>
        </w:numPr>
        <w:tabs>
          <w:tab w:val="clear" w:pos="2145"/>
          <w:tab w:val="num" w:pos="0"/>
          <w:tab w:val="left" w:pos="1134"/>
        </w:tabs>
        <w:ind w:left="0" w:firstLine="567"/>
        <w:contextualSpacing/>
        <w:jc w:val="both"/>
        <w:rPr>
          <w:b/>
        </w:rPr>
      </w:pPr>
      <w:r w:rsidRPr="00294385">
        <w:rPr>
          <w:b/>
        </w:rPr>
        <w:t>Предмет конкурса</w:t>
      </w:r>
      <w:r w:rsidR="00172A91" w:rsidRPr="00294385">
        <w:rPr>
          <w:b/>
        </w:rPr>
        <w:t>, а</w:t>
      </w:r>
      <w:r w:rsidRPr="00294385">
        <w:rPr>
          <w:b/>
        </w:rPr>
        <w:t>укциона</w:t>
      </w:r>
      <w:r w:rsidR="00172A91" w:rsidRPr="00294385">
        <w:rPr>
          <w:b/>
        </w:rPr>
        <w:t xml:space="preserve"> (</w:t>
      </w:r>
      <w:r w:rsidR="00807C1F" w:rsidRPr="00294385">
        <w:rPr>
          <w:b/>
        </w:rPr>
        <w:t>в том числе в электронной форме</w:t>
      </w:r>
      <w:r w:rsidRPr="00294385">
        <w:rPr>
          <w:b/>
        </w:rPr>
        <w:t xml:space="preserve">) – </w:t>
      </w:r>
      <w:r w:rsidRPr="00294385">
        <w:t>право на заключение договора на поставку товаров, выполнение работ, оказание услуг для нужд учреждения</w:t>
      </w:r>
      <w:r w:rsidR="00F51785" w:rsidRPr="00294385">
        <w:t xml:space="preserve"> в рамках исполнения государственного задания, а также иных субсидий выделяемых (предоставляемых) учреждению</w:t>
      </w:r>
      <w:r w:rsidRPr="00294385">
        <w:t>.</w:t>
      </w:r>
    </w:p>
    <w:p w:rsidR="00A17485" w:rsidRPr="00294385" w:rsidRDefault="00E834AE" w:rsidP="00E834AE">
      <w:pPr>
        <w:widowControl w:val="0"/>
        <w:autoSpaceDE w:val="0"/>
        <w:autoSpaceDN w:val="0"/>
        <w:adjustRightInd w:val="0"/>
        <w:ind w:firstLine="540"/>
        <w:jc w:val="both"/>
      </w:pPr>
      <w:r w:rsidRPr="00294385">
        <w:t>2.</w:t>
      </w:r>
      <w:r w:rsidR="002D5C76" w:rsidRPr="00294385">
        <w:t>2</w:t>
      </w:r>
      <w:r w:rsidRPr="00294385">
        <w:t>.</w:t>
      </w:r>
      <w:r w:rsidRPr="00294385">
        <w:rPr>
          <w:b/>
          <w:bCs/>
          <w:sz w:val="28"/>
          <w:szCs w:val="28"/>
        </w:rPr>
        <w:t xml:space="preserve"> </w:t>
      </w:r>
      <w:r w:rsidR="00E911B1" w:rsidRPr="00294385">
        <w:rPr>
          <w:b/>
          <w:bCs/>
          <w:sz w:val="28"/>
          <w:szCs w:val="28"/>
        </w:rPr>
        <w:t xml:space="preserve">  </w:t>
      </w:r>
      <w:r w:rsidR="00A17485" w:rsidRPr="00294385">
        <w:rPr>
          <w:b/>
        </w:rPr>
        <w:t xml:space="preserve">День </w:t>
      </w:r>
      <w:r w:rsidR="00A17485" w:rsidRPr="00294385">
        <w:t>- календарный день, за исключением случаев, когда в настоящем Положении срок устанавливается в рабочих днях.</w:t>
      </w:r>
    </w:p>
    <w:p w:rsidR="00A17485" w:rsidRPr="00294385" w:rsidRDefault="00611BE9">
      <w:pPr>
        <w:widowControl w:val="0"/>
        <w:autoSpaceDE w:val="0"/>
        <w:autoSpaceDN w:val="0"/>
        <w:adjustRightInd w:val="0"/>
        <w:ind w:firstLine="540"/>
        <w:jc w:val="both"/>
      </w:pPr>
      <w:r w:rsidRPr="00294385">
        <w:t>2.</w:t>
      </w:r>
      <w:r w:rsidR="002D5C76" w:rsidRPr="00294385">
        <w:t>3</w:t>
      </w:r>
      <w:r w:rsidRPr="00294385">
        <w:t>.</w:t>
      </w:r>
      <w:r w:rsidR="00462861" w:rsidRPr="00294385">
        <w:t xml:space="preserve">  </w:t>
      </w:r>
      <w:proofErr w:type="gramStart"/>
      <w:r w:rsidR="00A17485" w:rsidRPr="00294385">
        <w:rPr>
          <w:b/>
        </w:rPr>
        <w:t>Документация о закупке</w:t>
      </w:r>
      <w:r w:rsidR="00A17485" w:rsidRPr="00294385">
        <w:t xml:space="preserve"> </w:t>
      </w:r>
      <w:r w:rsidR="00D06F87" w:rsidRPr="00294385">
        <w:rPr>
          <w:b/>
        </w:rPr>
        <w:t>(об этапе</w:t>
      </w:r>
      <w:r w:rsidR="00D06F87" w:rsidRPr="00294385">
        <w:t xml:space="preserve"> </w:t>
      </w:r>
      <w:r w:rsidR="00D06F87" w:rsidRPr="00294385">
        <w:rPr>
          <w:b/>
        </w:rPr>
        <w:t>закупки)</w:t>
      </w:r>
      <w:r w:rsidR="00D06F87" w:rsidRPr="00294385">
        <w:t xml:space="preserve"> – комплект документов, содержащий полную информацию о предмете, условиях участия и правилах проведения процедуры закупки (этапа закупки), правилах подготовки, оформления и подачи предложения участником процедуры закупки (этапа закупки), правилах выбора контрагента, а также об условиях заключаемого по результатам процедуры закупки договора</w:t>
      </w:r>
      <w:r w:rsidR="00A17485" w:rsidRPr="00294385">
        <w:t xml:space="preserve">, и другие сведения в соответствии с </w:t>
      </w:r>
      <w:hyperlink r:id="rId10" w:history="1">
        <w:r w:rsidR="00A17485" w:rsidRPr="00294385">
          <w:t>п. 10 ст. 4</w:t>
        </w:r>
      </w:hyperlink>
      <w:r w:rsidR="00A17485" w:rsidRPr="00294385">
        <w:t xml:space="preserve"> </w:t>
      </w:r>
      <w:r w:rsidR="00195C4A" w:rsidRPr="00294385">
        <w:t>З</w:t>
      </w:r>
      <w:r w:rsidR="00A17485" w:rsidRPr="00294385">
        <w:t xml:space="preserve">акона </w:t>
      </w:r>
      <w:r w:rsidR="00195C4A" w:rsidRPr="00294385">
        <w:t>№</w:t>
      </w:r>
      <w:r w:rsidR="00A17485" w:rsidRPr="00294385">
        <w:t xml:space="preserve"> 223-ФЗ.</w:t>
      </w:r>
      <w:proofErr w:type="gramEnd"/>
    </w:p>
    <w:p w:rsidR="00A17485" w:rsidRPr="00294385" w:rsidRDefault="00611BE9">
      <w:pPr>
        <w:widowControl w:val="0"/>
        <w:autoSpaceDE w:val="0"/>
        <w:autoSpaceDN w:val="0"/>
        <w:adjustRightInd w:val="0"/>
        <w:ind w:firstLine="540"/>
        <w:jc w:val="both"/>
      </w:pPr>
      <w:r w:rsidRPr="00294385">
        <w:t>2.</w:t>
      </w:r>
      <w:r w:rsidR="002D5C76" w:rsidRPr="00294385">
        <w:t>4</w:t>
      </w:r>
      <w:r w:rsidRPr="00294385">
        <w:t xml:space="preserve">. </w:t>
      </w:r>
      <w:r w:rsidR="00A17485" w:rsidRPr="00294385">
        <w:rPr>
          <w:b/>
        </w:rPr>
        <w:t>Закупка</w:t>
      </w:r>
      <w:r w:rsidR="00A17485" w:rsidRPr="00294385">
        <w:t xml:space="preserve"> -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rsidR="002D5C76" w:rsidRPr="00294385" w:rsidRDefault="002D5C76" w:rsidP="002D5C76">
      <w:pPr>
        <w:widowControl w:val="0"/>
        <w:autoSpaceDE w:val="0"/>
        <w:autoSpaceDN w:val="0"/>
        <w:adjustRightInd w:val="0"/>
        <w:ind w:firstLine="540"/>
        <w:jc w:val="both"/>
      </w:pPr>
      <w:r w:rsidRPr="00294385">
        <w:t xml:space="preserve">2.5. </w:t>
      </w:r>
      <w:r w:rsidRPr="00294385">
        <w:rPr>
          <w:b/>
        </w:rPr>
        <w:t>Процедура закупки</w:t>
      </w:r>
      <w:r w:rsidRPr="00294385">
        <w:t xml:space="preserve"> - порядок действий Заказчика, направленных на определение участника закупки, с целью заключения с ним договора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2D5C76" w:rsidRPr="00294385" w:rsidRDefault="002D5C76" w:rsidP="002D5C76">
      <w:pPr>
        <w:widowControl w:val="0"/>
        <w:autoSpaceDE w:val="0"/>
        <w:autoSpaceDN w:val="0"/>
        <w:adjustRightInd w:val="0"/>
        <w:ind w:firstLine="540"/>
        <w:jc w:val="both"/>
      </w:pPr>
      <w:r w:rsidRPr="00294385">
        <w:t xml:space="preserve">2.6. </w:t>
      </w:r>
      <w:r w:rsidRPr="00294385">
        <w:rPr>
          <w:b/>
        </w:rPr>
        <w:t xml:space="preserve">Конкурс </w:t>
      </w:r>
      <w:r w:rsidRPr="00294385">
        <w:t>- открытая конкурентная процедура закупки с проведением торгов. Победителем конкурса признается участник, предложивший лучшие условия выполнения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2D5C76" w:rsidRPr="00294385" w:rsidRDefault="002D5C76" w:rsidP="002D5C76">
      <w:pPr>
        <w:tabs>
          <w:tab w:val="left" w:pos="1276"/>
        </w:tabs>
        <w:jc w:val="both"/>
      </w:pPr>
      <w:r w:rsidRPr="00294385">
        <w:rPr>
          <w:b/>
          <w:bCs/>
          <w:sz w:val="28"/>
          <w:szCs w:val="28"/>
        </w:rPr>
        <w:lastRenderedPageBreak/>
        <w:t xml:space="preserve">        </w:t>
      </w:r>
      <w:r w:rsidRPr="00294385">
        <w:t>2.7.</w:t>
      </w:r>
      <w:r w:rsidRPr="00294385">
        <w:rPr>
          <w:b/>
          <w:bCs/>
          <w:sz w:val="28"/>
          <w:szCs w:val="28"/>
        </w:rPr>
        <w:t xml:space="preserve"> </w:t>
      </w:r>
      <w:r w:rsidRPr="00294385">
        <w:rPr>
          <w:b/>
        </w:rPr>
        <w:t>Аукцион</w:t>
      </w:r>
      <w:r w:rsidR="00807C1F" w:rsidRPr="00294385">
        <w:rPr>
          <w:b/>
        </w:rPr>
        <w:t xml:space="preserve"> (Аукцион в электронной форме)</w:t>
      </w:r>
      <w:r w:rsidR="00923F8D" w:rsidRPr="00294385">
        <w:rPr>
          <w:b/>
        </w:rPr>
        <w:t xml:space="preserve"> </w:t>
      </w:r>
      <w:r w:rsidRPr="00294385">
        <w:t xml:space="preserve"> – процедура закупки, при которой комиссия по размещению заказа определяет победителя аукциона, предложившего наиболее низкую цену договора, путем проведения торгов по снижению начальной (максимальной) цены договора (или повышению процента скидки от начальной (максимальной) цены такого договора), по правилам и в порядке, установленном документацией об аукционе. </w:t>
      </w:r>
    </w:p>
    <w:p w:rsidR="000F28C0" w:rsidRPr="000F28C0" w:rsidRDefault="00611BE9" w:rsidP="000F28C0">
      <w:pPr>
        <w:pStyle w:val="a7"/>
        <w:keepNext/>
        <w:spacing w:after="0" w:line="240" w:lineRule="auto"/>
        <w:ind w:left="0" w:firstLine="567"/>
        <w:jc w:val="both"/>
        <w:rPr>
          <w:rFonts w:ascii="Times New Roman" w:hAnsi="Times New Roman"/>
          <w:sz w:val="24"/>
          <w:szCs w:val="24"/>
        </w:rPr>
      </w:pPr>
      <w:r w:rsidRPr="000F28C0">
        <w:rPr>
          <w:rFonts w:ascii="Times New Roman" w:hAnsi="Times New Roman"/>
          <w:sz w:val="24"/>
          <w:szCs w:val="24"/>
        </w:rPr>
        <w:t>2.</w:t>
      </w:r>
      <w:r w:rsidR="002D5C76" w:rsidRPr="000F28C0">
        <w:rPr>
          <w:rFonts w:ascii="Times New Roman" w:hAnsi="Times New Roman"/>
          <w:sz w:val="24"/>
          <w:szCs w:val="24"/>
        </w:rPr>
        <w:t>8</w:t>
      </w:r>
      <w:r w:rsidRPr="000F28C0">
        <w:rPr>
          <w:rFonts w:ascii="Times New Roman" w:hAnsi="Times New Roman"/>
          <w:sz w:val="24"/>
          <w:szCs w:val="24"/>
        </w:rPr>
        <w:t xml:space="preserve">. </w:t>
      </w:r>
      <w:r w:rsidR="000F28C0" w:rsidRPr="000F28C0">
        <w:rPr>
          <w:rFonts w:ascii="Times New Roman" w:hAnsi="Times New Roman"/>
          <w:b/>
          <w:sz w:val="24"/>
          <w:szCs w:val="24"/>
        </w:rPr>
        <w:t>Запрос котировок</w:t>
      </w:r>
      <w:r w:rsidR="000F28C0" w:rsidRPr="000F28C0">
        <w:rPr>
          <w:rFonts w:ascii="Times New Roman" w:hAnsi="Times New Roman"/>
          <w:sz w:val="24"/>
          <w:szCs w:val="24"/>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0F28C0">
        <w:rPr>
          <w:rFonts w:ascii="Times New Roman" w:hAnsi="Times New Roman"/>
          <w:sz w:val="24"/>
          <w:szCs w:val="24"/>
        </w:rPr>
        <w:t>.</w:t>
      </w:r>
    </w:p>
    <w:p w:rsidR="00A17485" w:rsidRPr="00294385" w:rsidRDefault="001414B9">
      <w:pPr>
        <w:widowControl w:val="0"/>
        <w:autoSpaceDE w:val="0"/>
        <w:autoSpaceDN w:val="0"/>
        <w:adjustRightInd w:val="0"/>
        <w:ind w:firstLine="540"/>
        <w:jc w:val="both"/>
      </w:pPr>
      <w:r>
        <w:t xml:space="preserve">2.9. </w:t>
      </w:r>
      <w:r w:rsidR="003058AE" w:rsidRPr="00294385">
        <w:rPr>
          <w:b/>
        </w:rPr>
        <w:t>Закупка у единственного поставщика</w:t>
      </w:r>
      <w:r w:rsidR="003058AE" w:rsidRPr="00294385">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 с контрагентом, определенным на основании предусмотренных настоящим Положением критериев.</w:t>
      </w:r>
    </w:p>
    <w:p w:rsidR="00A17485" w:rsidRPr="00294385" w:rsidRDefault="00611BE9">
      <w:pPr>
        <w:widowControl w:val="0"/>
        <w:autoSpaceDE w:val="0"/>
        <w:autoSpaceDN w:val="0"/>
        <w:adjustRightInd w:val="0"/>
        <w:ind w:firstLine="540"/>
        <w:jc w:val="both"/>
      </w:pPr>
      <w:r w:rsidRPr="00294385">
        <w:t>2.</w:t>
      </w:r>
      <w:r w:rsidR="00AF559E">
        <w:t>10</w:t>
      </w:r>
      <w:r w:rsidRPr="00294385">
        <w:t xml:space="preserve">. </w:t>
      </w:r>
      <w:r w:rsidR="003058AE" w:rsidRPr="00294385">
        <w:rPr>
          <w:b/>
        </w:rPr>
        <w:t>Извещение о закупке</w:t>
      </w:r>
      <w:r w:rsidR="003058AE" w:rsidRPr="00294385">
        <w:t xml:space="preserve"> - неотъемлемая часть документации о закупке, включающая основную информацию о проведении закупки, предусмотренную </w:t>
      </w:r>
      <w:hyperlink w:anchor="Par96" w:history="1">
        <w:r w:rsidR="003058AE" w:rsidRPr="00294385">
          <w:t>п. 2.3</w:t>
        </w:r>
      </w:hyperlink>
      <w:r w:rsidR="003058AE" w:rsidRPr="00294385">
        <w:t xml:space="preserve"> настоящего Положения.</w:t>
      </w:r>
    </w:p>
    <w:p w:rsidR="007B6E3C" w:rsidRPr="00294385" w:rsidRDefault="007B6E3C" w:rsidP="001C1C5B">
      <w:pPr>
        <w:widowControl w:val="0"/>
        <w:autoSpaceDE w:val="0"/>
        <w:autoSpaceDN w:val="0"/>
        <w:adjustRightInd w:val="0"/>
        <w:ind w:firstLine="540"/>
        <w:jc w:val="both"/>
        <w:rPr>
          <w:szCs w:val="24"/>
        </w:rPr>
      </w:pPr>
      <w:r w:rsidRPr="00294385">
        <w:t>2.1</w:t>
      </w:r>
      <w:r w:rsidR="00AF559E">
        <w:t>1</w:t>
      </w:r>
      <w:r w:rsidRPr="00294385">
        <w:t xml:space="preserve">. </w:t>
      </w:r>
      <w:r w:rsidR="003058AE" w:rsidRPr="00294385">
        <w:rPr>
          <w:b/>
        </w:rPr>
        <w:t>Комиссия по закупкам</w:t>
      </w:r>
      <w:r w:rsidR="003058AE" w:rsidRPr="00294385">
        <w:t xml:space="preserve"> - коллегиальный орган, создаваемый Заказчиком для проведения закупок в соответствии с настоящим Положением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w:t>
      </w:r>
    </w:p>
    <w:p w:rsidR="00A17485" w:rsidRPr="00294385" w:rsidRDefault="00611BE9">
      <w:pPr>
        <w:widowControl w:val="0"/>
        <w:autoSpaceDE w:val="0"/>
        <w:autoSpaceDN w:val="0"/>
        <w:adjustRightInd w:val="0"/>
        <w:ind w:firstLine="540"/>
        <w:jc w:val="both"/>
      </w:pPr>
      <w:r w:rsidRPr="00294385">
        <w:t>2.</w:t>
      </w:r>
      <w:r w:rsidR="002D5C76" w:rsidRPr="00294385">
        <w:t>1</w:t>
      </w:r>
      <w:r w:rsidR="00AF559E">
        <w:t>2</w:t>
      </w:r>
      <w:r w:rsidRPr="00294385">
        <w:t xml:space="preserve">. </w:t>
      </w:r>
      <w:r w:rsidR="003058AE" w:rsidRPr="00294385">
        <w:rPr>
          <w:b/>
        </w:rPr>
        <w:t>Недостоверные сведения</w:t>
      </w:r>
      <w:r w:rsidR="003058AE" w:rsidRPr="00294385">
        <w:t xml:space="preserve">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A17485" w:rsidRPr="00294385" w:rsidRDefault="00611BE9">
      <w:pPr>
        <w:widowControl w:val="0"/>
        <w:autoSpaceDE w:val="0"/>
        <w:autoSpaceDN w:val="0"/>
        <w:adjustRightInd w:val="0"/>
        <w:ind w:firstLine="540"/>
        <w:jc w:val="both"/>
      </w:pPr>
      <w:r w:rsidRPr="00294385">
        <w:t>2.</w:t>
      </w:r>
      <w:r w:rsidR="002D5C76" w:rsidRPr="00294385">
        <w:t>1</w:t>
      </w:r>
      <w:r w:rsidR="00AF559E">
        <w:t>3</w:t>
      </w:r>
      <w:r w:rsidRPr="00294385">
        <w:t xml:space="preserve">. </w:t>
      </w:r>
      <w:r w:rsidR="003058AE" w:rsidRPr="00294385">
        <w:rPr>
          <w:b/>
        </w:rPr>
        <w:t>Оператор электронной торговой площадки</w:t>
      </w:r>
      <w:r w:rsidR="003058AE" w:rsidRPr="00294385">
        <w:t xml:space="preserve">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0F28C0" w:rsidRPr="000F28C0" w:rsidRDefault="00611BE9" w:rsidP="000F28C0">
      <w:pPr>
        <w:pStyle w:val="ConsPlusNormal"/>
        <w:ind w:firstLine="709"/>
        <w:jc w:val="both"/>
        <w:rPr>
          <w:rFonts w:ascii="Times New Roman" w:hAnsi="Times New Roman" w:cs="Times New Roman"/>
          <w:color w:val="000000"/>
          <w:sz w:val="24"/>
          <w:szCs w:val="24"/>
        </w:rPr>
      </w:pPr>
      <w:r w:rsidRPr="000F28C0">
        <w:rPr>
          <w:rFonts w:ascii="Times New Roman" w:hAnsi="Times New Roman" w:cs="Times New Roman"/>
          <w:sz w:val="24"/>
          <w:szCs w:val="24"/>
        </w:rPr>
        <w:t>2.</w:t>
      </w:r>
      <w:r w:rsidR="00EC48B0" w:rsidRPr="000F28C0">
        <w:rPr>
          <w:rFonts w:ascii="Times New Roman" w:hAnsi="Times New Roman" w:cs="Times New Roman"/>
          <w:sz w:val="24"/>
          <w:szCs w:val="24"/>
        </w:rPr>
        <w:t>1</w:t>
      </w:r>
      <w:r w:rsidR="00AF559E" w:rsidRPr="000F28C0">
        <w:rPr>
          <w:rFonts w:ascii="Times New Roman" w:hAnsi="Times New Roman" w:cs="Times New Roman"/>
          <w:sz w:val="24"/>
          <w:szCs w:val="24"/>
        </w:rPr>
        <w:t>4</w:t>
      </w:r>
      <w:r w:rsidRPr="000F28C0">
        <w:rPr>
          <w:rFonts w:ascii="Times New Roman" w:hAnsi="Times New Roman" w:cs="Times New Roman"/>
          <w:sz w:val="24"/>
          <w:szCs w:val="24"/>
        </w:rPr>
        <w:t xml:space="preserve">. </w:t>
      </w:r>
      <w:proofErr w:type="gramStart"/>
      <w:r w:rsidR="000F28C0" w:rsidRPr="000F28C0">
        <w:rPr>
          <w:rFonts w:ascii="Times New Roman" w:hAnsi="Times New Roman" w:cs="Times New Roman"/>
          <w:b/>
          <w:color w:val="000000"/>
          <w:sz w:val="24"/>
          <w:szCs w:val="24"/>
        </w:rPr>
        <w:t xml:space="preserve">Единая информационная система (ЕИС) </w:t>
      </w:r>
      <w:r w:rsidR="000F28C0" w:rsidRPr="000F28C0">
        <w:rPr>
          <w:rFonts w:ascii="Times New Roman" w:hAnsi="Times New Roman" w:cs="Times New Roman"/>
          <w:color w:val="000000"/>
          <w:sz w:val="24"/>
          <w:szCs w:val="24"/>
        </w:rPr>
        <w:t>–  это совокупность информации, указанной в части 3 статьи 4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w:t>
      </w:r>
      <w:proofErr w:type="gramEnd"/>
      <w:r w:rsidR="000F28C0" w:rsidRPr="000F28C0">
        <w:rPr>
          <w:rFonts w:ascii="Times New Roman" w:hAnsi="Times New Roman" w:cs="Times New Roman"/>
          <w:color w:val="000000"/>
          <w:sz w:val="24"/>
          <w:szCs w:val="24"/>
        </w:rPr>
        <w:t xml:space="preserve"> ЕИС  в информационно-телекоммуникационной сети "Интернет" </w:t>
      </w:r>
      <w:hyperlink r:id="rId11" w:history="1">
        <w:r w:rsidR="000F28C0" w:rsidRPr="000F28C0">
          <w:rPr>
            <w:rStyle w:val="a5"/>
            <w:rFonts w:ascii="Times New Roman" w:hAnsi="Times New Roman" w:cs="Times New Roman"/>
            <w:sz w:val="24"/>
            <w:szCs w:val="24"/>
          </w:rPr>
          <w:t>www.zakupki.gov.ru</w:t>
        </w:r>
      </w:hyperlink>
      <w:r w:rsidR="000F28C0" w:rsidRPr="000F28C0">
        <w:rPr>
          <w:rFonts w:ascii="Times New Roman" w:hAnsi="Times New Roman" w:cs="Times New Roman"/>
          <w:color w:val="000000"/>
          <w:sz w:val="24"/>
          <w:szCs w:val="24"/>
        </w:rPr>
        <w:t xml:space="preserve">  в порядке, установленном Правительством РФ.</w:t>
      </w:r>
    </w:p>
    <w:p w:rsidR="00A17485" w:rsidRPr="00294385" w:rsidRDefault="00611BE9">
      <w:pPr>
        <w:widowControl w:val="0"/>
        <w:autoSpaceDE w:val="0"/>
        <w:autoSpaceDN w:val="0"/>
        <w:adjustRightInd w:val="0"/>
        <w:ind w:firstLine="540"/>
        <w:jc w:val="both"/>
      </w:pPr>
      <w:r w:rsidRPr="00294385">
        <w:t>2.1</w:t>
      </w:r>
      <w:r w:rsidR="00AF559E">
        <w:t>5</w:t>
      </w:r>
      <w:r w:rsidRPr="00294385">
        <w:t xml:space="preserve">. </w:t>
      </w:r>
      <w:r w:rsidR="003058AE" w:rsidRPr="00294385">
        <w:rPr>
          <w:b/>
        </w:rPr>
        <w:t>Победитель закупки</w:t>
      </w:r>
      <w:r w:rsidR="003058AE" w:rsidRPr="00294385">
        <w:t xml:space="preserve"> - участник закупки, сделавший наилучшее для Заказчика предложение в соответствии с критериями и условиями документации о закупках.</w:t>
      </w:r>
    </w:p>
    <w:p w:rsidR="00A17485" w:rsidRPr="00294385" w:rsidRDefault="00611BE9">
      <w:pPr>
        <w:widowControl w:val="0"/>
        <w:autoSpaceDE w:val="0"/>
        <w:autoSpaceDN w:val="0"/>
        <w:adjustRightInd w:val="0"/>
        <w:ind w:firstLine="540"/>
        <w:jc w:val="both"/>
      </w:pPr>
      <w:r w:rsidRPr="00294385">
        <w:t>2.1</w:t>
      </w:r>
      <w:r w:rsidR="00AF559E">
        <w:t>6</w:t>
      </w:r>
      <w:r w:rsidRPr="00294385">
        <w:t xml:space="preserve">. </w:t>
      </w:r>
      <w:r w:rsidR="003058AE" w:rsidRPr="00294385">
        <w:rPr>
          <w:b/>
        </w:rPr>
        <w:t>Поставщик (исполнитель, подрядчик)</w:t>
      </w:r>
      <w:r w:rsidR="003058AE" w:rsidRPr="00294385">
        <w:t xml:space="preserve"> -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rsidR="003058AE" w:rsidRPr="00294385" w:rsidRDefault="00595166">
      <w:pPr>
        <w:widowControl w:val="0"/>
        <w:autoSpaceDE w:val="0"/>
        <w:autoSpaceDN w:val="0"/>
        <w:adjustRightInd w:val="0"/>
        <w:ind w:firstLine="540"/>
        <w:jc w:val="both"/>
        <w:rPr>
          <w:b/>
        </w:rPr>
      </w:pPr>
      <w:r w:rsidRPr="00294385">
        <w:t>2.1</w:t>
      </w:r>
      <w:r w:rsidR="00AF559E">
        <w:t>7</w:t>
      </w:r>
      <w:r w:rsidRPr="00294385">
        <w:rPr>
          <w:b/>
        </w:rPr>
        <w:t xml:space="preserve">. </w:t>
      </w:r>
      <w:r w:rsidR="003058AE" w:rsidRPr="00294385">
        <w:rPr>
          <w:b/>
        </w:rPr>
        <w:t>Способ закупки</w:t>
      </w:r>
      <w:r w:rsidR="003058AE" w:rsidRPr="00294385">
        <w:t xml:space="preserve"> - вид закупки, определяющий обязательные действия при осуществлении процедуры закупки.</w:t>
      </w:r>
    </w:p>
    <w:p w:rsidR="00A17485" w:rsidRPr="00294385" w:rsidRDefault="00595166">
      <w:pPr>
        <w:widowControl w:val="0"/>
        <w:autoSpaceDE w:val="0"/>
        <w:autoSpaceDN w:val="0"/>
        <w:adjustRightInd w:val="0"/>
        <w:ind w:firstLine="540"/>
        <w:jc w:val="both"/>
      </w:pPr>
      <w:r w:rsidRPr="00294385">
        <w:t>2.1</w:t>
      </w:r>
      <w:r w:rsidR="00AF559E">
        <w:t>8</w:t>
      </w:r>
      <w:r w:rsidRPr="00294385">
        <w:t xml:space="preserve">. </w:t>
      </w:r>
      <w:r w:rsidR="003058AE" w:rsidRPr="00294385">
        <w:rPr>
          <w:b/>
        </w:rPr>
        <w:t>Уклонение от заключения договора</w:t>
      </w:r>
      <w:r w:rsidR="003058AE" w:rsidRPr="00294385">
        <w:t xml:space="preserve"> - действия (бездействие) участника закупок, с которым заключается договор, направленные на </w:t>
      </w:r>
      <w:proofErr w:type="spellStart"/>
      <w:r w:rsidR="003058AE" w:rsidRPr="00294385">
        <w:t>незаключение</w:t>
      </w:r>
      <w:proofErr w:type="spellEnd"/>
      <w:r w:rsidR="003058AE" w:rsidRPr="00294385">
        <w:t xml:space="preserve"> договора, в том числе не 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закупках;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закупках.</w:t>
      </w:r>
    </w:p>
    <w:p w:rsidR="00A17485" w:rsidRPr="00294385" w:rsidRDefault="00595166">
      <w:pPr>
        <w:widowControl w:val="0"/>
        <w:autoSpaceDE w:val="0"/>
        <w:autoSpaceDN w:val="0"/>
        <w:adjustRightInd w:val="0"/>
        <w:ind w:firstLine="540"/>
        <w:jc w:val="both"/>
      </w:pPr>
      <w:r w:rsidRPr="00294385">
        <w:t>2.1</w:t>
      </w:r>
      <w:r w:rsidR="00AF559E">
        <w:t>9</w:t>
      </w:r>
      <w:r w:rsidRPr="00294385">
        <w:t xml:space="preserve">. </w:t>
      </w:r>
      <w:proofErr w:type="gramStart"/>
      <w:r w:rsidR="003058AE" w:rsidRPr="00294385">
        <w:rPr>
          <w:b/>
        </w:rPr>
        <w:t>Участник закупки</w:t>
      </w:r>
      <w:r w:rsidR="003058AE" w:rsidRPr="00294385">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w:t>
      </w:r>
      <w:r w:rsidR="003058AE" w:rsidRPr="00294385">
        <w:lastRenderedPageBreak/>
        <w:t>требованиям, установленным</w:t>
      </w:r>
      <w:proofErr w:type="gramEnd"/>
      <w:r w:rsidR="003058AE" w:rsidRPr="00294385">
        <w:t xml:space="preserve"> Заказчиком в соответствии с Положением о закупке.</w:t>
      </w:r>
    </w:p>
    <w:p w:rsidR="007527F3" w:rsidRPr="00294385" w:rsidRDefault="00595166" w:rsidP="007527F3">
      <w:pPr>
        <w:widowControl w:val="0"/>
        <w:autoSpaceDE w:val="0"/>
        <w:autoSpaceDN w:val="0"/>
        <w:adjustRightInd w:val="0"/>
        <w:ind w:firstLine="540"/>
        <w:jc w:val="both"/>
      </w:pPr>
      <w:r w:rsidRPr="00294385">
        <w:t>2.</w:t>
      </w:r>
      <w:r w:rsidR="00AF559E">
        <w:t>20</w:t>
      </w:r>
      <w:r w:rsidRPr="00294385">
        <w:t xml:space="preserve">. </w:t>
      </w:r>
      <w:r w:rsidR="003058AE" w:rsidRPr="00294385">
        <w:rPr>
          <w:b/>
        </w:rPr>
        <w:t>Электронная торговая площадка</w:t>
      </w:r>
      <w:r w:rsidR="003058AE" w:rsidRPr="00294385">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A17485" w:rsidRPr="00294385" w:rsidRDefault="007527F3">
      <w:pPr>
        <w:widowControl w:val="0"/>
        <w:autoSpaceDE w:val="0"/>
        <w:autoSpaceDN w:val="0"/>
        <w:adjustRightInd w:val="0"/>
        <w:ind w:firstLine="540"/>
        <w:jc w:val="both"/>
      </w:pPr>
      <w:r w:rsidRPr="00294385">
        <w:t>2.</w:t>
      </w:r>
      <w:r w:rsidR="00C27560" w:rsidRPr="00294385">
        <w:t>2</w:t>
      </w:r>
      <w:r w:rsidR="00AF559E">
        <w:t>1</w:t>
      </w:r>
      <w:r w:rsidRPr="00294385">
        <w:t xml:space="preserve">. </w:t>
      </w:r>
      <w:r w:rsidR="003058AE" w:rsidRPr="00294385">
        <w:rPr>
          <w:b/>
        </w:rPr>
        <w:t>Заявка на участие в процедуре закупки</w:t>
      </w:r>
      <w:r w:rsidR="003058AE" w:rsidRPr="00294385">
        <w:t xml:space="preserve"> – комплект документов, содержащий предложение участника процедуры закупки, направленное Заказчику по форме и в порядке, установленном документацией о закупке.</w:t>
      </w:r>
    </w:p>
    <w:p w:rsidR="00A17485" w:rsidRPr="00294385" w:rsidRDefault="007527F3">
      <w:pPr>
        <w:widowControl w:val="0"/>
        <w:autoSpaceDE w:val="0"/>
        <w:autoSpaceDN w:val="0"/>
        <w:adjustRightInd w:val="0"/>
        <w:ind w:firstLine="540"/>
        <w:jc w:val="both"/>
      </w:pPr>
      <w:r w:rsidRPr="00294385">
        <w:t>2.2</w:t>
      </w:r>
      <w:r w:rsidR="00AF559E">
        <w:t>2</w:t>
      </w:r>
      <w:r w:rsidRPr="00294385">
        <w:t xml:space="preserve">. </w:t>
      </w:r>
      <w:r w:rsidR="003058AE" w:rsidRPr="00294385">
        <w:rPr>
          <w:b/>
        </w:rPr>
        <w:t xml:space="preserve">Контрагент </w:t>
      </w:r>
      <w:r w:rsidR="003058AE" w:rsidRPr="00294385">
        <w:t>– юридическое или физическое лицо, намеревающееся заключить договор с Заказчиком.</w:t>
      </w:r>
    </w:p>
    <w:p w:rsidR="00A17485" w:rsidRPr="00294385" w:rsidRDefault="007527F3">
      <w:pPr>
        <w:widowControl w:val="0"/>
        <w:autoSpaceDE w:val="0"/>
        <w:autoSpaceDN w:val="0"/>
        <w:adjustRightInd w:val="0"/>
        <w:ind w:firstLine="540"/>
        <w:jc w:val="both"/>
      </w:pPr>
      <w:r w:rsidRPr="00294385">
        <w:t>2.2</w:t>
      </w:r>
      <w:r w:rsidR="00AF559E">
        <w:t>3</w:t>
      </w:r>
      <w:r w:rsidRPr="00294385">
        <w:t xml:space="preserve">. </w:t>
      </w:r>
      <w:r w:rsidR="003058AE" w:rsidRPr="00294385">
        <w:rPr>
          <w:b/>
        </w:rPr>
        <w:t xml:space="preserve">Лот </w:t>
      </w:r>
      <w:r w:rsidR="003058AE" w:rsidRPr="00294385">
        <w:t xml:space="preserve">– определенные извещением о закупке и </w:t>
      </w:r>
      <w:proofErr w:type="gramStart"/>
      <w:r w:rsidR="003058AE" w:rsidRPr="00294385">
        <w:t>документацией</w:t>
      </w:r>
      <w:proofErr w:type="gramEnd"/>
      <w:r w:rsidR="003058AE" w:rsidRPr="00294385">
        <w:t xml:space="preserve"> о закупке товары, работы, услуги, обособленные Заказчиком в отдельную закупку в целях рационального и эффективного расходования денежных средств.</w:t>
      </w:r>
    </w:p>
    <w:p w:rsidR="00A17485" w:rsidRPr="00294385" w:rsidRDefault="004F51FE">
      <w:pPr>
        <w:widowControl w:val="0"/>
        <w:autoSpaceDE w:val="0"/>
        <w:autoSpaceDN w:val="0"/>
        <w:adjustRightInd w:val="0"/>
        <w:ind w:firstLine="540"/>
        <w:jc w:val="both"/>
      </w:pPr>
      <w:r w:rsidRPr="00294385">
        <w:t>2.2</w:t>
      </w:r>
      <w:r w:rsidR="00AF559E">
        <w:t>4</w:t>
      </w:r>
      <w:r w:rsidR="007527F3" w:rsidRPr="00294385">
        <w:t xml:space="preserve">. </w:t>
      </w:r>
      <w:r w:rsidR="003058AE" w:rsidRPr="00294385">
        <w:rPr>
          <w:b/>
        </w:rPr>
        <w:t>Начальная (максимальная) цена договора</w:t>
      </w:r>
      <w:r w:rsidR="003058AE" w:rsidRPr="00294385">
        <w:t xml:space="preserve"> – предельно допустимая цена договора, определяемая Заказчиком в документации о закупке.</w:t>
      </w:r>
    </w:p>
    <w:p w:rsidR="007527F3" w:rsidRPr="00294385" w:rsidRDefault="007527F3">
      <w:pPr>
        <w:widowControl w:val="0"/>
        <w:autoSpaceDE w:val="0"/>
        <w:autoSpaceDN w:val="0"/>
        <w:adjustRightInd w:val="0"/>
        <w:ind w:firstLine="540"/>
        <w:jc w:val="both"/>
      </w:pPr>
      <w:r w:rsidRPr="00294385">
        <w:t>2.2</w:t>
      </w:r>
      <w:r w:rsidR="00AF559E">
        <w:t>5</w:t>
      </w:r>
      <w:r w:rsidRPr="00294385">
        <w:t xml:space="preserve">. </w:t>
      </w:r>
      <w:r w:rsidR="003058AE" w:rsidRPr="00294385">
        <w:rPr>
          <w:b/>
        </w:rPr>
        <w:t>План закупки товаров, работ, услуг</w:t>
      </w:r>
      <w:r w:rsidR="003058AE" w:rsidRPr="00294385">
        <w:t xml:space="preserve"> </w:t>
      </w:r>
      <w:r w:rsidR="003058AE" w:rsidRPr="00294385">
        <w:rPr>
          <w:b/>
        </w:rPr>
        <w:t>для нужд Заказчика</w:t>
      </w:r>
      <w:r w:rsidR="003058AE" w:rsidRPr="00294385">
        <w:t xml:space="preserve"> (далее – План закупки) – основной плановый документ в сфере закупок на календарный год, который</w:t>
      </w:r>
      <w:r w:rsidR="003058AE" w:rsidRPr="00294385">
        <w:rPr>
          <w:sz w:val="28"/>
          <w:szCs w:val="28"/>
        </w:rPr>
        <w:t xml:space="preserve"> </w:t>
      </w:r>
      <w:r w:rsidR="003058AE" w:rsidRPr="00294385">
        <w:t>утверждается руководителем учреждения.</w:t>
      </w:r>
    </w:p>
    <w:p w:rsidR="007527F3" w:rsidRPr="00294385" w:rsidRDefault="007527F3" w:rsidP="007527F3">
      <w:pPr>
        <w:tabs>
          <w:tab w:val="left" w:pos="1418"/>
        </w:tabs>
        <w:jc w:val="both"/>
      </w:pPr>
      <w:r w:rsidRPr="00294385">
        <w:t xml:space="preserve">        2.2</w:t>
      </w:r>
      <w:r w:rsidR="00AF559E">
        <w:t>6</w:t>
      </w:r>
      <w:r w:rsidRPr="00294385">
        <w:t xml:space="preserve">. </w:t>
      </w:r>
      <w:r w:rsidR="003058AE" w:rsidRPr="00294385">
        <w:rPr>
          <w:b/>
        </w:rPr>
        <w:t>Предварительный квалификационный отбор</w:t>
      </w:r>
      <w:r w:rsidR="003058AE" w:rsidRPr="00294385">
        <w:t xml:space="preserve"> – отбор поставщиков, подрядчиков, исполнителей, допускаемых для участия в процедуре закупки, в соответствии с требованиями и критериями, установленными в документации о закупке.</w:t>
      </w:r>
    </w:p>
    <w:p w:rsidR="007527F3" w:rsidRPr="00294385" w:rsidRDefault="007527F3" w:rsidP="007527F3">
      <w:pPr>
        <w:tabs>
          <w:tab w:val="left" w:pos="1418"/>
        </w:tabs>
        <w:jc w:val="both"/>
      </w:pPr>
      <w:r w:rsidRPr="00294385">
        <w:rPr>
          <w:b/>
        </w:rPr>
        <w:t xml:space="preserve">        </w:t>
      </w:r>
      <w:r w:rsidRPr="00294385">
        <w:t>2.2</w:t>
      </w:r>
      <w:r w:rsidR="00AF559E">
        <w:t>7</w:t>
      </w:r>
      <w:r w:rsidRPr="00294385">
        <w:t xml:space="preserve">. </w:t>
      </w:r>
      <w:r w:rsidR="003058AE" w:rsidRPr="00294385">
        <w:rPr>
          <w:b/>
        </w:rPr>
        <w:t xml:space="preserve">Торги </w:t>
      </w:r>
      <w:r w:rsidR="003058AE" w:rsidRPr="00294385">
        <w:t>– способ закупки, проводимый в форме конкурса или аукциона, в том числе в электронной форме.</w:t>
      </w:r>
    </w:p>
    <w:p w:rsidR="007527F3" w:rsidRPr="00294385" w:rsidRDefault="007527F3" w:rsidP="007527F3">
      <w:pPr>
        <w:tabs>
          <w:tab w:val="left" w:pos="1418"/>
        </w:tabs>
        <w:jc w:val="both"/>
      </w:pPr>
      <w:r w:rsidRPr="00294385">
        <w:t xml:space="preserve">        2.2</w:t>
      </w:r>
      <w:r w:rsidR="00AF559E">
        <w:t>8</w:t>
      </w:r>
      <w:r w:rsidRPr="00294385">
        <w:t xml:space="preserve">. </w:t>
      </w:r>
      <w:r w:rsidR="003058AE" w:rsidRPr="00294385">
        <w:rPr>
          <w:b/>
        </w:rPr>
        <w:t xml:space="preserve">Электронный документ </w:t>
      </w:r>
      <w:r w:rsidR="003058AE" w:rsidRPr="00294385">
        <w:t>– документ, в котором информация представлена в электронно-цифровой форме, подписанный электронной подписью в соответствии с Федеральным законом от 06.04.2011г. №63-ФЗ «Об электронной подписи».</w:t>
      </w:r>
    </w:p>
    <w:p w:rsidR="00EC48B0" w:rsidRPr="00294385" w:rsidRDefault="00C27560" w:rsidP="00C27560">
      <w:pPr>
        <w:tabs>
          <w:tab w:val="num" w:pos="1048"/>
        </w:tabs>
        <w:jc w:val="both"/>
      </w:pPr>
      <w:r w:rsidRPr="00294385">
        <w:t xml:space="preserve">       </w:t>
      </w:r>
    </w:p>
    <w:p w:rsidR="00A17485" w:rsidRPr="00294385" w:rsidRDefault="00A17485">
      <w:pPr>
        <w:widowControl w:val="0"/>
        <w:autoSpaceDE w:val="0"/>
        <w:autoSpaceDN w:val="0"/>
        <w:adjustRightInd w:val="0"/>
        <w:ind w:firstLine="540"/>
        <w:jc w:val="both"/>
      </w:pPr>
    </w:p>
    <w:p w:rsidR="00A17485" w:rsidRPr="00294385" w:rsidRDefault="00EC48B0">
      <w:pPr>
        <w:widowControl w:val="0"/>
        <w:autoSpaceDE w:val="0"/>
        <w:autoSpaceDN w:val="0"/>
        <w:adjustRightInd w:val="0"/>
        <w:jc w:val="center"/>
        <w:outlineLvl w:val="1"/>
        <w:rPr>
          <w:b/>
        </w:rPr>
      </w:pPr>
      <w:bookmarkStart w:id="3" w:name="Par66"/>
      <w:bookmarkEnd w:id="3"/>
      <w:r w:rsidRPr="00294385">
        <w:rPr>
          <w:b/>
        </w:rPr>
        <w:t>3</w:t>
      </w:r>
      <w:r w:rsidR="00A17485" w:rsidRPr="00294385">
        <w:rPr>
          <w:b/>
        </w:rPr>
        <w:t>. Цели и принципы закупок</w:t>
      </w:r>
      <w:r w:rsidR="0057034E" w:rsidRPr="00294385">
        <w:rPr>
          <w:b/>
        </w:rPr>
        <w:t>.</w:t>
      </w:r>
    </w:p>
    <w:p w:rsidR="00A17485" w:rsidRPr="00294385" w:rsidRDefault="00A17485">
      <w:pPr>
        <w:widowControl w:val="0"/>
        <w:autoSpaceDE w:val="0"/>
        <w:autoSpaceDN w:val="0"/>
        <w:adjustRightInd w:val="0"/>
        <w:ind w:firstLine="540"/>
        <w:jc w:val="both"/>
      </w:pPr>
    </w:p>
    <w:p w:rsidR="00A17485" w:rsidRPr="00294385" w:rsidRDefault="00EC48B0">
      <w:pPr>
        <w:widowControl w:val="0"/>
        <w:autoSpaceDE w:val="0"/>
        <w:autoSpaceDN w:val="0"/>
        <w:adjustRightInd w:val="0"/>
        <w:ind w:firstLine="540"/>
        <w:jc w:val="both"/>
      </w:pPr>
      <w:r w:rsidRPr="00294385">
        <w:t>3.1.</w:t>
      </w:r>
      <w:r w:rsidR="00A17485" w:rsidRPr="00294385">
        <w:t xml:space="preserve"> Настоящее 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A17485" w:rsidRPr="00294385" w:rsidRDefault="00EC48B0">
      <w:pPr>
        <w:widowControl w:val="0"/>
        <w:autoSpaceDE w:val="0"/>
        <w:autoSpaceDN w:val="0"/>
        <w:adjustRightInd w:val="0"/>
        <w:ind w:firstLine="540"/>
        <w:jc w:val="both"/>
      </w:pPr>
      <w:r w:rsidRPr="00294385">
        <w:t>3.2.</w:t>
      </w:r>
      <w:r w:rsidR="00A17485" w:rsidRPr="00294385">
        <w:t xml:space="preserve"> Целями осуществления закупок являются:</w:t>
      </w:r>
    </w:p>
    <w:p w:rsidR="00B927DE" w:rsidRPr="00294385" w:rsidRDefault="00B927DE" w:rsidP="00B927DE">
      <w:pPr>
        <w:widowControl w:val="0"/>
        <w:autoSpaceDE w:val="0"/>
        <w:autoSpaceDN w:val="0"/>
        <w:adjustRightInd w:val="0"/>
        <w:ind w:firstLine="540"/>
        <w:jc w:val="both"/>
      </w:pPr>
      <w:r w:rsidRPr="00294385">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B927DE" w:rsidRPr="00294385" w:rsidRDefault="00B927DE" w:rsidP="00B927DE">
      <w:pPr>
        <w:widowControl w:val="0"/>
        <w:autoSpaceDE w:val="0"/>
        <w:autoSpaceDN w:val="0"/>
        <w:adjustRightInd w:val="0"/>
        <w:ind w:firstLine="540"/>
        <w:jc w:val="both"/>
      </w:pPr>
      <w:r w:rsidRPr="00294385">
        <w:t>2) реализация мер, направленных на сокращение издержек Заказчика;</w:t>
      </w:r>
    </w:p>
    <w:p w:rsidR="00B927DE" w:rsidRPr="00294385" w:rsidRDefault="00B927DE" w:rsidP="00B927DE">
      <w:pPr>
        <w:widowControl w:val="0"/>
        <w:autoSpaceDE w:val="0"/>
        <w:autoSpaceDN w:val="0"/>
        <w:adjustRightInd w:val="0"/>
        <w:ind w:firstLine="540"/>
        <w:jc w:val="both"/>
      </w:pPr>
      <w:r w:rsidRPr="00294385">
        <w:t>3) обеспечение гласности и прозрачности закупок;</w:t>
      </w:r>
    </w:p>
    <w:p w:rsidR="00B927DE" w:rsidRPr="00294385" w:rsidRDefault="00B927DE" w:rsidP="00B927DE">
      <w:pPr>
        <w:widowControl w:val="0"/>
        <w:autoSpaceDE w:val="0"/>
        <w:autoSpaceDN w:val="0"/>
        <w:adjustRightInd w:val="0"/>
        <w:ind w:firstLine="540"/>
        <w:jc w:val="both"/>
      </w:pPr>
      <w:r w:rsidRPr="00294385">
        <w:t>4) обеспечение целевого и эффективного использования средств;</w:t>
      </w:r>
    </w:p>
    <w:p w:rsidR="00B927DE" w:rsidRPr="00294385" w:rsidRDefault="00B927DE" w:rsidP="00B927DE">
      <w:pPr>
        <w:widowControl w:val="0"/>
        <w:autoSpaceDE w:val="0"/>
        <w:autoSpaceDN w:val="0"/>
        <w:adjustRightInd w:val="0"/>
        <w:ind w:firstLine="540"/>
        <w:jc w:val="both"/>
      </w:pPr>
      <w:r w:rsidRPr="00294385">
        <w:t>5) предотвращение коррупции и других злоупотреблений;</w:t>
      </w:r>
    </w:p>
    <w:p w:rsidR="00B927DE" w:rsidRPr="00294385" w:rsidRDefault="00B927DE" w:rsidP="00B927DE">
      <w:pPr>
        <w:widowControl w:val="0"/>
        <w:autoSpaceDE w:val="0"/>
        <w:autoSpaceDN w:val="0"/>
        <w:adjustRightInd w:val="0"/>
        <w:ind w:firstLine="540"/>
        <w:jc w:val="both"/>
      </w:pPr>
      <w:r w:rsidRPr="00294385">
        <w:t>6) развитие и стимулирование добросовестной конкуренции.</w:t>
      </w:r>
    </w:p>
    <w:p w:rsidR="00A17485" w:rsidRPr="00294385" w:rsidRDefault="00EC48B0">
      <w:pPr>
        <w:widowControl w:val="0"/>
        <w:autoSpaceDE w:val="0"/>
        <w:autoSpaceDN w:val="0"/>
        <w:adjustRightInd w:val="0"/>
        <w:ind w:firstLine="540"/>
        <w:jc w:val="both"/>
      </w:pPr>
      <w:r w:rsidRPr="00294385">
        <w:t>3.</w:t>
      </w:r>
      <w:r w:rsidR="00A17485" w:rsidRPr="00294385">
        <w:t>3. Положение не регулирует отношения, связанные</w:t>
      </w:r>
      <w:r w:rsidR="00953101" w:rsidRPr="00294385">
        <w:t xml:space="preserve"> </w:t>
      </w:r>
      <w:proofErr w:type="gramStart"/>
      <w:r w:rsidR="00953101" w:rsidRPr="00294385">
        <w:t>с</w:t>
      </w:r>
      <w:proofErr w:type="gramEnd"/>
      <w:r w:rsidR="00A17485" w:rsidRPr="00294385">
        <w:t>:</w:t>
      </w:r>
    </w:p>
    <w:p w:rsidR="00B927DE" w:rsidRPr="00294385" w:rsidRDefault="00A17485" w:rsidP="00B927DE">
      <w:pPr>
        <w:widowControl w:val="0"/>
        <w:autoSpaceDE w:val="0"/>
        <w:autoSpaceDN w:val="0"/>
        <w:adjustRightInd w:val="0"/>
        <w:ind w:firstLine="540"/>
        <w:jc w:val="both"/>
      </w:pPr>
      <w:r w:rsidRPr="00294385">
        <w:t>1)</w:t>
      </w:r>
      <w:r w:rsidR="00B927DE" w:rsidRPr="00294385">
        <w:t xml:space="preserve">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00B927DE" w:rsidRPr="00294385">
        <w:t>обязательств</w:t>
      </w:r>
      <w:proofErr w:type="gramEnd"/>
      <w:r w:rsidR="00B927DE" w:rsidRPr="00294385">
        <w:t xml:space="preserve"> по которым предусматривает поставки товаров);</w:t>
      </w:r>
    </w:p>
    <w:p w:rsidR="00B927DE" w:rsidRPr="00294385" w:rsidRDefault="00B927DE" w:rsidP="00B927DE">
      <w:pPr>
        <w:widowControl w:val="0"/>
        <w:autoSpaceDE w:val="0"/>
        <w:autoSpaceDN w:val="0"/>
        <w:adjustRightInd w:val="0"/>
        <w:ind w:firstLine="540"/>
        <w:jc w:val="both"/>
      </w:pPr>
      <w:r w:rsidRPr="00294385">
        <w:t xml:space="preserve">2) приобретением заказчиком биржевых товаров на товарной бирже в соответствии с </w:t>
      </w:r>
      <w:hyperlink r:id="rId12" w:history="1">
        <w:r w:rsidRPr="00294385">
          <w:t>законодательством</w:t>
        </w:r>
      </w:hyperlink>
      <w:r w:rsidRPr="00294385">
        <w:t xml:space="preserve"> о товарных биржах и биржевой торговле;</w:t>
      </w:r>
    </w:p>
    <w:p w:rsidR="00B927DE" w:rsidRPr="00294385" w:rsidRDefault="00B927DE" w:rsidP="00B927DE">
      <w:pPr>
        <w:widowControl w:val="0"/>
        <w:autoSpaceDE w:val="0"/>
        <w:autoSpaceDN w:val="0"/>
        <w:adjustRightInd w:val="0"/>
        <w:ind w:firstLine="540"/>
        <w:jc w:val="both"/>
      </w:pPr>
      <w:r w:rsidRPr="00294385">
        <w:t xml:space="preserve">3) осуществлением заказчиком </w:t>
      </w:r>
      <w:r w:rsidR="008334A0" w:rsidRPr="00294385">
        <w:t>закупок</w:t>
      </w:r>
      <w:r w:rsidRPr="00294385">
        <w:t xml:space="preserve"> товаров, работ, услуг в соответствии с Федеральным </w:t>
      </w:r>
      <w:hyperlink r:id="rId13" w:history="1">
        <w:r w:rsidRPr="00294385">
          <w:t>законом</w:t>
        </w:r>
      </w:hyperlink>
      <w:r w:rsidRPr="00294385">
        <w:t xml:space="preserve"> от 05 апреля 2013 г. №44-ФЗ "О контрактной системе в сфере закупок товаров, работ, услуг для обеспечения государственных и муниципальных нужд"</w:t>
      </w:r>
      <w:r w:rsidR="002D5C76" w:rsidRPr="00294385">
        <w:t xml:space="preserve"> (далее по тексту – </w:t>
      </w:r>
      <w:r w:rsidR="00130E9F" w:rsidRPr="00294385">
        <w:t>Закон №</w:t>
      </w:r>
      <w:r w:rsidR="002D5C76" w:rsidRPr="00294385">
        <w:t>44-ФЗ)</w:t>
      </w:r>
      <w:r w:rsidRPr="00294385">
        <w:t>;</w:t>
      </w:r>
    </w:p>
    <w:p w:rsidR="00B927DE" w:rsidRPr="00294385" w:rsidRDefault="00B927DE" w:rsidP="00B927DE">
      <w:pPr>
        <w:widowControl w:val="0"/>
        <w:autoSpaceDE w:val="0"/>
        <w:autoSpaceDN w:val="0"/>
        <w:adjustRightInd w:val="0"/>
        <w:ind w:firstLine="540"/>
        <w:jc w:val="both"/>
      </w:pPr>
      <w:r w:rsidRPr="00294385">
        <w:t xml:space="preserve">4)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4" w:history="1">
        <w:r w:rsidRPr="00294385">
          <w:t xml:space="preserve">статьей </w:t>
        </w:r>
        <w:r w:rsidRPr="00294385">
          <w:lastRenderedPageBreak/>
          <w:t>5</w:t>
        </w:r>
      </w:hyperlink>
      <w:r w:rsidRPr="00294385">
        <w:t xml:space="preserve"> Федерального закона от 30 декабря 2008 года N 307-ФЗ "Об аудиторской деятельности";</w:t>
      </w:r>
    </w:p>
    <w:p w:rsidR="00B927DE" w:rsidRPr="00294385" w:rsidRDefault="00B927DE" w:rsidP="00B927DE">
      <w:pPr>
        <w:widowControl w:val="0"/>
        <w:autoSpaceDE w:val="0"/>
        <w:autoSpaceDN w:val="0"/>
        <w:adjustRightInd w:val="0"/>
        <w:ind w:firstLine="540"/>
        <w:jc w:val="both"/>
      </w:pPr>
      <w:r w:rsidRPr="00294385">
        <w:t xml:space="preserve">5) заключением и исполнением договоров в соответствии с </w:t>
      </w:r>
      <w:hyperlink r:id="rId15" w:history="1">
        <w:r w:rsidRPr="00294385">
          <w:t>законодательством</w:t>
        </w:r>
      </w:hyperlink>
      <w:r w:rsidRPr="00294385">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A17485" w:rsidRPr="00294385" w:rsidRDefault="00B927DE">
      <w:pPr>
        <w:widowControl w:val="0"/>
        <w:autoSpaceDE w:val="0"/>
        <w:autoSpaceDN w:val="0"/>
        <w:adjustRightInd w:val="0"/>
        <w:ind w:firstLine="540"/>
        <w:jc w:val="both"/>
      </w:pPr>
      <w:r w:rsidRPr="00294385">
        <w:t>3.4.</w:t>
      </w:r>
      <w:r w:rsidR="00A17485" w:rsidRPr="00294385">
        <w:t xml:space="preserve"> При закупке товаров, работ, услуг Заказчик руководствуется следующими принципами:</w:t>
      </w:r>
    </w:p>
    <w:p w:rsidR="00A17485" w:rsidRPr="00294385" w:rsidRDefault="00A17485">
      <w:pPr>
        <w:widowControl w:val="0"/>
        <w:autoSpaceDE w:val="0"/>
        <w:autoSpaceDN w:val="0"/>
        <w:adjustRightInd w:val="0"/>
        <w:ind w:firstLine="540"/>
        <w:jc w:val="both"/>
      </w:pPr>
      <w:r w:rsidRPr="00294385">
        <w:t>1) информационная открытость закупки;</w:t>
      </w:r>
    </w:p>
    <w:p w:rsidR="00A17485" w:rsidRPr="00294385" w:rsidRDefault="00A17485">
      <w:pPr>
        <w:widowControl w:val="0"/>
        <w:autoSpaceDE w:val="0"/>
        <w:autoSpaceDN w:val="0"/>
        <w:adjustRightInd w:val="0"/>
        <w:ind w:firstLine="540"/>
        <w:jc w:val="both"/>
      </w:pPr>
      <w:r w:rsidRPr="00294385">
        <w:t>2) равноправие, справедливость, отсутствие дискриминации и необоснованных ограничений конкуренции по отношению к участникам закупки;</w:t>
      </w:r>
    </w:p>
    <w:p w:rsidR="00A17485" w:rsidRPr="00294385" w:rsidRDefault="00A17485">
      <w:pPr>
        <w:widowControl w:val="0"/>
        <w:autoSpaceDE w:val="0"/>
        <w:autoSpaceDN w:val="0"/>
        <w:adjustRightInd w:val="0"/>
        <w:ind w:firstLine="540"/>
        <w:jc w:val="both"/>
      </w:pPr>
      <w:r w:rsidRPr="00294385">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17485" w:rsidRPr="00294385" w:rsidRDefault="00A17485">
      <w:pPr>
        <w:widowControl w:val="0"/>
        <w:autoSpaceDE w:val="0"/>
        <w:autoSpaceDN w:val="0"/>
        <w:adjustRightInd w:val="0"/>
        <w:ind w:firstLine="540"/>
        <w:jc w:val="both"/>
      </w:pPr>
      <w:r w:rsidRPr="00294385">
        <w:t xml:space="preserve">4) отсутствие ограничения допуска к участию в закупке путем установления </w:t>
      </w:r>
      <w:proofErr w:type="spellStart"/>
      <w:r w:rsidRPr="00294385">
        <w:t>неизмеряемых</w:t>
      </w:r>
      <w:proofErr w:type="spellEnd"/>
      <w:r w:rsidRPr="00294385">
        <w:t xml:space="preserve"> требований к участникам закупки.</w:t>
      </w:r>
    </w:p>
    <w:p w:rsidR="00A17485" w:rsidRPr="00294385" w:rsidRDefault="00B927DE">
      <w:pPr>
        <w:widowControl w:val="0"/>
        <w:autoSpaceDE w:val="0"/>
        <w:autoSpaceDN w:val="0"/>
        <w:adjustRightInd w:val="0"/>
        <w:ind w:firstLine="540"/>
        <w:jc w:val="both"/>
      </w:pPr>
      <w:r w:rsidRPr="00294385">
        <w:t>3.</w:t>
      </w:r>
      <w:r w:rsidR="00A17485" w:rsidRPr="00294385">
        <w:t>5. Заказчик может проводить процедуры закупок в электронной форме с использованием электронных торговых площадок. Правила проведения такой процедуры закупки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w:t>
      </w:r>
    </w:p>
    <w:p w:rsidR="00A17485" w:rsidRPr="00294385" w:rsidRDefault="00A17485">
      <w:pPr>
        <w:widowControl w:val="0"/>
        <w:autoSpaceDE w:val="0"/>
        <w:autoSpaceDN w:val="0"/>
        <w:adjustRightInd w:val="0"/>
        <w:ind w:firstLine="540"/>
        <w:jc w:val="both"/>
      </w:pPr>
    </w:p>
    <w:p w:rsidR="00A17485" w:rsidRPr="00294385" w:rsidRDefault="00B927DE">
      <w:pPr>
        <w:widowControl w:val="0"/>
        <w:autoSpaceDE w:val="0"/>
        <w:autoSpaceDN w:val="0"/>
        <w:adjustRightInd w:val="0"/>
        <w:jc w:val="center"/>
        <w:outlineLvl w:val="1"/>
        <w:rPr>
          <w:b/>
        </w:rPr>
      </w:pPr>
      <w:bookmarkStart w:id="4" w:name="Par90"/>
      <w:bookmarkEnd w:id="4"/>
      <w:r w:rsidRPr="00294385">
        <w:rPr>
          <w:b/>
        </w:rPr>
        <w:t>4</w:t>
      </w:r>
      <w:r w:rsidR="00A17485" w:rsidRPr="00294385">
        <w:rPr>
          <w:b/>
        </w:rPr>
        <w:t xml:space="preserve">. </w:t>
      </w:r>
      <w:bookmarkStart w:id="5" w:name="Par96"/>
      <w:bookmarkEnd w:id="5"/>
      <w:r w:rsidR="00A17485" w:rsidRPr="00294385">
        <w:rPr>
          <w:b/>
        </w:rPr>
        <w:t xml:space="preserve"> Информационное обеспечение закупок</w:t>
      </w:r>
    </w:p>
    <w:p w:rsidR="00A17485" w:rsidRPr="00294385" w:rsidRDefault="00A17485">
      <w:pPr>
        <w:widowControl w:val="0"/>
        <w:autoSpaceDE w:val="0"/>
        <w:autoSpaceDN w:val="0"/>
        <w:adjustRightInd w:val="0"/>
        <w:ind w:firstLine="540"/>
        <w:jc w:val="both"/>
        <w:rPr>
          <w:b/>
        </w:rPr>
      </w:pPr>
    </w:p>
    <w:p w:rsidR="00A17485" w:rsidRPr="00294385" w:rsidRDefault="00A17485" w:rsidP="006E0551">
      <w:pPr>
        <w:autoSpaceDE w:val="0"/>
        <w:autoSpaceDN w:val="0"/>
        <w:adjustRightInd w:val="0"/>
        <w:ind w:firstLine="540"/>
        <w:jc w:val="both"/>
        <w:rPr>
          <w:szCs w:val="24"/>
        </w:rPr>
      </w:pPr>
      <w:r w:rsidRPr="00294385">
        <w:t>4.1. Настоящее Положение и вносимые в него изменения по</w:t>
      </w:r>
      <w:r w:rsidR="006E0551" w:rsidRPr="00294385">
        <w:t xml:space="preserve">длежат обязательному размещению </w:t>
      </w:r>
      <w:r w:rsidR="006E0551" w:rsidRPr="00294385">
        <w:rPr>
          <w:szCs w:val="24"/>
        </w:rPr>
        <w:t xml:space="preserve">на </w:t>
      </w:r>
      <w:r w:rsidR="007856CB" w:rsidRPr="00294385">
        <w:rPr>
          <w:szCs w:val="24"/>
        </w:rPr>
        <w:t xml:space="preserve">официальном сайте единой информационной системы в сфере закупок </w:t>
      </w:r>
      <w:r w:rsidR="006E0551" w:rsidRPr="00294385">
        <w:rPr>
          <w:szCs w:val="24"/>
        </w:rPr>
        <w:t>(</w:t>
      </w:r>
      <w:hyperlink r:id="rId16" w:history="1">
        <w:r w:rsidR="006E0551" w:rsidRPr="00294385">
          <w:rPr>
            <w:rStyle w:val="a5"/>
            <w:color w:val="auto"/>
            <w:szCs w:val="24"/>
          </w:rPr>
          <w:t>www.zakupki.gov.ru</w:t>
        </w:r>
      </w:hyperlink>
      <w:r w:rsidR="006E0551" w:rsidRPr="00294385">
        <w:rPr>
          <w:szCs w:val="24"/>
        </w:rPr>
        <w:t xml:space="preserve">) </w:t>
      </w:r>
      <w:r w:rsidRPr="00294385">
        <w:t>не позднее 15 дней со дня их утверждения.</w:t>
      </w:r>
    </w:p>
    <w:p w:rsidR="00A17485" w:rsidRPr="00294385" w:rsidRDefault="00B927DE" w:rsidP="006E0551">
      <w:pPr>
        <w:autoSpaceDE w:val="0"/>
        <w:autoSpaceDN w:val="0"/>
        <w:adjustRightInd w:val="0"/>
        <w:ind w:firstLine="540"/>
        <w:jc w:val="both"/>
        <w:rPr>
          <w:szCs w:val="24"/>
        </w:rPr>
      </w:pPr>
      <w:r w:rsidRPr="00294385">
        <w:t>4.2.</w:t>
      </w:r>
      <w:r w:rsidR="00A17485" w:rsidRPr="00294385">
        <w:t xml:space="preserve"> Заказчик размещает </w:t>
      </w:r>
      <w:r w:rsidR="006E0551" w:rsidRPr="00294385">
        <w:rPr>
          <w:szCs w:val="24"/>
        </w:rPr>
        <w:t xml:space="preserve">на </w:t>
      </w:r>
      <w:r w:rsidR="00200F07" w:rsidRPr="00294385">
        <w:rPr>
          <w:szCs w:val="24"/>
        </w:rPr>
        <w:t>официальном сайте единой информационной системы в сфере закупок</w:t>
      </w:r>
      <w:r w:rsidR="006E0551" w:rsidRPr="00294385">
        <w:rPr>
          <w:szCs w:val="24"/>
        </w:rPr>
        <w:t xml:space="preserve"> (</w:t>
      </w:r>
      <w:hyperlink r:id="rId17" w:history="1">
        <w:r w:rsidR="006E0551" w:rsidRPr="00294385">
          <w:rPr>
            <w:rStyle w:val="a5"/>
            <w:color w:val="auto"/>
            <w:szCs w:val="24"/>
          </w:rPr>
          <w:t>www.zakupki.gov.ru</w:t>
        </w:r>
      </w:hyperlink>
      <w:r w:rsidR="006E0551" w:rsidRPr="00294385">
        <w:rPr>
          <w:szCs w:val="24"/>
        </w:rPr>
        <w:t xml:space="preserve">) </w:t>
      </w:r>
      <w:r w:rsidR="00A17485" w:rsidRPr="00294385">
        <w:t>планы закупок товаров, работ, услуг на срок не менее одного года.</w:t>
      </w:r>
    </w:p>
    <w:p w:rsidR="00C62076" w:rsidRPr="00294385" w:rsidRDefault="00A17485" w:rsidP="00C62076">
      <w:pPr>
        <w:widowControl w:val="0"/>
        <w:autoSpaceDE w:val="0"/>
        <w:autoSpaceDN w:val="0"/>
        <w:adjustRightInd w:val="0"/>
        <w:ind w:firstLine="540"/>
        <w:jc w:val="both"/>
      </w:pPr>
      <w:r w:rsidRPr="00294385">
        <w:t xml:space="preserve">4.3. </w:t>
      </w:r>
      <w:bookmarkStart w:id="6" w:name="Par113"/>
      <w:bookmarkEnd w:id="6"/>
      <w:r w:rsidR="00C62076" w:rsidRPr="00294385">
        <w:t xml:space="preserve">Если при </w:t>
      </w:r>
      <w:r w:rsidR="00973D15" w:rsidRPr="00294385">
        <w:t xml:space="preserve">размещении </w:t>
      </w:r>
      <w:r w:rsidR="00973D15" w:rsidRPr="00294385">
        <w:rPr>
          <w:szCs w:val="24"/>
        </w:rPr>
        <w:t xml:space="preserve">на </w:t>
      </w:r>
      <w:r w:rsidR="00200F07" w:rsidRPr="00294385">
        <w:rPr>
          <w:szCs w:val="24"/>
        </w:rPr>
        <w:t xml:space="preserve">официальном сайте единой информационной системы в сфере закупок </w:t>
      </w:r>
      <w:r w:rsidR="00973D15" w:rsidRPr="00294385">
        <w:rPr>
          <w:szCs w:val="24"/>
        </w:rPr>
        <w:t>(</w:t>
      </w:r>
      <w:hyperlink r:id="rId18" w:history="1">
        <w:r w:rsidR="00973D15" w:rsidRPr="00294385">
          <w:rPr>
            <w:rStyle w:val="a5"/>
            <w:color w:val="auto"/>
            <w:szCs w:val="24"/>
          </w:rPr>
          <w:t>www.zakupki.gov.ru</w:t>
        </w:r>
      </w:hyperlink>
      <w:r w:rsidR="00973D15" w:rsidRPr="00294385">
        <w:rPr>
          <w:szCs w:val="24"/>
        </w:rPr>
        <w:t>)</w:t>
      </w:r>
      <w:r w:rsidR="00973D15" w:rsidRPr="00294385">
        <w:t xml:space="preserve"> </w:t>
      </w:r>
      <w:r w:rsidR="00C62076" w:rsidRPr="00294385">
        <w:t xml:space="preserve">возникли технические или иные неполадки, блокирующие доступ к нему в течение более одного рабочего дня, информация, подлежащая размещению, размещается на сайте Заказчика. </w:t>
      </w:r>
    </w:p>
    <w:p w:rsidR="00A17485" w:rsidRPr="00294385" w:rsidRDefault="00A17485" w:rsidP="006E0551">
      <w:pPr>
        <w:autoSpaceDE w:val="0"/>
        <w:autoSpaceDN w:val="0"/>
        <w:adjustRightInd w:val="0"/>
        <w:ind w:firstLine="540"/>
        <w:jc w:val="both"/>
        <w:rPr>
          <w:szCs w:val="24"/>
        </w:rPr>
      </w:pPr>
      <w:r w:rsidRPr="00294385">
        <w:t xml:space="preserve">4.4. Если при заключении и исполнении договора изменяются объем, цена закупаемых товаров, работ, услуг или сроки исполнения договора по сравнению с </w:t>
      </w:r>
      <w:proofErr w:type="gramStart"/>
      <w:r w:rsidRPr="00294385">
        <w:t>указанными</w:t>
      </w:r>
      <w:proofErr w:type="gramEnd"/>
      <w:r w:rsidRPr="00294385">
        <w:t xml:space="preserve"> в протоколе, составленном по результатам закупки,</w:t>
      </w:r>
      <w:r w:rsidR="006E0551" w:rsidRPr="00294385">
        <w:rPr>
          <w:szCs w:val="24"/>
        </w:rPr>
        <w:t xml:space="preserve"> на </w:t>
      </w:r>
      <w:r w:rsidR="00200F07" w:rsidRPr="00294385">
        <w:rPr>
          <w:szCs w:val="24"/>
        </w:rPr>
        <w:t>официальном сайте единой информационной системы в сфере закупок</w:t>
      </w:r>
      <w:r w:rsidR="006E0551" w:rsidRPr="00294385">
        <w:rPr>
          <w:szCs w:val="24"/>
        </w:rPr>
        <w:t xml:space="preserve"> (</w:t>
      </w:r>
      <w:hyperlink r:id="rId19" w:history="1">
        <w:r w:rsidR="006E0551" w:rsidRPr="00294385">
          <w:rPr>
            <w:rStyle w:val="a5"/>
            <w:color w:val="auto"/>
            <w:szCs w:val="24"/>
          </w:rPr>
          <w:t>www.zakupki.gov.ru</w:t>
        </w:r>
      </w:hyperlink>
      <w:r w:rsidR="006E0551" w:rsidRPr="00294385">
        <w:rPr>
          <w:szCs w:val="24"/>
        </w:rPr>
        <w:t xml:space="preserve">) </w:t>
      </w:r>
      <w:r w:rsidRPr="00294385">
        <w:t>размещается информация об изменении договора с указанием измененных условий договора. Эта информация размещается не позднее 10 дней со дня внесения изменений в договор.</w:t>
      </w:r>
    </w:p>
    <w:p w:rsidR="00A17485" w:rsidRPr="00294385" w:rsidRDefault="00A17485">
      <w:pPr>
        <w:widowControl w:val="0"/>
        <w:autoSpaceDE w:val="0"/>
        <w:autoSpaceDN w:val="0"/>
        <w:adjustRightInd w:val="0"/>
        <w:ind w:firstLine="540"/>
        <w:jc w:val="both"/>
      </w:pPr>
      <w:bookmarkStart w:id="7" w:name="Par114"/>
      <w:bookmarkEnd w:id="7"/>
      <w:r w:rsidRPr="00294385">
        <w:t xml:space="preserve">4.5. </w:t>
      </w:r>
      <w:r w:rsidR="00200F07" w:rsidRPr="00294385">
        <w:rPr>
          <w:szCs w:val="24"/>
        </w:rPr>
        <w:t xml:space="preserve">Не позднее 10-го числа месяца, следующего за отчетным месяцем, </w:t>
      </w:r>
      <w:r w:rsidRPr="00294385">
        <w:t>Заказчик размещает</w:t>
      </w:r>
      <w:r w:rsidR="00973D15" w:rsidRPr="00294385">
        <w:t xml:space="preserve"> </w:t>
      </w:r>
      <w:r w:rsidR="00973D15" w:rsidRPr="00294385">
        <w:rPr>
          <w:szCs w:val="24"/>
        </w:rPr>
        <w:t xml:space="preserve">на </w:t>
      </w:r>
      <w:r w:rsidR="00200F07" w:rsidRPr="00294385">
        <w:rPr>
          <w:szCs w:val="24"/>
        </w:rPr>
        <w:t>официальном сайте единой информационной системы в сфере закупок</w:t>
      </w:r>
      <w:r w:rsidR="00973D15" w:rsidRPr="00294385">
        <w:rPr>
          <w:szCs w:val="24"/>
        </w:rPr>
        <w:t xml:space="preserve"> (</w:t>
      </w:r>
      <w:hyperlink r:id="rId20" w:history="1">
        <w:r w:rsidR="00973D15" w:rsidRPr="00294385">
          <w:rPr>
            <w:rStyle w:val="a5"/>
            <w:color w:val="auto"/>
            <w:szCs w:val="24"/>
          </w:rPr>
          <w:t>www.zakupki.gov.ru</w:t>
        </w:r>
      </w:hyperlink>
      <w:r w:rsidR="00973D15" w:rsidRPr="00294385">
        <w:rPr>
          <w:szCs w:val="24"/>
        </w:rPr>
        <w:t>)</w:t>
      </w:r>
      <w:r w:rsidRPr="00294385">
        <w:t>:</w:t>
      </w:r>
    </w:p>
    <w:p w:rsidR="00A17485" w:rsidRPr="00294385" w:rsidRDefault="00A17485">
      <w:pPr>
        <w:widowControl w:val="0"/>
        <w:autoSpaceDE w:val="0"/>
        <w:autoSpaceDN w:val="0"/>
        <w:adjustRightInd w:val="0"/>
        <w:ind w:firstLine="540"/>
        <w:jc w:val="both"/>
      </w:pPr>
      <w:r w:rsidRPr="00294385">
        <w:t>1) сведения о количестве и об общей стоимости договоров, заключенных по результатам закупки товаров, работ, услуг;</w:t>
      </w:r>
    </w:p>
    <w:p w:rsidR="00A17485" w:rsidRPr="00294385" w:rsidRDefault="00A17485" w:rsidP="006E0551">
      <w:pPr>
        <w:autoSpaceDE w:val="0"/>
        <w:autoSpaceDN w:val="0"/>
        <w:adjustRightInd w:val="0"/>
        <w:ind w:firstLine="540"/>
        <w:jc w:val="both"/>
        <w:rPr>
          <w:szCs w:val="24"/>
        </w:rPr>
      </w:pPr>
      <w:r w:rsidRPr="00294385">
        <w:t xml:space="preserve">4.6. Извещение и документация о закупке размещаются </w:t>
      </w:r>
      <w:r w:rsidR="006E0551" w:rsidRPr="00294385">
        <w:rPr>
          <w:szCs w:val="24"/>
        </w:rPr>
        <w:t xml:space="preserve">на </w:t>
      </w:r>
      <w:r w:rsidR="00200F07" w:rsidRPr="00294385">
        <w:rPr>
          <w:szCs w:val="24"/>
        </w:rPr>
        <w:t>официальном сайте единой информационной системы в сфере закупок</w:t>
      </w:r>
      <w:r w:rsidR="006E0551" w:rsidRPr="00294385">
        <w:rPr>
          <w:szCs w:val="24"/>
        </w:rPr>
        <w:t xml:space="preserve"> (www.zakupki.gov.ru)</w:t>
      </w:r>
      <w:r w:rsidRPr="00294385">
        <w:t>. Содержание извещения и документации о закупке формируется исходя из выбранного способа закупки.</w:t>
      </w:r>
    </w:p>
    <w:p w:rsidR="00A17485" w:rsidRPr="00294385" w:rsidRDefault="00A17485">
      <w:pPr>
        <w:widowControl w:val="0"/>
        <w:autoSpaceDE w:val="0"/>
        <w:autoSpaceDN w:val="0"/>
        <w:adjustRightInd w:val="0"/>
        <w:ind w:firstLine="540"/>
        <w:jc w:val="both"/>
      </w:pPr>
      <w:r w:rsidRPr="00294385">
        <w:t xml:space="preserve">4.7. В течение </w:t>
      </w:r>
      <w:r w:rsidR="0080112C" w:rsidRPr="00294385">
        <w:t>4 (четырех)</w:t>
      </w:r>
      <w:r w:rsidRPr="00294385">
        <w:t xml:space="preserve"> дней со дня принятия решения о внесении изменений в извещение и документацию о закупке указанные изменения размещаются Заказчиком </w:t>
      </w:r>
      <w:r w:rsidR="00973D15" w:rsidRPr="00294385">
        <w:rPr>
          <w:szCs w:val="24"/>
        </w:rPr>
        <w:t>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21" w:history="1">
        <w:r w:rsidR="00973D15" w:rsidRPr="00294385">
          <w:rPr>
            <w:rStyle w:val="a5"/>
            <w:color w:val="auto"/>
            <w:szCs w:val="24"/>
          </w:rPr>
          <w:t>www.zakupki.gov.ru</w:t>
        </w:r>
      </w:hyperlink>
      <w:r w:rsidR="00973D15" w:rsidRPr="00294385">
        <w:rPr>
          <w:szCs w:val="24"/>
        </w:rPr>
        <w:t>)</w:t>
      </w:r>
      <w:r w:rsidRPr="00294385">
        <w:t xml:space="preserve"> .</w:t>
      </w:r>
    </w:p>
    <w:p w:rsidR="00A17485" w:rsidRPr="00294385" w:rsidRDefault="00A17485">
      <w:pPr>
        <w:widowControl w:val="0"/>
        <w:autoSpaceDE w:val="0"/>
        <w:autoSpaceDN w:val="0"/>
        <w:adjustRightInd w:val="0"/>
        <w:ind w:firstLine="540"/>
        <w:jc w:val="both"/>
      </w:pPr>
      <w:r w:rsidRPr="00294385">
        <w:t xml:space="preserve">4.8. Протоколы, составляемые в ходе закупки, размещаются  </w:t>
      </w:r>
      <w:r w:rsidR="00973D15" w:rsidRPr="00294385">
        <w:rPr>
          <w:szCs w:val="24"/>
        </w:rPr>
        <w:t xml:space="preserve">на </w:t>
      </w:r>
      <w:r w:rsidR="00D828E8" w:rsidRPr="00294385">
        <w:rPr>
          <w:szCs w:val="24"/>
        </w:rPr>
        <w:t>официальном сайте единой информационной системы в сфере закупок</w:t>
      </w:r>
      <w:r w:rsidR="00973D15" w:rsidRPr="00294385">
        <w:rPr>
          <w:szCs w:val="24"/>
        </w:rPr>
        <w:t xml:space="preserve"> (</w:t>
      </w:r>
      <w:hyperlink r:id="rId22" w:history="1">
        <w:r w:rsidR="00973D15" w:rsidRPr="00294385">
          <w:rPr>
            <w:rStyle w:val="a5"/>
            <w:color w:val="auto"/>
            <w:szCs w:val="24"/>
          </w:rPr>
          <w:t>www.zakupki.gov.ru</w:t>
        </w:r>
      </w:hyperlink>
      <w:r w:rsidR="00973D15" w:rsidRPr="00294385">
        <w:rPr>
          <w:szCs w:val="24"/>
        </w:rPr>
        <w:t xml:space="preserve">) </w:t>
      </w:r>
      <w:r w:rsidRPr="00294385">
        <w:t>не позднее чем через</w:t>
      </w:r>
      <w:r w:rsidR="00D828E8" w:rsidRPr="00294385">
        <w:t xml:space="preserve"> 3</w:t>
      </w:r>
      <w:r w:rsidRPr="00294385">
        <w:t xml:space="preserve"> </w:t>
      </w:r>
      <w:r w:rsidR="00D828E8" w:rsidRPr="00294385">
        <w:t>(</w:t>
      </w:r>
      <w:r w:rsidRPr="00294385">
        <w:t>три</w:t>
      </w:r>
      <w:r w:rsidR="00D828E8" w:rsidRPr="00294385">
        <w:t>)</w:t>
      </w:r>
      <w:r w:rsidRPr="00294385">
        <w:t xml:space="preserve"> дня со дня их подписания.</w:t>
      </w:r>
    </w:p>
    <w:p w:rsidR="00A17485" w:rsidRPr="00294385" w:rsidRDefault="0057034E" w:rsidP="006E0551">
      <w:pPr>
        <w:autoSpaceDE w:val="0"/>
        <w:autoSpaceDN w:val="0"/>
        <w:adjustRightInd w:val="0"/>
        <w:ind w:firstLine="540"/>
        <w:jc w:val="both"/>
        <w:rPr>
          <w:szCs w:val="24"/>
        </w:rPr>
      </w:pPr>
      <w:r w:rsidRPr="00294385">
        <w:t>4.10. Не подлежа</w:t>
      </w:r>
      <w:r w:rsidR="00A17485" w:rsidRPr="00294385">
        <w:t xml:space="preserve">т размещению </w:t>
      </w:r>
      <w:r w:rsidR="006E0551" w:rsidRPr="00294385">
        <w:rPr>
          <w:szCs w:val="24"/>
        </w:rPr>
        <w:t xml:space="preserve">на </w:t>
      </w:r>
      <w:r w:rsidR="009800B1" w:rsidRPr="00294385">
        <w:rPr>
          <w:szCs w:val="24"/>
        </w:rPr>
        <w:t>официальном сайте единой информационной системы в сфере закупок</w:t>
      </w:r>
      <w:r w:rsidR="006E0551" w:rsidRPr="00294385">
        <w:rPr>
          <w:szCs w:val="24"/>
        </w:rPr>
        <w:t xml:space="preserve"> (www.zakupki.gov.ru)</w:t>
      </w:r>
      <w:r w:rsidR="00A17485" w:rsidRPr="00294385">
        <w:t xml:space="preserve"> сведения о закупке товаров, работ, услуг, стоимость кот</w:t>
      </w:r>
      <w:r w:rsidRPr="00294385">
        <w:t>орых не превышает 100 тыс. руб.</w:t>
      </w:r>
    </w:p>
    <w:p w:rsidR="00A17485" w:rsidRPr="00294385" w:rsidRDefault="00A17485" w:rsidP="006E0551">
      <w:pPr>
        <w:autoSpaceDE w:val="0"/>
        <w:autoSpaceDN w:val="0"/>
        <w:adjustRightInd w:val="0"/>
        <w:ind w:firstLine="540"/>
        <w:jc w:val="both"/>
        <w:rPr>
          <w:szCs w:val="24"/>
        </w:rPr>
      </w:pPr>
      <w:r w:rsidRPr="00294385">
        <w:lastRenderedPageBreak/>
        <w:t xml:space="preserve">4.11. Размещенные  </w:t>
      </w:r>
      <w:r w:rsidR="006E0551" w:rsidRPr="00294385">
        <w:rPr>
          <w:szCs w:val="24"/>
        </w:rPr>
        <w:t xml:space="preserve">на </w:t>
      </w:r>
      <w:r w:rsidR="009800B1" w:rsidRPr="00294385">
        <w:rPr>
          <w:szCs w:val="24"/>
        </w:rPr>
        <w:t>официальном сайте единой информационной системы в сфере закупок</w:t>
      </w:r>
      <w:r w:rsidR="006E0551" w:rsidRPr="00294385">
        <w:rPr>
          <w:szCs w:val="24"/>
        </w:rPr>
        <w:t xml:space="preserve"> (</w:t>
      </w:r>
      <w:hyperlink r:id="rId23" w:history="1">
        <w:r w:rsidR="006E0551" w:rsidRPr="00294385">
          <w:rPr>
            <w:rStyle w:val="a5"/>
            <w:color w:val="auto"/>
            <w:szCs w:val="24"/>
          </w:rPr>
          <w:t>www.zakupki.gov.ru</w:t>
        </w:r>
      </w:hyperlink>
      <w:r w:rsidR="006E0551" w:rsidRPr="00294385">
        <w:rPr>
          <w:szCs w:val="24"/>
        </w:rPr>
        <w:t xml:space="preserve">) </w:t>
      </w:r>
      <w:r w:rsidRPr="00294385">
        <w:t>Положение, информация о закупке, планы закупки должны быть доступны для ознакомления без взимания платы.</w:t>
      </w:r>
    </w:p>
    <w:p w:rsidR="00A17485" w:rsidRPr="00294385" w:rsidRDefault="00A17485">
      <w:pPr>
        <w:widowControl w:val="0"/>
        <w:autoSpaceDE w:val="0"/>
        <w:autoSpaceDN w:val="0"/>
        <w:adjustRightInd w:val="0"/>
        <w:jc w:val="center"/>
        <w:outlineLvl w:val="1"/>
        <w:rPr>
          <w:b/>
        </w:rPr>
      </w:pPr>
      <w:bookmarkStart w:id="8" w:name="Par131"/>
      <w:bookmarkEnd w:id="8"/>
      <w:r w:rsidRPr="00294385">
        <w:rPr>
          <w:b/>
        </w:rPr>
        <w:t>5. Планирование закупок</w:t>
      </w:r>
      <w:r w:rsidR="0057034E" w:rsidRPr="00294385">
        <w:rPr>
          <w:b/>
        </w:rPr>
        <w:t>.</w:t>
      </w:r>
    </w:p>
    <w:p w:rsidR="00A17485" w:rsidRPr="00294385" w:rsidRDefault="00A17485">
      <w:pPr>
        <w:widowControl w:val="0"/>
        <w:autoSpaceDE w:val="0"/>
        <w:autoSpaceDN w:val="0"/>
        <w:adjustRightInd w:val="0"/>
        <w:ind w:firstLine="540"/>
        <w:jc w:val="both"/>
      </w:pPr>
    </w:p>
    <w:p w:rsidR="00AC45FD" w:rsidRPr="00294385" w:rsidRDefault="00A17485" w:rsidP="00AC45FD">
      <w:pPr>
        <w:widowControl w:val="0"/>
        <w:autoSpaceDE w:val="0"/>
        <w:autoSpaceDN w:val="0"/>
        <w:adjustRightInd w:val="0"/>
        <w:ind w:firstLine="540"/>
        <w:jc w:val="both"/>
      </w:pPr>
      <w:r w:rsidRPr="00294385">
        <w:t xml:space="preserve">5.1. </w:t>
      </w:r>
      <w:r w:rsidR="00AC45FD" w:rsidRPr="00294385">
        <w:t>План закупок товаров, работ, услуг на очередной календарный год формируется Заказчиком в соответствии с постановлением Правительства Российской Федерации, содержащим  правила формирования плана закупки товаров (работ, услуг) и (или) требований к форме такого плана.</w:t>
      </w:r>
    </w:p>
    <w:p w:rsidR="00A17485" w:rsidRPr="00294385" w:rsidRDefault="00A17485" w:rsidP="006E0551">
      <w:pPr>
        <w:autoSpaceDE w:val="0"/>
        <w:autoSpaceDN w:val="0"/>
        <w:adjustRightInd w:val="0"/>
        <w:ind w:firstLine="540"/>
        <w:jc w:val="both"/>
        <w:rPr>
          <w:szCs w:val="24"/>
        </w:rPr>
      </w:pPr>
      <w:r w:rsidRPr="00294385">
        <w:t xml:space="preserve">5.2. Планирование закупок товаров, работ, услуг Заказчика проводится в соответствии с </w:t>
      </w:r>
      <w:r w:rsidR="002200C6" w:rsidRPr="00294385">
        <w:t>актами учреждения,</w:t>
      </w:r>
      <w:r w:rsidR="0057034E" w:rsidRPr="00294385">
        <w:t xml:space="preserve"> </w:t>
      </w:r>
      <w:r w:rsidRPr="00294385">
        <w:t>внутренними документами Заказчика путем составления плана закупок на календарный год и его размещения</w:t>
      </w:r>
      <w:r w:rsidR="006E0551" w:rsidRPr="00294385">
        <w:t xml:space="preserve"> </w:t>
      </w:r>
      <w:r w:rsidR="006E0551" w:rsidRPr="00294385">
        <w:rPr>
          <w:szCs w:val="24"/>
        </w:rPr>
        <w:t xml:space="preserve">на </w:t>
      </w:r>
      <w:r w:rsidR="00AA76F5" w:rsidRPr="00294385">
        <w:rPr>
          <w:szCs w:val="24"/>
        </w:rPr>
        <w:t xml:space="preserve">официальном сайте единой информационной системы в сфере закупок </w:t>
      </w:r>
      <w:r w:rsidR="006E0551" w:rsidRPr="00294385">
        <w:rPr>
          <w:szCs w:val="24"/>
        </w:rPr>
        <w:t>(www.zakupki.gov.ru)</w:t>
      </w:r>
      <w:r w:rsidRPr="00294385">
        <w:t>. План закупок Заказчика является основанием для осуществления закупок.</w:t>
      </w:r>
    </w:p>
    <w:p w:rsidR="00AC45FD" w:rsidRPr="00294385" w:rsidRDefault="00AC45FD" w:rsidP="00AC45FD">
      <w:pPr>
        <w:widowControl w:val="0"/>
        <w:autoSpaceDE w:val="0"/>
        <w:autoSpaceDN w:val="0"/>
        <w:adjustRightInd w:val="0"/>
        <w:ind w:firstLine="540"/>
        <w:jc w:val="both"/>
      </w:pPr>
      <w:r w:rsidRPr="00294385">
        <w:t>5.3. Планирование закупок осуществляется исходя из оценки потребностей Заказчика в товарах, работах, услугах.</w:t>
      </w:r>
    </w:p>
    <w:p w:rsidR="00A17485" w:rsidRPr="00294385" w:rsidRDefault="00A17485">
      <w:pPr>
        <w:widowControl w:val="0"/>
        <w:autoSpaceDE w:val="0"/>
        <w:autoSpaceDN w:val="0"/>
        <w:adjustRightInd w:val="0"/>
        <w:ind w:firstLine="540"/>
        <w:jc w:val="both"/>
      </w:pPr>
      <w:r w:rsidRPr="00294385">
        <w:t xml:space="preserve">5.4. План закупок утверждается </w:t>
      </w:r>
      <w:r w:rsidR="00DB2C1C" w:rsidRPr="00294385">
        <w:t xml:space="preserve">руководителем учреждения. </w:t>
      </w:r>
    </w:p>
    <w:p w:rsidR="00F10B19" w:rsidRPr="00294385" w:rsidRDefault="00A17485" w:rsidP="00F10B19">
      <w:pPr>
        <w:widowControl w:val="0"/>
        <w:autoSpaceDE w:val="0"/>
        <w:autoSpaceDN w:val="0"/>
        <w:adjustRightInd w:val="0"/>
        <w:ind w:firstLine="540"/>
        <w:jc w:val="both"/>
      </w:pPr>
      <w:r w:rsidRPr="00294385">
        <w:t>5.5. Внесение изменений в план закупки утверждается руководите</w:t>
      </w:r>
      <w:r w:rsidR="00440AFB" w:rsidRPr="00294385">
        <w:t>лем учреждения</w:t>
      </w:r>
      <w:r w:rsidRPr="00294385">
        <w:t>. Изменения вступают в силу с даты, установленной в приказе о внесении изменений.</w:t>
      </w:r>
    </w:p>
    <w:p w:rsidR="00A17485" w:rsidRPr="00294385" w:rsidRDefault="00F10B19">
      <w:pPr>
        <w:widowControl w:val="0"/>
        <w:autoSpaceDE w:val="0"/>
        <w:autoSpaceDN w:val="0"/>
        <w:adjustRightInd w:val="0"/>
        <w:ind w:firstLine="540"/>
        <w:jc w:val="both"/>
      </w:pPr>
      <w:r w:rsidRPr="00294385">
        <w:t>5.6. План закупки является основанием для действий Заказчика по закупке товаров, работ, услуг в соответствии с настоящим Положением.</w:t>
      </w:r>
    </w:p>
    <w:p w:rsidR="00F10B19" w:rsidRPr="00294385" w:rsidRDefault="00F10B19">
      <w:pPr>
        <w:widowControl w:val="0"/>
        <w:autoSpaceDE w:val="0"/>
        <w:autoSpaceDN w:val="0"/>
        <w:adjustRightInd w:val="0"/>
        <w:ind w:firstLine="540"/>
        <w:jc w:val="both"/>
      </w:pPr>
      <w:r w:rsidRPr="00294385">
        <w:t>5.7. Планирование закупок осуществляется после утверждения плана финансово-хозяйственной деятельности учреждения.</w:t>
      </w:r>
    </w:p>
    <w:p w:rsidR="00F10B19" w:rsidRPr="00294385" w:rsidRDefault="00F10B19">
      <w:pPr>
        <w:widowControl w:val="0"/>
        <w:autoSpaceDE w:val="0"/>
        <w:autoSpaceDN w:val="0"/>
        <w:adjustRightInd w:val="0"/>
        <w:ind w:firstLine="540"/>
        <w:jc w:val="both"/>
      </w:pPr>
      <w:r w:rsidRPr="00294385">
        <w:t>5.8. При составлении плана закупок учитываются:</w:t>
      </w:r>
    </w:p>
    <w:p w:rsidR="00F10B19" w:rsidRPr="00294385" w:rsidRDefault="002200C6">
      <w:pPr>
        <w:widowControl w:val="0"/>
        <w:autoSpaceDE w:val="0"/>
        <w:autoSpaceDN w:val="0"/>
        <w:adjustRightInd w:val="0"/>
        <w:ind w:firstLine="540"/>
        <w:jc w:val="both"/>
      </w:pPr>
      <w:r w:rsidRPr="00294385">
        <w:t xml:space="preserve">- </w:t>
      </w:r>
      <w:r w:rsidR="00F10B19" w:rsidRPr="00294385">
        <w:t xml:space="preserve">предполагаемые закупки товаров, работ, услуг </w:t>
      </w:r>
      <w:r w:rsidR="00953101" w:rsidRPr="00294385">
        <w:t>за счет средств, приносящих доход деятельности У</w:t>
      </w:r>
      <w:r w:rsidR="00F10B19" w:rsidRPr="00294385">
        <w:t>чреждения.</w:t>
      </w:r>
    </w:p>
    <w:p w:rsidR="00F10B19" w:rsidRPr="00294385" w:rsidRDefault="00F10B19">
      <w:pPr>
        <w:widowControl w:val="0"/>
        <w:autoSpaceDE w:val="0"/>
        <w:autoSpaceDN w:val="0"/>
        <w:adjustRightInd w:val="0"/>
        <w:ind w:firstLine="540"/>
        <w:jc w:val="both"/>
      </w:pPr>
      <w:r w:rsidRPr="00294385">
        <w:t>5.9. При планировании закупок и подготовке документации о закупке сроки заключения и исполнения договоров должны учитывать нормативную или расчетную длительность технологического цикла выполнения работ, оказания услуг, поставки товаров</w:t>
      </w:r>
      <w:r w:rsidR="0077052C" w:rsidRPr="00294385">
        <w:t>, сроки проведения закупочных процедур исходя из требуемой даты поставки товаров, выполнения работ, оказания услуг</w:t>
      </w:r>
      <w:r w:rsidRPr="00294385">
        <w:t>.</w:t>
      </w:r>
    </w:p>
    <w:p w:rsidR="00F10B19" w:rsidRPr="00294385" w:rsidRDefault="00F10B19">
      <w:pPr>
        <w:widowControl w:val="0"/>
        <w:autoSpaceDE w:val="0"/>
        <w:autoSpaceDN w:val="0"/>
        <w:adjustRightInd w:val="0"/>
        <w:ind w:firstLine="540"/>
        <w:jc w:val="both"/>
      </w:pPr>
    </w:p>
    <w:p w:rsidR="00A17485" w:rsidRPr="00294385" w:rsidRDefault="00A17485">
      <w:pPr>
        <w:widowControl w:val="0"/>
        <w:autoSpaceDE w:val="0"/>
        <w:autoSpaceDN w:val="0"/>
        <w:adjustRightInd w:val="0"/>
        <w:jc w:val="center"/>
        <w:outlineLvl w:val="1"/>
        <w:rPr>
          <w:b/>
        </w:rPr>
      </w:pPr>
      <w:bookmarkStart w:id="9" w:name="Par139"/>
      <w:bookmarkEnd w:id="9"/>
      <w:r w:rsidRPr="00294385">
        <w:rPr>
          <w:b/>
        </w:rPr>
        <w:t>6. Полномочия Заказчика при подготовке</w:t>
      </w:r>
    </w:p>
    <w:p w:rsidR="00A17485" w:rsidRPr="00294385" w:rsidRDefault="00A17485">
      <w:pPr>
        <w:widowControl w:val="0"/>
        <w:autoSpaceDE w:val="0"/>
        <w:autoSpaceDN w:val="0"/>
        <w:adjustRightInd w:val="0"/>
        <w:jc w:val="center"/>
        <w:rPr>
          <w:b/>
        </w:rPr>
      </w:pPr>
      <w:r w:rsidRPr="00294385">
        <w:rPr>
          <w:b/>
        </w:rPr>
        <w:t xml:space="preserve">и </w:t>
      </w:r>
      <w:proofErr w:type="gramStart"/>
      <w:r w:rsidRPr="00294385">
        <w:rPr>
          <w:b/>
        </w:rPr>
        <w:t>проведении</w:t>
      </w:r>
      <w:proofErr w:type="gramEnd"/>
      <w:r w:rsidRPr="00294385">
        <w:rPr>
          <w:b/>
        </w:rPr>
        <w:t xml:space="preserve"> процедуры закупки</w:t>
      </w:r>
    </w:p>
    <w:p w:rsidR="00A17485" w:rsidRPr="00294385" w:rsidRDefault="00A17485">
      <w:pPr>
        <w:widowControl w:val="0"/>
        <w:autoSpaceDE w:val="0"/>
        <w:autoSpaceDN w:val="0"/>
        <w:adjustRightInd w:val="0"/>
        <w:ind w:firstLine="540"/>
        <w:jc w:val="both"/>
      </w:pPr>
    </w:p>
    <w:p w:rsidR="00A17485" w:rsidRPr="00294385" w:rsidRDefault="007F0AA3">
      <w:pPr>
        <w:widowControl w:val="0"/>
        <w:autoSpaceDE w:val="0"/>
        <w:autoSpaceDN w:val="0"/>
        <w:adjustRightInd w:val="0"/>
        <w:ind w:firstLine="540"/>
        <w:jc w:val="both"/>
      </w:pPr>
      <w:r w:rsidRPr="00294385">
        <w:t xml:space="preserve">6.1. </w:t>
      </w:r>
      <w:r w:rsidR="00A17485" w:rsidRPr="00294385">
        <w:t>Заказчик (уполномоченное внутренними документами Заказчика лицо) при подготовке и проведении процедуры закупки:</w:t>
      </w:r>
    </w:p>
    <w:p w:rsidR="00A17485" w:rsidRPr="00294385" w:rsidRDefault="00A17485">
      <w:pPr>
        <w:widowControl w:val="0"/>
        <w:autoSpaceDE w:val="0"/>
        <w:autoSpaceDN w:val="0"/>
        <w:adjustRightInd w:val="0"/>
        <w:ind w:firstLine="540"/>
        <w:jc w:val="both"/>
      </w:pPr>
      <w:r w:rsidRPr="00294385">
        <w:t>- формирует потребности в товаре, работе, услуге;</w:t>
      </w:r>
    </w:p>
    <w:p w:rsidR="007F0AA3" w:rsidRPr="00294385" w:rsidRDefault="007F0AA3">
      <w:pPr>
        <w:widowControl w:val="0"/>
        <w:autoSpaceDE w:val="0"/>
        <w:autoSpaceDN w:val="0"/>
        <w:adjustRightInd w:val="0"/>
        <w:ind w:firstLine="540"/>
        <w:jc w:val="both"/>
      </w:pPr>
      <w:r w:rsidRPr="00294385">
        <w:t>- проводит обоснование начальной (</w:t>
      </w:r>
      <w:proofErr w:type="gramStart"/>
      <w:r w:rsidRPr="00294385">
        <w:t xml:space="preserve">максимальной) </w:t>
      </w:r>
      <w:proofErr w:type="gramEnd"/>
      <w:r w:rsidRPr="00294385">
        <w:t>цены закупки;</w:t>
      </w:r>
    </w:p>
    <w:p w:rsidR="007F0AA3" w:rsidRPr="00294385" w:rsidRDefault="007F0AA3">
      <w:pPr>
        <w:widowControl w:val="0"/>
        <w:autoSpaceDE w:val="0"/>
        <w:autoSpaceDN w:val="0"/>
        <w:adjustRightInd w:val="0"/>
        <w:ind w:firstLine="540"/>
        <w:jc w:val="both"/>
      </w:pPr>
      <w:r w:rsidRPr="00294385">
        <w:t>- рассматривает обоснование начальной (максимальной) цены закупки;</w:t>
      </w:r>
    </w:p>
    <w:p w:rsidR="00A17485" w:rsidRPr="00294385" w:rsidRDefault="00A17485">
      <w:pPr>
        <w:widowControl w:val="0"/>
        <w:autoSpaceDE w:val="0"/>
        <w:autoSpaceDN w:val="0"/>
        <w:adjustRightInd w:val="0"/>
        <w:ind w:firstLine="540"/>
        <w:jc w:val="both"/>
      </w:pPr>
      <w:r w:rsidRPr="00294385">
        <w:t>- определяет предмет закупки и способ ее проведения в соответствии с планом закупок;</w:t>
      </w:r>
    </w:p>
    <w:p w:rsidR="00A17485" w:rsidRPr="00294385" w:rsidRDefault="00A17485">
      <w:pPr>
        <w:widowControl w:val="0"/>
        <w:autoSpaceDE w:val="0"/>
        <w:autoSpaceDN w:val="0"/>
        <w:adjustRightInd w:val="0"/>
        <w:ind w:firstLine="540"/>
        <w:jc w:val="both"/>
      </w:pPr>
      <w:r w:rsidRPr="00294385">
        <w:t>- рассматривает обоснования потребности в зак</w:t>
      </w:r>
      <w:r w:rsidR="0077052C" w:rsidRPr="00294385">
        <w:t>упке у единственного поставщика</w:t>
      </w:r>
      <w:r w:rsidRPr="00294385">
        <w:t>;</w:t>
      </w:r>
    </w:p>
    <w:p w:rsidR="00A17485" w:rsidRPr="00294385" w:rsidRDefault="00A17485">
      <w:pPr>
        <w:widowControl w:val="0"/>
        <w:autoSpaceDE w:val="0"/>
        <w:autoSpaceDN w:val="0"/>
        <w:adjustRightInd w:val="0"/>
        <w:ind w:firstLine="540"/>
        <w:jc w:val="both"/>
      </w:pPr>
      <w:r w:rsidRPr="00294385">
        <w:t>- разрабатывает формы документов, применяемых при закупках;</w:t>
      </w:r>
    </w:p>
    <w:p w:rsidR="00A17485" w:rsidRPr="00294385" w:rsidRDefault="006B3195">
      <w:pPr>
        <w:widowControl w:val="0"/>
        <w:autoSpaceDE w:val="0"/>
        <w:autoSpaceDN w:val="0"/>
        <w:adjustRightInd w:val="0"/>
        <w:ind w:firstLine="540"/>
        <w:jc w:val="both"/>
      </w:pPr>
      <w:r w:rsidRPr="00294385">
        <w:t>-</w:t>
      </w:r>
      <w:r w:rsidR="00A17485" w:rsidRPr="00294385">
        <w:t xml:space="preserve">разрабатывает извещение и документацию о закупке согласно требованиям законодательства и настоящего Положения (для разработки технического задания могут привлекаться </w:t>
      </w:r>
      <w:r w:rsidR="0077052C" w:rsidRPr="00294385">
        <w:t xml:space="preserve">как </w:t>
      </w:r>
      <w:r w:rsidR="00A17485" w:rsidRPr="00294385">
        <w:t>специалисты Заказчика</w:t>
      </w:r>
      <w:r w:rsidR="0077052C" w:rsidRPr="00294385">
        <w:t>, так и специалисты из других учреждений, предприятий и организаций</w:t>
      </w:r>
      <w:r w:rsidR="00A17485" w:rsidRPr="00294385">
        <w:t>);</w:t>
      </w:r>
    </w:p>
    <w:p w:rsidR="00A17485" w:rsidRPr="00294385" w:rsidRDefault="00A17485" w:rsidP="006E0551">
      <w:pPr>
        <w:autoSpaceDE w:val="0"/>
        <w:autoSpaceDN w:val="0"/>
        <w:adjustRightInd w:val="0"/>
        <w:ind w:firstLine="540"/>
        <w:jc w:val="both"/>
        <w:rPr>
          <w:szCs w:val="24"/>
        </w:rPr>
      </w:pPr>
      <w:r w:rsidRPr="00294385">
        <w:t xml:space="preserve">- размещает  </w:t>
      </w:r>
      <w:r w:rsidR="006E0551" w:rsidRPr="00294385">
        <w:rPr>
          <w:szCs w:val="24"/>
        </w:rPr>
        <w:t xml:space="preserve">на </w:t>
      </w:r>
      <w:r w:rsidR="000F1C99" w:rsidRPr="00294385">
        <w:rPr>
          <w:szCs w:val="24"/>
        </w:rPr>
        <w:t>официальном сайте единой информационной системы в сфере закупок</w:t>
      </w:r>
      <w:r w:rsidR="006E0551" w:rsidRPr="00294385">
        <w:rPr>
          <w:szCs w:val="24"/>
        </w:rPr>
        <w:t xml:space="preserve"> (</w:t>
      </w:r>
      <w:hyperlink r:id="rId24" w:history="1">
        <w:r w:rsidR="006E0551" w:rsidRPr="00294385">
          <w:rPr>
            <w:rStyle w:val="a5"/>
            <w:color w:val="auto"/>
            <w:szCs w:val="24"/>
          </w:rPr>
          <w:t>www.zakupki.gov.ru</w:t>
        </w:r>
      </w:hyperlink>
      <w:r w:rsidR="006E0551" w:rsidRPr="00294385">
        <w:rPr>
          <w:szCs w:val="24"/>
        </w:rPr>
        <w:t xml:space="preserve">) </w:t>
      </w:r>
      <w:r w:rsidRPr="00294385">
        <w:t>извещения о проведении закупки, документацию о закупке, разъяснения положений документации о закупке и внесение в нее изменений;</w:t>
      </w:r>
    </w:p>
    <w:p w:rsidR="00A17485" w:rsidRPr="00294385" w:rsidRDefault="00A17485">
      <w:pPr>
        <w:widowControl w:val="0"/>
        <w:autoSpaceDE w:val="0"/>
        <w:autoSpaceDN w:val="0"/>
        <w:adjustRightInd w:val="0"/>
        <w:ind w:firstLine="540"/>
        <w:jc w:val="both"/>
      </w:pPr>
      <w:r w:rsidRPr="00294385">
        <w:t>- готовит разъяснения положений документации о закупке и внесение в нее изменений;</w:t>
      </w:r>
    </w:p>
    <w:p w:rsidR="00A17485" w:rsidRPr="00294385" w:rsidRDefault="00A17485">
      <w:pPr>
        <w:widowControl w:val="0"/>
        <w:autoSpaceDE w:val="0"/>
        <w:autoSpaceDN w:val="0"/>
        <w:adjustRightInd w:val="0"/>
        <w:ind w:firstLine="540"/>
        <w:jc w:val="both"/>
      </w:pPr>
      <w:r w:rsidRPr="00294385">
        <w:t>- заключает договор по итогам процедуры закупки;</w:t>
      </w:r>
    </w:p>
    <w:p w:rsidR="00A17485" w:rsidRPr="00294385" w:rsidRDefault="00A17485">
      <w:pPr>
        <w:widowControl w:val="0"/>
        <w:autoSpaceDE w:val="0"/>
        <w:autoSpaceDN w:val="0"/>
        <w:adjustRightInd w:val="0"/>
        <w:ind w:firstLine="540"/>
        <w:jc w:val="both"/>
      </w:pPr>
      <w:r w:rsidRPr="00294385">
        <w:t>- контролирует исполнение договора;</w:t>
      </w:r>
    </w:p>
    <w:p w:rsidR="00A17485" w:rsidRPr="00294385" w:rsidRDefault="00A17485" w:rsidP="001D28E8">
      <w:pPr>
        <w:widowControl w:val="0"/>
        <w:autoSpaceDE w:val="0"/>
        <w:autoSpaceDN w:val="0"/>
        <w:adjustRightInd w:val="0"/>
        <w:ind w:firstLine="540"/>
        <w:jc w:val="both"/>
      </w:pPr>
      <w:r w:rsidRPr="00294385">
        <w:t xml:space="preserve">- </w:t>
      </w:r>
      <w:r w:rsidR="001D28E8" w:rsidRPr="00294385">
        <w:t>оценивает эффективность закупки</w:t>
      </w:r>
      <w:r w:rsidRPr="00294385">
        <w:t>.</w:t>
      </w:r>
    </w:p>
    <w:p w:rsidR="00901E8B" w:rsidRPr="00294385" w:rsidRDefault="007F0AA3" w:rsidP="00901E8B">
      <w:pPr>
        <w:widowControl w:val="0"/>
        <w:autoSpaceDE w:val="0"/>
        <w:autoSpaceDN w:val="0"/>
        <w:adjustRightInd w:val="0"/>
        <w:ind w:firstLine="540"/>
        <w:jc w:val="both"/>
      </w:pPr>
      <w:r w:rsidRPr="00294385">
        <w:lastRenderedPageBreak/>
        <w:t>6.2.</w:t>
      </w:r>
      <w:r w:rsidR="00901E8B" w:rsidRPr="00294385">
        <w:t xml:space="preserve"> Начальная (максимальная) цена </w:t>
      </w:r>
      <w:r w:rsidR="008334A0" w:rsidRPr="00294385">
        <w:t>закупки (</w:t>
      </w:r>
      <w:r w:rsidR="00901E8B" w:rsidRPr="00294385">
        <w:t>договора</w:t>
      </w:r>
      <w:r w:rsidR="008334A0" w:rsidRPr="00294385">
        <w:t>)</w:t>
      </w:r>
      <w:r w:rsidR="00901E8B" w:rsidRPr="00294385">
        <w:t xml:space="preserve"> определяется и обосновывается Заказчиком посредством применения следующего метода или нескольких следующих методов:</w:t>
      </w:r>
    </w:p>
    <w:p w:rsidR="00901E8B" w:rsidRPr="00294385" w:rsidRDefault="00901E8B" w:rsidP="00901E8B">
      <w:pPr>
        <w:widowControl w:val="0"/>
        <w:autoSpaceDE w:val="0"/>
        <w:autoSpaceDN w:val="0"/>
        <w:adjustRightInd w:val="0"/>
        <w:ind w:firstLine="540"/>
        <w:jc w:val="both"/>
      </w:pPr>
      <w:bookmarkStart w:id="10" w:name="Par316"/>
      <w:bookmarkEnd w:id="10"/>
      <w:r w:rsidRPr="00294385">
        <w:t>1) метод сопоставимых рыночных цен (анализа рынка);</w:t>
      </w:r>
    </w:p>
    <w:p w:rsidR="00901E8B" w:rsidRPr="00294385" w:rsidRDefault="00901E8B" w:rsidP="00901E8B">
      <w:pPr>
        <w:widowControl w:val="0"/>
        <w:autoSpaceDE w:val="0"/>
        <w:autoSpaceDN w:val="0"/>
        <w:adjustRightInd w:val="0"/>
        <w:ind w:firstLine="540"/>
        <w:jc w:val="both"/>
      </w:pPr>
      <w:r w:rsidRPr="00294385">
        <w:t>2) тарифный метод;</w:t>
      </w:r>
    </w:p>
    <w:p w:rsidR="00901E8B" w:rsidRPr="00294385" w:rsidRDefault="00901E8B" w:rsidP="00901E8B">
      <w:pPr>
        <w:widowControl w:val="0"/>
        <w:autoSpaceDE w:val="0"/>
        <w:autoSpaceDN w:val="0"/>
        <w:adjustRightInd w:val="0"/>
        <w:ind w:firstLine="540"/>
        <w:jc w:val="both"/>
      </w:pPr>
      <w:bookmarkStart w:id="11" w:name="Par319"/>
      <w:bookmarkEnd w:id="11"/>
      <w:r w:rsidRPr="00294385">
        <w:t>3) проектно-сметный</w:t>
      </w:r>
      <w:r w:rsidR="004D4C9A" w:rsidRPr="00294385">
        <w:t xml:space="preserve"> и (или) сметный (локально-сметный)</w:t>
      </w:r>
      <w:r w:rsidRPr="00294385">
        <w:t xml:space="preserve"> метод;</w:t>
      </w:r>
    </w:p>
    <w:p w:rsidR="00901E8B" w:rsidRPr="00294385" w:rsidRDefault="00901E8B" w:rsidP="00901E8B">
      <w:pPr>
        <w:widowControl w:val="0"/>
        <w:autoSpaceDE w:val="0"/>
        <w:autoSpaceDN w:val="0"/>
        <w:adjustRightInd w:val="0"/>
        <w:ind w:firstLine="540"/>
        <w:jc w:val="both"/>
      </w:pPr>
      <w:r w:rsidRPr="00294385">
        <w:t>4) затратный метод.</w:t>
      </w:r>
    </w:p>
    <w:p w:rsidR="00901E8B" w:rsidRPr="00294385" w:rsidRDefault="00901E8B" w:rsidP="00901E8B">
      <w:pPr>
        <w:widowControl w:val="0"/>
        <w:autoSpaceDE w:val="0"/>
        <w:autoSpaceDN w:val="0"/>
        <w:adjustRightInd w:val="0"/>
        <w:ind w:firstLine="540"/>
        <w:jc w:val="both"/>
      </w:pPr>
      <w:bookmarkStart w:id="12" w:name="Par321"/>
      <w:bookmarkEnd w:id="12"/>
      <w:r w:rsidRPr="00294385">
        <w:t>6.3.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901E8B" w:rsidRPr="00294385" w:rsidRDefault="00901E8B" w:rsidP="00901E8B">
      <w:pPr>
        <w:widowControl w:val="0"/>
        <w:autoSpaceDE w:val="0"/>
        <w:autoSpaceDN w:val="0"/>
        <w:adjustRightInd w:val="0"/>
        <w:ind w:firstLine="540"/>
        <w:jc w:val="both"/>
      </w:pPr>
      <w:r w:rsidRPr="00294385">
        <w:t>6.4.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901E8B" w:rsidRPr="00294385" w:rsidRDefault="00901E8B" w:rsidP="00901E8B">
      <w:pPr>
        <w:widowControl w:val="0"/>
        <w:autoSpaceDE w:val="0"/>
        <w:autoSpaceDN w:val="0"/>
        <w:adjustRightInd w:val="0"/>
        <w:ind w:firstLine="540"/>
        <w:jc w:val="both"/>
      </w:pPr>
      <w:r w:rsidRPr="00294385">
        <w:t>6.5.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901E8B" w:rsidRPr="00294385" w:rsidRDefault="00901E8B" w:rsidP="00901E8B">
      <w:pPr>
        <w:widowControl w:val="0"/>
        <w:autoSpaceDE w:val="0"/>
        <w:autoSpaceDN w:val="0"/>
        <w:adjustRightInd w:val="0"/>
        <w:ind w:firstLine="540"/>
        <w:jc w:val="both"/>
      </w:pPr>
      <w:bookmarkStart w:id="13" w:name="Par324"/>
      <w:bookmarkEnd w:id="13"/>
      <w:r w:rsidRPr="00294385">
        <w:t xml:space="preserve">6.6. </w:t>
      </w:r>
      <w:proofErr w:type="gramStart"/>
      <w:r w:rsidRPr="00294385">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процедур закупок Заказчиком</w:t>
      </w:r>
      <w:proofErr w:type="gramEnd"/>
      <w:r w:rsidRPr="00294385">
        <w:t xml:space="preserve"> в соответствии с настоящим Положением.</w:t>
      </w:r>
    </w:p>
    <w:p w:rsidR="00901E8B" w:rsidRPr="00294385" w:rsidRDefault="00901E8B" w:rsidP="00901E8B">
      <w:pPr>
        <w:widowControl w:val="0"/>
        <w:autoSpaceDE w:val="0"/>
        <w:autoSpaceDN w:val="0"/>
        <w:adjustRightInd w:val="0"/>
        <w:ind w:firstLine="540"/>
        <w:jc w:val="both"/>
      </w:pPr>
      <w:r w:rsidRPr="00294385">
        <w:t xml:space="preserve">6.7. Метод сопоставимых рыночных цен (анализа рынка) является приоритетным для определения и обоснования начальной (максимальной) цены договора. </w:t>
      </w:r>
      <w:bookmarkStart w:id="14" w:name="Par326"/>
      <w:bookmarkEnd w:id="14"/>
    </w:p>
    <w:p w:rsidR="00901E8B" w:rsidRPr="00294385" w:rsidRDefault="00901E8B" w:rsidP="00901E8B">
      <w:pPr>
        <w:widowControl w:val="0"/>
        <w:autoSpaceDE w:val="0"/>
        <w:autoSpaceDN w:val="0"/>
        <w:adjustRightInd w:val="0"/>
        <w:ind w:firstLine="540"/>
        <w:jc w:val="both"/>
      </w:pPr>
      <w:r w:rsidRPr="00294385">
        <w:t>6.8.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и цена заключаемого договора с единственным поставщиком (исполнителем, подрядчиком) определяются в соответствии с установленным тарифом (ценой) на товары, работы, услуги.</w:t>
      </w:r>
    </w:p>
    <w:p w:rsidR="00901E8B" w:rsidRPr="00294385" w:rsidRDefault="00901E8B" w:rsidP="00901E8B">
      <w:pPr>
        <w:widowControl w:val="0"/>
        <w:autoSpaceDE w:val="0"/>
        <w:autoSpaceDN w:val="0"/>
        <w:adjustRightInd w:val="0"/>
        <w:ind w:firstLine="540"/>
        <w:jc w:val="both"/>
      </w:pPr>
      <w:r w:rsidRPr="00294385">
        <w:t xml:space="preserve">6.9. </w:t>
      </w:r>
      <w:proofErr w:type="gramStart"/>
      <w:r w:rsidRPr="00294385">
        <w:t xml:space="preserve">Проектно-сметный метод </w:t>
      </w:r>
      <w:r w:rsidR="004D4C9A" w:rsidRPr="00294385">
        <w:t xml:space="preserve">и (или) сметный (локально-сметный) метод </w:t>
      </w:r>
      <w:r w:rsidRPr="00294385">
        <w:t xml:space="preserve">заключается в определении начальной (максимальной) цены </w:t>
      </w:r>
      <w:r w:rsidR="00F6091A" w:rsidRPr="00294385">
        <w:t>договора</w:t>
      </w:r>
      <w:r w:rsidRPr="00294385">
        <w:t xml:space="preserve">, цены </w:t>
      </w:r>
      <w:r w:rsidR="00F6091A" w:rsidRPr="00294385">
        <w:t>договора</w:t>
      </w:r>
      <w:r w:rsidRPr="00294385">
        <w:t>, заключаемого с поставщиком (подрядчиком, исполнителем), на:</w:t>
      </w:r>
      <w:proofErr w:type="gramEnd"/>
    </w:p>
    <w:p w:rsidR="00901E8B" w:rsidRPr="00294385" w:rsidRDefault="00901E8B" w:rsidP="00901E8B">
      <w:pPr>
        <w:widowControl w:val="0"/>
        <w:autoSpaceDE w:val="0"/>
        <w:autoSpaceDN w:val="0"/>
        <w:adjustRightInd w:val="0"/>
        <w:ind w:firstLine="540"/>
        <w:jc w:val="both"/>
      </w:pPr>
      <w:r w:rsidRPr="00294385">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901E8B" w:rsidRPr="00294385" w:rsidRDefault="00901E8B" w:rsidP="00901E8B">
      <w:pPr>
        <w:widowControl w:val="0"/>
        <w:autoSpaceDE w:val="0"/>
        <w:autoSpaceDN w:val="0"/>
        <w:adjustRightInd w:val="0"/>
        <w:ind w:firstLine="540"/>
        <w:jc w:val="both"/>
      </w:pPr>
      <w:proofErr w:type="gramStart"/>
      <w:r w:rsidRPr="00294385">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w:t>
      </w:r>
      <w:proofErr w:type="gramEnd"/>
      <w:r w:rsidRPr="00294385">
        <w:t xml:space="preserve"> области государственной охран</w:t>
      </w:r>
      <w:r w:rsidR="004D4C9A" w:rsidRPr="00294385">
        <w:t>ы объектов культурного наследия;</w:t>
      </w:r>
    </w:p>
    <w:p w:rsidR="004D4C9A" w:rsidRPr="00294385" w:rsidRDefault="004D4C9A" w:rsidP="00901E8B">
      <w:pPr>
        <w:widowControl w:val="0"/>
        <w:autoSpaceDE w:val="0"/>
        <w:autoSpaceDN w:val="0"/>
        <w:adjustRightInd w:val="0"/>
        <w:ind w:firstLine="540"/>
        <w:jc w:val="both"/>
      </w:pPr>
      <w:r w:rsidRPr="00294385">
        <w:t>3) ремонтные работы на основании сметы (локального сметного расчета), составленно</w:t>
      </w:r>
      <w:r w:rsidR="00880A8D" w:rsidRPr="00294385">
        <w:t>го</w:t>
      </w:r>
      <w:r w:rsidRPr="00294385">
        <w:t xml:space="preserve"> Заказчиком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w:t>
      </w:r>
      <w:r w:rsidRPr="00294385">
        <w:lastRenderedPageBreak/>
        <w:t>государственной политики и нормативно-правовому регулированию в сфере строительства.</w:t>
      </w:r>
    </w:p>
    <w:p w:rsidR="00901E8B" w:rsidRPr="00294385" w:rsidRDefault="00F6091A" w:rsidP="00901E8B">
      <w:pPr>
        <w:widowControl w:val="0"/>
        <w:autoSpaceDE w:val="0"/>
        <w:autoSpaceDN w:val="0"/>
        <w:adjustRightInd w:val="0"/>
        <w:ind w:firstLine="540"/>
        <w:jc w:val="both"/>
      </w:pPr>
      <w:r w:rsidRPr="00294385">
        <w:t>6.</w:t>
      </w:r>
      <w:r w:rsidR="00901E8B" w:rsidRPr="00294385">
        <w:t xml:space="preserve">10. Затратный метод применяется в случае невозможности применения иных методов, предусмотренных </w:t>
      </w:r>
      <w:hyperlink w:anchor="Par316" w:history="1">
        <w:r w:rsidR="00901E8B" w:rsidRPr="00294385">
          <w:t xml:space="preserve">пунктами </w:t>
        </w:r>
        <w:r w:rsidRPr="00294385">
          <w:t>6.3. – 6.9.</w:t>
        </w:r>
      </w:hyperlink>
      <w:r w:rsidRPr="00294385">
        <w:t xml:space="preserve"> настоящего Положения</w:t>
      </w:r>
      <w:r w:rsidR="00901E8B" w:rsidRPr="00294385">
        <w:t xml:space="preserve">, или в дополнение к </w:t>
      </w:r>
      <w:r w:rsidRPr="00294385">
        <w:t>указанным</w:t>
      </w:r>
      <w:r w:rsidR="00901E8B" w:rsidRPr="00294385">
        <w:t xml:space="preserve"> методам. Данный метод заключается в определении начальной (максимальной) цены </w:t>
      </w:r>
      <w:r w:rsidRPr="00294385">
        <w:t>договора</w:t>
      </w:r>
      <w:r w:rsidR="00901E8B" w:rsidRPr="00294385">
        <w:t xml:space="preserve">, цены </w:t>
      </w:r>
      <w:r w:rsidRPr="00294385">
        <w:t>договора</w:t>
      </w:r>
      <w:r w:rsidR="00901E8B" w:rsidRPr="00294385">
        <w:t>,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901E8B" w:rsidRPr="00294385" w:rsidRDefault="00F6091A" w:rsidP="00901E8B">
      <w:pPr>
        <w:widowControl w:val="0"/>
        <w:autoSpaceDE w:val="0"/>
        <w:autoSpaceDN w:val="0"/>
        <w:adjustRightInd w:val="0"/>
        <w:ind w:firstLine="540"/>
        <w:jc w:val="both"/>
      </w:pPr>
      <w:bookmarkStart w:id="15" w:name="Par332"/>
      <w:bookmarkEnd w:id="15"/>
      <w:r w:rsidRPr="00294385">
        <w:t>6.</w:t>
      </w:r>
      <w:r w:rsidR="00901E8B" w:rsidRPr="00294385">
        <w:t xml:space="preserve">11. </w:t>
      </w:r>
      <w:proofErr w:type="gramStart"/>
      <w:r w:rsidR="00901E8B" w:rsidRPr="00294385">
        <w:t xml:space="preserve">Информация об обычной прибыли для определенной сферы деятельности может быть получена заказчиком исходя из анализа </w:t>
      </w:r>
      <w:r w:rsidRPr="00294385">
        <w:t>договоров (</w:t>
      </w:r>
      <w:r w:rsidR="00901E8B" w:rsidRPr="00294385">
        <w:t>контрактов</w:t>
      </w:r>
      <w:r w:rsidRPr="00294385">
        <w:t>)</w:t>
      </w:r>
      <w:r w:rsidR="00901E8B" w:rsidRPr="00294385">
        <w:t xml:space="preserve">, размещенных </w:t>
      </w:r>
      <w:r w:rsidR="003223C4" w:rsidRPr="00294385">
        <w:rPr>
          <w:szCs w:val="24"/>
        </w:rPr>
        <w:t>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25" w:history="1">
        <w:r w:rsidR="003223C4" w:rsidRPr="00294385">
          <w:rPr>
            <w:rStyle w:val="a5"/>
            <w:color w:val="auto"/>
            <w:szCs w:val="24"/>
          </w:rPr>
          <w:t>www.zakupki.gov.ru</w:t>
        </w:r>
      </w:hyperlink>
      <w:r w:rsidR="003223C4" w:rsidRPr="00294385">
        <w:rPr>
          <w:szCs w:val="24"/>
        </w:rPr>
        <w:t>)</w:t>
      </w:r>
      <w:r w:rsidR="00901E8B" w:rsidRPr="00294385">
        <w:t>, других общедоступных источников информации, в том числе информации информационно-ценовых агентств, общедоступных результатов изучения рынка, а также</w:t>
      </w:r>
      <w:proofErr w:type="gramEnd"/>
      <w:r w:rsidR="00901E8B" w:rsidRPr="00294385">
        <w:t xml:space="preserve"> результатов изучения рынка, проведенного по инициативе заказчика.</w:t>
      </w:r>
    </w:p>
    <w:p w:rsidR="0062016B" w:rsidRPr="00294385" w:rsidRDefault="00F6091A" w:rsidP="00901E8B">
      <w:pPr>
        <w:widowControl w:val="0"/>
        <w:autoSpaceDE w:val="0"/>
        <w:autoSpaceDN w:val="0"/>
        <w:adjustRightInd w:val="0"/>
        <w:ind w:firstLine="540"/>
        <w:jc w:val="both"/>
      </w:pPr>
      <w:r w:rsidRPr="00294385">
        <w:t>6.</w:t>
      </w:r>
      <w:r w:rsidR="00901E8B" w:rsidRPr="00294385">
        <w:t>12. В случае невозможности применения для определени</w:t>
      </w:r>
      <w:r w:rsidR="008334A0" w:rsidRPr="00294385">
        <w:t xml:space="preserve">я начальной (максимальной) цены </w:t>
      </w:r>
      <w:r w:rsidRPr="00294385">
        <w:t>договора</w:t>
      </w:r>
      <w:r w:rsidR="00901E8B" w:rsidRPr="00294385">
        <w:t xml:space="preserve">, цены </w:t>
      </w:r>
      <w:r w:rsidRPr="00294385">
        <w:t>договора</w:t>
      </w:r>
      <w:r w:rsidR="00901E8B" w:rsidRPr="00294385">
        <w:t xml:space="preserve">, заключаемого с единственным поставщиком (подрядчиком, исполнителем), методов, указанных в </w:t>
      </w:r>
      <w:r w:rsidRPr="00294385">
        <w:t>пунктах 6</w:t>
      </w:r>
      <w:r w:rsidR="003B0D85" w:rsidRPr="00294385">
        <w:t>.</w:t>
      </w:r>
      <w:r w:rsidRPr="00294385">
        <w:t>3 – 6.11. настоящего Положения, З</w:t>
      </w:r>
      <w:r w:rsidR="00901E8B" w:rsidRPr="00294385">
        <w:t xml:space="preserve">аказчик вправе применить иные методы. </w:t>
      </w:r>
    </w:p>
    <w:p w:rsidR="00901E8B" w:rsidRPr="00294385" w:rsidRDefault="00F6091A" w:rsidP="00901E8B">
      <w:pPr>
        <w:widowControl w:val="0"/>
        <w:autoSpaceDE w:val="0"/>
        <w:autoSpaceDN w:val="0"/>
        <w:adjustRightInd w:val="0"/>
        <w:ind w:firstLine="540"/>
        <w:jc w:val="both"/>
      </w:pPr>
      <w:r w:rsidRPr="00294385">
        <w:t xml:space="preserve">6.14. </w:t>
      </w:r>
      <w:r w:rsidR="00901E8B" w:rsidRPr="00294385">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901E8B" w:rsidRPr="00294385" w:rsidRDefault="00F6091A" w:rsidP="00901E8B">
      <w:pPr>
        <w:widowControl w:val="0"/>
        <w:autoSpaceDE w:val="0"/>
        <w:autoSpaceDN w:val="0"/>
        <w:adjustRightInd w:val="0"/>
        <w:ind w:firstLine="540"/>
        <w:jc w:val="both"/>
      </w:pPr>
      <w:r w:rsidRPr="00294385">
        <w:t>6.15.</w:t>
      </w:r>
      <w:r w:rsidR="00901E8B" w:rsidRPr="00294385">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901E8B" w:rsidRPr="00294385" w:rsidRDefault="00F6091A" w:rsidP="00901E8B">
      <w:pPr>
        <w:widowControl w:val="0"/>
        <w:autoSpaceDE w:val="0"/>
        <w:autoSpaceDN w:val="0"/>
        <w:adjustRightInd w:val="0"/>
        <w:ind w:firstLine="540"/>
        <w:jc w:val="both"/>
      </w:pPr>
      <w:r w:rsidRPr="00294385">
        <w:t>6.16.</w:t>
      </w:r>
      <w:r w:rsidR="002E3A2F" w:rsidRPr="00294385">
        <w:t xml:space="preserve"> </w:t>
      </w:r>
      <w:r w:rsidR="00901E8B" w:rsidRPr="00294385">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901E8B" w:rsidRPr="00294385" w:rsidRDefault="00F6091A" w:rsidP="00901E8B">
      <w:pPr>
        <w:widowControl w:val="0"/>
        <w:autoSpaceDE w:val="0"/>
        <w:autoSpaceDN w:val="0"/>
        <w:adjustRightInd w:val="0"/>
        <w:ind w:firstLine="540"/>
        <w:jc w:val="both"/>
      </w:pPr>
      <w:r w:rsidRPr="00294385">
        <w:t>6.17.</w:t>
      </w:r>
      <w:r w:rsidR="00901E8B" w:rsidRPr="00294385">
        <w:t xml:space="preserve">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901E8B" w:rsidRPr="00294385" w:rsidRDefault="00F6091A" w:rsidP="00901E8B">
      <w:pPr>
        <w:widowControl w:val="0"/>
        <w:autoSpaceDE w:val="0"/>
        <w:autoSpaceDN w:val="0"/>
        <w:adjustRightInd w:val="0"/>
        <w:ind w:firstLine="540"/>
        <w:jc w:val="both"/>
      </w:pPr>
      <w:bookmarkStart w:id="16" w:name="Par339"/>
      <w:bookmarkEnd w:id="16"/>
      <w:r w:rsidRPr="00294385">
        <w:t>6.</w:t>
      </w:r>
      <w:r w:rsidR="00901E8B" w:rsidRPr="00294385">
        <w:t xml:space="preserve">18. К общедоступной информации о ценах товаров, работ, услуг, которая может быть использована для целей определения начальной (максимальной) цены </w:t>
      </w:r>
      <w:r w:rsidRPr="00294385">
        <w:t>договора</w:t>
      </w:r>
      <w:r w:rsidR="00901E8B" w:rsidRPr="00294385">
        <w:t xml:space="preserve">, цены </w:t>
      </w:r>
      <w:r w:rsidRPr="00294385">
        <w:t>договора</w:t>
      </w:r>
      <w:r w:rsidR="00901E8B" w:rsidRPr="00294385">
        <w:t>, заключаемого с единственным поставщиком (подрядчиком, исполнителем), относятся:</w:t>
      </w:r>
    </w:p>
    <w:p w:rsidR="00901E8B" w:rsidRPr="00294385" w:rsidRDefault="00901E8B" w:rsidP="00901E8B">
      <w:pPr>
        <w:widowControl w:val="0"/>
        <w:autoSpaceDE w:val="0"/>
        <w:autoSpaceDN w:val="0"/>
        <w:adjustRightInd w:val="0"/>
        <w:ind w:firstLine="540"/>
        <w:jc w:val="both"/>
      </w:pPr>
      <w:r w:rsidRPr="00294385">
        <w:t>1) информация о ценах товаров, работ, услуг, содержащаяся в</w:t>
      </w:r>
      <w:r w:rsidR="00F6091A" w:rsidRPr="00294385">
        <w:t xml:space="preserve"> договорах</w:t>
      </w:r>
      <w:r w:rsidRPr="00294385">
        <w:t xml:space="preserve"> </w:t>
      </w:r>
      <w:r w:rsidR="00F6091A" w:rsidRPr="00294385">
        <w:t>(</w:t>
      </w:r>
      <w:r w:rsidRPr="00294385">
        <w:t>контрактах</w:t>
      </w:r>
      <w:r w:rsidR="00F6091A" w:rsidRPr="00294385">
        <w:t>)</w:t>
      </w:r>
      <w:r w:rsidRPr="00294385">
        <w:t xml:space="preserve">,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sidR="00F6091A" w:rsidRPr="00294385">
        <w:t>договорами (</w:t>
      </w:r>
      <w:r w:rsidRPr="00294385">
        <w:t>контрактами</w:t>
      </w:r>
      <w:r w:rsidR="00F6091A" w:rsidRPr="00294385">
        <w:t>)</w:t>
      </w:r>
      <w:r w:rsidRPr="00294385">
        <w:t>;</w:t>
      </w:r>
    </w:p>
    <w:p w:rsidR="00901E8B" w:rsidRPr="00294385" w:rsidRDefault="00901E8B" w:rsidP="00901E8B">
      <w:pPr>
        <w:widowControl w:val="0"/>
        <w:autoSpaceDE w:val="0"/>
        <w:autoSpaceDN w:val="0"/>
        <w:adjustRightInd w:val="0"/>
        <w:ind w:firstLine="540"/>
        <w:jc w:val="both"/>
      </w:pPr>
      <w:r w:rsidRPr="00294385">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901E8B" w:rsidRPr="00294385" w:rsidRDefault="00901E8B" w:rsidP="00901E8B">
      <w:pPr>
        <w:widowControl w:val="0"/>
        <w:autoSpaceDE w:val="0"/>
        <w:autoSpaceDN w:val="0"/>
        <w:adjustRightInd w:val="0"/>
        <w:ind w:firstLine="540"/>
        <w:jc w:val="both"/>
      </w:pPr>
      <w:r w:rsidRPr="00294385">
        <w:t>3) информация о котировках на российских биржах и иностранных биржах;</w:t>
      </w:r>
    </w:p>
    <w:p w:rsidR="00901E8B" w:rsidRPr="00294385" w:rsidRDefault="00901E8B" w:rsidP="00901E8B">
      <w:pPr>
        <w:widowControl w:val="0"/>
        <w:autoSpaceDE w:val="0"/>
        <w:autoSpaceDN w:val="0"/>
        <w:adjustRightInd w:val="0"/>
        <w:ind w:firstLine="540"/>
        <w:jc w:val="both"/>
      </w:pPr>
      <w:r w:rsidRPr="00294385">
        <w:t>4) информация о котировках на электронных площадках;</w:t>
      </w:r>
    </w:p>
    <w:p w:rsidR="00901E8B" w:rsidRPr="00294385" w:rsidRDefault="00901E8B" w:rsidP="00901E8B">
      <w:pPr>
        <w:widowControl w:val="0"/>
        <w:autoSpaceDE w:val="0"/>
        <w:autoSpaceDN w:val="0"/>
        <w:adjustRightInd w:val="0"/>
        <w:ind w:firstLine="540"/>
        <w:jc w:val="both"/>
      </w:pPr>
      <w:r w:rsidRPr="00294385">
        <w:t>5) данные государственной статистической отчетности о ценах товаров, работ, услуг;</w:t>
      </w:r>
    </w:p>
    <w:p w:rsidR="00901E8B" w:rsidRPr="00294385" w:rsidRDefault="00901E8B" w:rsidP="00901E8B">
      <w:pPr>
        <w:widowControl w:val="0"/>
        <w:autoSpaceDE w:val="0"/>
        <w:autoSpaceDN w:val="0"/>
        <w:adjustRightInd w:val="0"/>
        <w:ind w:firstLine="540"/>
        <w:jc w:val="both"/>
      </w:pPr>
      <w:r w:rsidRPr="00294385">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w:t>
      </w:r>
      <w:r w:rsidRPr="00294385">
        <w:lastRenderedPageBreak/>
        <w:t>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901E8B" w:rsidRPr="00294385" w:rsidRDefault="00901E8B" w:rsidP="00901E8B">
      <w:pPr>
        <w:widowControl w:val="0"/>
        <w:autoSpaceDE w:val="0"/>
        <w:autoSpaceDN w:val="0"/>
        <w:adjustRightInd w:val="0"/>
        <w:ind w:firstLine="540"/>
        <w:jc w:val="both"/>
      </w:pPr>
      <w:r w:rsidRPr="00294385">
        <w:t>7) информация информационно-ценовых агентств, общедоступные результаты изучения рынка, а также результаты изучения рын</w:t>
      </w:r>
      <w:r w:rsidR="00F6091A" w:rsidRPr="00294385">
        <w:t>ка, проведенного по инициативе З</w:t>
      </w:r>
      <w:r w:rsidRPr="00294385">
        <w:t xml:space="preserve">аказчика, в том числе на основании </w:t>
      </w:r>
      <w:r w:rsidR="00F6091A" w:rsidRPr="00294385">
        <w:t>договора</w:t>
      </w:r>
      <w:r w:rsidRPr="00294385">
        <w:t>, при условии раскрытия методологии расчета цен, иные источники информации.</w:t>
      </w:r>
    </w:p>
    <w:p w:rsidR="00A17485" w:rsidRPr="00294385" w:rsidRDefault="00A17485">
      <w:pPr>
        <w:widowControl w:val="0"/>
        <w:autoSpaceDE w:val="0"/>
        <w:autoSpaceDN w:val="0"/>
        <w:adjustRightInd w:val="0"/>
        <w:ind w:firstLine="540"/>
        <w:jc w:val="both"/>
      </w:pPr>
    </w:p>
    <w:p w:rsidR="00A17485" w:rsidRPr="00294385" w:rsidRDefault="00A17485">
      <w:pPr>
        <w:widowControl w:val="0"/>
        <w:autoSpaceDE w:val="0"/>
        <w:autoSpaceDN w:val="0"/>
        <w:adjustRightInd w:val="0"/>
        <w:jc w:val="center"/>
        <w:outlineLvl w:val="1"/>
        <w:rPr>
          <w:b/>
        </w:rPr>
      </w:pPr>
      <w:bookmarkStart w:id="17" w:name="Par158"/>
      <w:bookmarkEnd w:id="17"/>
      <w:r w:rsidRPr="00294385">
        <w:rPr>
          <w:b/>
        </w:rPr>
        <w:t>7. Комиссия по закупкам</w:t>
      </w:r>
      <w:r w:rsidR="00E82355" w:rsidRPr="00294385">
        <w:rPr>
          <w:b/>
        </w:rPr>
        <w:t>.</w:t>
      </w:r>
      <w:r w:rsidR="00BF5240" w:rsidRPr="00294385">
        <w:rPr>
          <w:b/>
        </w:rPr>
        <w:t xml:space="preserve">  </w:t>
      </w:r>
    </w:p>
    <w:p w:rsidR="00A17485" w:rsidRPr="00294385" w:rsidRDefault="00A17485">
      <w:pPr>
        <w:widowControl w:val="0"/>
        <w:autoSpaceDE w:val="0"/>
        <w:autoSpaceDN w:val="0"/>
        <w:adjustRightInd w:val="0"/>
        <w:ind w:firstLine="540"/>
        <w:jc w:val="both"/>
      </w:pPr>
    </w:p>
    <w:p w:rsidR="00A17485" w:rsidRPr="00294385" w:rsidRDefault="00A17485">
      <w:pPr>
        <w:widowControl w:val="0"/>
        <w:autoSpaceDE w:val="0"/>
        <w:autoSpaceDN w:val="0"/>
        <w:adjustRightInd w:val="0"/>
        <w:ind w:firstLine="540"/>
        <w:jc w:val="both"/>
      </w:pPr>
      <w:r w:rsidRPr="00294385">
        <w:t>7.1. Для осуществления выбора участника закупки, с которым заключается договор на поставку товара</w:t>
      </w:r>
      <w:r w:rsidR="0077052C" w:rsidRPr="00294385">
        <w:t xml:space="preserve"> (выполнение работ, оказание услуг)</w:t>
      </w:r>
      <w:r w:rsidRPr="00294385">
        <w:t xml:space="preserve">, Заказчик создает комиссию по закупкам. Она формируется в составе не менее </w:t>
      </w:r>
      <w:r w:rsidR="000D14E4" w:rsidRPr="00294385">
        <w:t>пяти</w:t>
      </w:r>
      <w:r w:rsidRPr="00294385">
        <w:t xml:space="preserve"> человек. В члены комиссии должны входить председатель комиссии и секретарь комиссии, являющиеся работниками Заказчика. Персональный состав комиссии определяется приказом руководителя </w:t>
      </w:r>
      <w:r w:rsidR="00E82355" w:rsidRPr="00294385">
        <w:t>учреждения</w:t>
      </w:r>
      <w:r w:rsidRPr="00294385">
        <w:t>.</w:t>
      </w:r>
    </w:p>
    <w:p w:rsidR="00A17485" w:rsidRPr="00294385" w:rsidRDefault="00A17485">
      <w:pPr>
        <w:widowControl w:val="0"/>
        <w:autoSpaceDE w:val="0"/>
        <w:autoSpaceDN w:val="0"/>
        <w:adjustRightInd w:val="0"/>
        <w:ind w:firstLine="540"/>
        <w:jc w:val="both"/>
      </w:pPr>
      <w:r w:rsidRPr="00294385">
        <w:t>7.2. Члены комиссии по закупкам:</w:t>
      </w:r>
    </w:p>
    <w:p w:rsidR="00A17485" w:rsidRPr="00294385" w:rsidRDefault="00A17485">
      <w:pPr>
        <w:widowControl w:val="0"/>
        <w:autoSpaceDE w:val="0"/>
        <w:autoSpaceDN w:val="0"/>
        <w:adjustRightInd w:val="0"/>
        <w:ind w:firstLine="540"/>
        <w:jc w:val="both"/>
      </w:pPr>
      <w:r w:rsidRPr="00294385">
        <w:t>- принимают решения о допуске или отказе в допуске к участию в закупке;</w:t>
      </w:r>
    </w:p>
    <w:p w:rsidR="00A17485" w:rsidRPr="00294385" w:rsidRDefault="00A17485">
      <w:pPr>
        <w:widowControl w:val="0"/>
        <w:autoSpaceDE w:val="0"/>
        <w:autoSpaceDN w:val="0"/>
        <w:adjustRightInd w:val="0"/>
        <w:ind w:firstLine="540"/>
        <w:jc w:val="both"/>
      </w:pPr>
      <w:r w:rsidRPr="00294385">
        <w:t>- подписывают все протоколы в ходе процедур закупки;</w:t>
      </w:r>
    </w:p>
    <w:p w:rsidR="00A17485" w:rsidRPr="00294385" w:rsidRDefault="00A17485">
      <w:pPr>
        <w:widowControl w:val="0"/>
        <w:autoSpaceDE w:val="0"/>
        <w:autoSpaceDN w:val="0"/>
        <w:adjustRightInd w:val="0"/>
        <w:ind w:firstLine="540"/>
        <w:jc w:val="both"/>
      </w:pPr>
      <w:r w:rsidRPr="00294385">
        <w:t>-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A17485" w:rsidRPr="00294385" w:rsidRDefault="00A17485">
      <w:pPr>
        <w:widowControl w:val="0"/>
        <w:autoSpaceDE w:val="0"/>
        <w:autoSpaceDN w:val="0"/>
        <w:adjustRightInd w:val="0"/>
        <w:ind w:firstLine="540"/>
        <w:jc w:val="both"/>
      </w:pPr>
      <w:r w:rsidRPr="00294385">
        <w:t>- предлагают Заказчику заключить договор по результатам закупки или принимают иное решение;</w:t>
      </w:r>
    </w:p>
    <w:p w:rsidR="00A17485" w:rsidRPr="00294385" w:rsidRDefault="00A17485">
      <w:pPr>
        <w:widowControl w:val="0"/>
        <w:autoSpaceDE w:val="0"/>
        <w:autoSpaceDN w:val="0"/>
        <w:adjustRightInd w:val="0"/>
        <w:ind w:firstLine="540"/>
        <w:jc w:val="both"/>
      </w:pPr>
      <w:r w:rsidRPr="00294385">
        <w:t>- осуществляют иные функции, предусмотренные настоящим Положением.</w:t>
      </w:r>
    </w:p>
    <w:p w:rsidR="00A17485" w:rsidRPr="00294385" w:rsidRDefault="00A17485">
      <w:pPr>
        <w:widowControl w:val="0"/>
        <w:autoSpaceDE w:val="0"/>
        <w:autoSpaceDN w:val="0"/>
        <w:adjustRightInd w:val="0"/>
        <w:ind w:firstLine="540"/>
        <w:jc w:val="both"/>
      </w:pPr>
      <w:r w:rsidRPr="00294385">
        <w:t>7.3. Председатель комиссии по закупкам ведет заседание комиссии и вскрывает конверты с заявками, а также осуществляет иные функции, определенные Положением.</w:t>
      </w:r>
    </w:p>
    <w:p w:rsidR="00A17485" w:rsidRPr="00294385" w:rsidRDefault="00A17485">
      <w:pPr>
        <w:widowControl w:val="0"/>
        <w:autoSpaceDE w:val="0"/>
        <w:autoSpaceDN w:val="0"/>
        <w:adjustRightInd w:val="0"/>
        <w:ind w:firstLine="540"/>
        <w:jc w:val="both"/>
      </w:pPr>
      <w:r w:rsidRPr="00294385">
        <w:t xml:space="preserve">Секретарь комиссии по закупкам осуществляет прием, регистрацию заявок, поступивших от участников закупок, обеспечивает их </w:t>
      </w:r>
      <w:r w:rsidR="00E82355" w:rsidRPr="00294385">
        <w:t xml:space="preserve">целостность и </w:t>
      </w:r>
      <w:r w:rsidRPr="00294385">
        <w:t>сохранность, оформляет все протоколы в ходе процедур закупки, своевременно уведомляет членов комиссии по закупкам о месте, дате и времени проведения заседания комиссии, а также осуществляет иные функции, определенные Положением.</w:t>
      </w:r>
    </w:p>
    <w:p w:rsidR="00A17485" w:rsidRPr="00294385" w:rsidRDefault="00A17485">
      <w:pPr>
        <w:widowControl w:val="0"/>
        <w:autoSpaceDE w:val="0"/>
        <w:autoSpaceDN w:val="0"/>
        <w:adjustRightInd w:val="0"/>
        <w:ind w:firstLine="540"/>
        <w:jc w:val="both"/>
      </w:pPr>
      <w:r w:rsidRPr="00294385">
        <w:t>7.4. Комиссия по закупкам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не допуская переноса даты и времени заседаний комиссии.</w:t>
      </w:r>
    </w:p>
    <w:p w:rsidR="00A17485" w:rsidRPr="00294385" w:rsidRDefault="00A17485">
      <w:pPr>
        <w:widowControl w:val="0"/>
        <w:autoSpaceDE w:val="0"/>
        <w:autoSpaceDN w:val="0"/>
        <w:adjustRightInd w:val="0"/>
        <w:ind w:firstLine="540"/>
        <w:jc w:val="both"/>
      </w:pPr>
      <w:r w:rsidRPr="00294385">
        <w:t>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w:t>
      </w:r>
    </w:p>
    <w:p w:rsidR="00A17485" w:rsidRPr="00294385" w:rsidRDefault="00A17485">
      <w:pPr>
        <w:widowControl w:val="0"/>
        <w:autoSpaceDE w:val="0"/>
        <w:autoSpaceDN w:val="0"/>
        <w:adjustRightInd w:val="0"/>
        <w:ind w:firstLine="540"/>
        <w:jc w:val="both"/>
      </w:pPr>
      <w:r w:rsidRPr="00294385">
        <w:t>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комиссия по закупкам является решающим.</w:t>
      </w:r>
    </w:p>
    <w:p w:rsidR="00A17485" w:rsidRPr="00294385" w:rsidRDefault="00A17485">
      <w:pPr>
        <w:widowControl w:val="0"/>
        <w:autoSpaceDE w:val="0"/>
        <w:autoSpaceDN w:val="0"/>
        <w:adjustRightInd w:val="0"/>
        <w:ind w:firstLine="540"/>
        <w:jc w:val="both"/>
      </w:pPr>
      <w:r w:rsidRPr="00294385">
        <w:t xml:space="preserve">7.5. Членами комиссия по закупкам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оказывать влияние участники </w:t>
      </w:r>
      <w:r w:rsidR="00F1449B" w:rsidRPr="00294385">
        <w:t>закупок, в том числе участники (</w:t>
      </w:r>
      <w:r w:rsidRPr="00294385">
        <w:t>акционеры) этих организаций, члены их органов управления, кредиторы участников закупок.</w:t>
      </w:r>
    </w:p>
    <w:p w:rsidR="00A17485" w:rsidRPr="00294385" w:rsidRDefault="00A17485">
      <w:pPr>
        <w:widowControl w:val="0"/>
        <w:autoSpaceDE w:val="0"/>
        <w:autoSpaceDN w:val="0"/>
        <w:adjustRightInd w:val="0"/>
        <w:ind w:firstLine="540"/>
        <w:jc w:val="both"/>
      </w:pPr>
      <w:r w:rsidRPr="00294385">
        <w:t>В случае если член комиссии по закупкам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rsidR="00A17485" w:rsidRPr="00294385" w:rsidRDefault="00A17485">
      <w:pPr>
        <w:widowControl w:val="0"/>
        <w:autoSpaceDE w:val="0"/>
        <w:autoSpaceDN w:val="0"/>
        <w:adjustRightInd w:val="0"/>
        <w:ind w:firstLine="540"/>
        <w:jc w:val="both"/>
      </w:pPr>
      <w:r w:rsidRPr="00294385">
        <w:t>7.6. Решения комиссии по закупкам оформляются протоколами, которые подписываются всеми членами комиссии, принявшими участие в заседании.</w:t>
      </w:r>
    </w:p>
    <w:p w:rsidR="00A17485" w:rsidRPr="00294385" w:rsidRDefault="00A17485">
      <w:pPr>
        <w:widowControl w:val="0"/>
        <w:autoSpaceDE w:val="0"/>
        <w:autoSpaceDN w:val="0"/>
        <w:adjustRightInd w:val="0"/>
        <w:ind w:firstLine="540"/>
        <w:jc w:val="both"/>
      </w:pPr>
    </w:p>
    <w:p w:rsidR="00A17485" w:rsidRPr="00294385" w:rsidRDefault="00A17485">
      <w:pPr>
        <w:widowControl w:val="0"/>
        <w:autoSpaceDE w:val="0"/>
        <w:autoSpaceDN w:val="0"/>
        <w:adjustRightInd w:val="0"/>
        <w:jc w:val="center"/>
        <w:outlineLvl w:val="1"/>
        <w:rPr>
          <w:b/>
        </w:rPr>
      </w:pPr>
      <w:bookmarkStart w:id="18" w:name="Par177"/>
      <w:bookmarkEnd w:id="18"/>
      <w:r w:rsidRPr="00294385">
        <w:rPr>
          <w:b/>
        </w:rPr>
        <w:t xml:space="preserve">8. </w:t>
      </w:r>
      <w:r w:rsidR="00E16EBB" w:rsidRPr="00294385">
        <w:rPr>
          <w:b/>
        </w:rPr>
        <w:t>Извещение и д</w:t>
      </w:r>
      <w:r w:rsidRPr="00294385">
        <w:rPr>
          <w:b/>
        </w:rPr>
        <w:t>окументация о закупке</w:t>
      </w:r>
      <w:r w:rsidR="00E82355" w:rsidRPr="00294385">
        <w:rPr>
          <w:b/>
        </w:rPr>
        <w:t>.</w:t>
      </w:r>
    </w:p>
    <w:p w:rsidR="00A17485" w:rsidRPr="00294385" w:rsidRDefault="00A17485">
      <w:pPr>
        <w:widowControl w:val="0"/>
        <w:autoSpaceDE w:val="0"/>
        <w:autoSpaceDN w:val="0"/>
        <w:adjustRightInd w:val="0"/>
        <w:ind w:firstLine="540"/>
        <w:jc w:val="both"/>
      </w:pPr>
    </w:p>
    <w:p w:rsidR="00A17485" w:rsidRPr="00294385" w:rsidRDefault="00A17485">
      <w:pPr>
        <w:widowControl w:val="0"/>
        <w:autoSpaceDE w:val="0"/>
        <w:autoSpaceDN w:val="0"/>
        <w:adjustRightInd w:val="0"/>
        <w:ind w:firstLine="540"/>
        <w:jc w:val="both"/>
      </w:pPr>
      <w:r w:rsidRPr="00294385">
        <w:lastRenderedPageBreak/>
        <w:t xml:space="preserve">8.1. </w:t>
      </w:r>
      <w:r w:rsidR="00E16EBB" w:rsidRPr="00294385">
        <w:t>Извещение и д</w:t>
      </w:r>
      <w:r w:rsidRPr="00294385">
        <w:t>окументация о закупке утверждается руководителем Заказчика или иным лицом, уполномоченным руководителем Заказчика.</w:t>
      </w:r>
    </w:p>
    <w:p w:rsidR="00A17485" w:rsidRPr="00294385" w:rsidRDefault="00A17485">
      <w:pPr>
        <w:widowControl w:val="0"/>
        <w:autoSpaceDE w:val="0"/>
        <w:autoSpaceDN w:val="0"/>
        <w:adjustRightInd w:val="0"/>
        <w:ind w:firstLine="540"/>
        <w:jc w:val="both"/>
      </w:pPr>
      <w:proofErr w:type="gramStart"/>
      <w:r w:rsidRPr="00294385">
        <w:t>Документация о закупке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A17485" w:rsidRPr="00294385" w:rsidRDefault="00A17485">
      <w:pPr>
        <w:widowControl w:val="0"/>
        <w:autoSpaceDE w:val="0"/>
        <w:autoSpaceDN w:val="0"/>
        <w:adjustRightInd w:val="0"/>
        <w:ind w:firstLine="540"/>
        <w:jc w:val="both"/>
      </w:pPr>
      <w:proofErr w:type="gramStart"/>
      <w:r w:rsidRPr="00294385">
        <w:t>Документация о закупке устанавливает перечень документов, подтверждающих соответствие товара, работ, услуг требованиям, законодательства РФ, в случае если согласно законодательству РФ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использование таких результатов.</w:t>
      </w:r>
      <w:proofErr w:type="gramEnd"/>
    </w:p>
    <w:p w:rsidR="00A17485" w:rsidRPr="00294385" w:rsidRDefault="00A17485">
      <w:pPr>
        <w:widowControl w:val="0"/>
        <w:autoSpaceDE w:val="0"/>
        <w:autoSpaceDN w:val="0"/>
        <w:adjustRightInd w:val="0"/>
        <w:ind w:firstLine="540"/>
        <w:jc w:val="both"/>
      </w:pPr>
      <w:r w:rsidRPr="00294385">
        <w:t>При этом</w:t>
      </w:r>
      <w:proofErr w:type="gramStart"/>
      <w:r w:rsidRPr="00294385">
        <w:t>,</w:t>
      </w:r>
      <w:proofErr w:type="gramEnd"/>
      <w:r w:rsidRPr="00294385">
        <w:t xml:space="preserve"> если иное не предусмотрено документацией о закупках,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A17485" w:rsidRPr="00294385" w:rsidRDefault="00A17485">
      <w:pPr>
        <w:widowControl w:val="0"/>
        <w:autoSpaceDE w:val="0"/>
        <w:autoSpaceDN w:val="0"/>
        <w:adjustRightInd w:val="0"/>
        <w:ind w:firstLine="540"/>
        <w:jc w:val="both"/>
      </w:pPr>
      <w:r w:rsidRPr="00294385">
        <w:t>Сведения, которые должны быть указаны в документации о закупках, приведены в соответствующих разделах настоящего Положения по конкретным способам закупки.</w:t>
      </w:r>
    </w:p>
    <w:p w:rsidR="00A17485" w:rsidRPr="00294385" w:rsidRDefault="00A17485">
      <w:pPr>
        <w:widowControl w:val="0"/>
        <w:autoSpaceDE w:val="0"/>
        <w:autoSpaceDN w:val="0"/>
        <w:adjustRightInd w:val="0"/>
        <w:ind w:firstLine="540"/>
        <w:jc w:val="both"/>
      </w:pPr>
      <w:r w:rsidRPr="00294385">
        <w:t>8.2. Извещение о закупке</w:t>
      </w:r>
      <w:r w:rsidR="00E82355" w:rsidRPr="00294385">
        <w:t>, проект договора</w:t>
      </w:r>
      <w:r w:rsidRPr="00294385">
        <w:t xml:space="preserve"> является неотъемлемой частью документации о закупке. Сведения, содержащиеся в извещении о закупке, </w:t>
      </w:r>
      <w:r w:rsidR="00E82355" w:rsidRPr="00294385">
        <w:t xml:space="preserve">проекте договора </w:t>
      </w:r>
      <w:r w:rsidRPr="00294385">
        <w:t>должны соответствовать сведениям, содержащимся в документации о закупке.</w:t>
      </w:r>
    </w:p>
    <w:p w:rsidR="00E82355" w:rsidRPr="00294385" w:rsidRDefault="00E82355" w:rsidP="00E82355">
      <w:pPr>
        <w:widowControl w:val="0"/>
        <w:autoSpaceDE w:val="0"/>
        <w:autoSpaceDN w:val="0"/>
        <w:adjustRightInd w:val="0"/>
        <w:ind w:firstLine="540"/>
        <w:jc w:val="both"/>
      </w:pPr>
      <w:r w:rsidRPr="00294385">
        <w:t>8.3. При подготовке проекта договора, который является неотъемлемой частью документации о закупках, в него включаются все существенные условия кроме тех, которые определяются в процессе проведения закупки.</w:t>
      </w:r>
    </w:p>
    <w:p w:rsidR="00A17485" w:rsidRPr="00294385" w:rsidRDefault="00A17485" w:rsidP="00E33A12">
      <w:pPr>
        <w:autoSpaceDE w:val="0"/>
        <w:autoSpaceDN w:val="0"/>
        <w:adjustRightInd w:val="0"/>
        <w:ind w:firstLine="540"/>
        <w:jc w:val="both"/>
        <w:rPr>
          <w:szCs w:val="24"/>
        </w:rPr>
      </w:pPr>
      <w:r w:rsidRPr="00294385">
        <w:t>8.</w:t>
      </w:r>
      <w:r w:rsidR="00E82355" w:rsidRPr="00294385">
        <w:t>4</w:t>
      </w:r>
      <w:r w:rsidRPr="00294385">
        <w:t>. Документация о закупке</w:t>
      </w:r>
      <w:r w:rsidR="00E82355" w:rsidRPr="00294385">
        <w:t>,</w:t>
      </w:r>
      <w:r w:rsidRPr="00294385">
        <w:t xml:space="preserve"> извещение о проведении закупки</w:t>
      </w:r>
      <w:r w:rsidR="00E82355" w:rsidRPr="00294385">
        <w:t xml:space="preserve"> и проект договора</w:t>
      </w:r>
      <w:r w:rsidRPr="00294385">
        <w:t xml:space="preserve"> размещаются  </w:t>
      </w:r>
      <w:r w:rsidR="00E33A12" w:rsidRPr="00294385">
        <w:rPr>
          <w:szCs w:val="24"/>
        </w:rPr>
        <w:t xml:space="preserve">на </w:t>
      </w:r>
      <w:r w:rsidR="006161B3" w:rsidRPr="00294385">
        <w:rPr>
          <w:szCs w:val="24"/>
        </w:rPr>
        <w:t>официальном сайте единой информационной системы в сфере закупок</w:t>
      </w:r>
      <w:r w:rsidR="00E33A12" w:rsidRPr="00294385">
        <w:rPr>
          <w:szCs w:val="24"/>
        </w:rPr>
        <w:t xml:space="preserve"> (</w:t>
      </w:r>
      <w:hyperlink r:id="rId26" w:history="1">
        <w:r w:rsidR="00E33A12" w:rsidRPr="00294385">
          <w:rPr>
            <w:rStyle w:val="a5"/>
            <w:color w:val="auto"/>
            <w:szCs w:val="24"/>
          </w:rPr>
          <w:t>www.zakupki.gov.ru</w:t>
        </w:r>
      </w:hyperlink>
      <w:r w:rsidR="00E33A12" w:rsidRPr="00294385">
        <w:rPr>
          <w:szCs w:val="24"/>
        </w:rPr>
        <w:t xml:space="preserve">) </w:t>
      </w:r>
      <w:r w:rsidRPr="00294385">
        <w:t>одновременно и должны быть доступны для ознакомления без взимания платы.</w:t>
      </w:r>
    </w:p>
    <w:p w:rsidR="00A17485" w:rsidRPr="00294385" w:rsidRDefault="00A17485" w:rsidP="00E33A12">
      <w:pPr>
        <w:autoSpaceDE w:val="0"/>
        <w:autoSpaceDN w:val="0"/>
        <w:adjustRightInd w:val="0"/>
        <w:ind w:firstLine="540"/>
        <w:jc w:val="both"/>
        <w:rPr>
          <w:szCs w:val="24"/>
        </w:rPr>
      </w:pPr>
      <w:r w:rsidRPr="00294385">
        <w:t>8.</w:t>
      </w:r>
      <w:r w:rsidR="00E82355" w:rsidRPr="00294385">
        <w:t>5</w:t>
      </w:r>
      <w:r w:rsidRPr="00294385">
        <w:t xml:space="preserve">. Заказчик размещает  </w:t>
      </w:r>
      <w:r w:rsidR="00E33A12" w:rsidRPr="00294385">
        <w:rPr>
          <w:szCs w:val="24"/>
        </w:rPr>
        <w:t xml:space="preserve">на </w:t>
      </w:r>
      <w:r w:rsidR="006161B3" w:rsidRPr="00294385">
        <w:rPr>
          <w:szCs w:val="24"/>
        </w:rPr>
        <w:t>официальном сайте единой информационной системы в сфере закупок</w:t>
      </w:r>
      <w:r w:rsidR="00E33A12" w:rsidRPr="00294385">
        <w:rPr>
          <w:szCs w:val="24"/>
        </w:rPr>
        <w:t xml:space="preserve"> (</w:t>
      </w:r>
      <w:hyperlink r:id="rId27" w:history="1">
        <w:r w:rsidR="00E33A12" w:rsidRPr="00294385">
          <w:rPr>
            <w:rStyle w:val="a5"/>
            <w:color w:val="auto"/>
            <w:szCs w:val="24"/>
          </w:rPr>
          <w:t>www.zakupki.gov.ru</w:t>
        </w:r>
      </w:hyperlink>
      <w:r w:rsidR="00E33A12" w:rsidRPr="00294385">
        <w:rPr>
          <w:szCs w:val="24"/>
        </w:rPr>
        <w:t xml:space="preserve">) </w:t>
      </w:r>
      <w:r w:rsidRPr="00294385">
        <w:t>разъяснение и изменения положений документации о закупке</w:t>
      </w:r>
      <w:r w:rsidR="00E82355" w:rsidRPr="00294385">
        <w:t xml:space="preserve"> в сроки, установленные настоящим Положением</w:t>
      </w:r>
      <w:r w:rsidRPr="00294385">
        <w:t>.</w:t>
      </w:r>
    </w:p>
    <w:p w:rsidR="00A17485" w:rsidRPr="00294385" w:rsidRDefault="00A17485">
      <w:pPr>
        <w:widowControl w:val="0"/>
        <w:autoSpaceDE w:val="0"/>
        <w:autoSpaceDN w:val="0"/>
        <w:adjustRightInd w:val="0"/>
        <w:ind w:firstLine="540"/>
        <w:jc w:val="both"/>
      </w:pPr>
      <w:r w:rsidRPr="00294385">
        <w:t>8.</w:t>
      </w:r>
      <w:r w:rsidR="00E82355" w:rsidRPr="00294385">
        <w:t>6</w:t>
      </w:r>
      <w:r w:rsidRPr="00294385">
        <w:t>. При проведении закупки какие-либо переговоры Заказчика (членов комиссии по закупкам)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rsidR="00A17485" w:rsidRPr="00294385" w:rsidRDefault="00A17485">
      <w:pPr>
        <w:widowControl w:val="0"/>
        <w:autoSpaceDE w:val="0"/>
        <w:autoSpaceDN w:val="0"/>
        <w:adjustRightInd w:val="0"/>
        <w:ind w:firstLine="540"/>
        <w:jc w:val="both"/>
      </w:pPr>
      <w:r w:rsidRPr="00294385">
        <w:t>8.</w:t>
      </w:r>
      <w:r w:rsidR="00E82355" w:rsidRPr="00294385">
        <w:t>7</w:t>
      </w:r>
      <w:r w:rsidRPr="00294385">
        <w:t>. Любой участник закупки вправе направить в письменной форме запрос о разъяснении положений документации о закупке. В течение трех рабочих дней со дня его поступления Заказчик обязан направить разъяснения.</w:t>
      </w:r>
    </w:p>
    <w:p w:rsidR="00A17485" w:rsidRPr="00294385" w:rsidRDefault="00A17485" w:rsidP="00E33A12">
      <w:pPr>
        <w:autoSpaceDE w:val="0"/>
        <w:autoSpaceDN w:val="0"/>
        <w:adjustRightInd w:val="0"/>
        <w:ind w:firstLine="540"/>
        <w:jc w:val="both"/>
        <w:rPr>
          <w:szCs w:val="24"/>
        </w:rPr>
      </w:pPr>
      <w:r w:rsidRPr="00294385">
        <w:t>8.</w:t>
      </w:r>
      <w:r w:rsidR="00E82355" w:rsidRPr="00294385">
        <w:t>8</w:t>
      </w:r>
      <w:r w:rsidRPr="00294385">
        <w:t xml:space="preserve">. Не позднее трех дней со дня направления участнику закупки разъяснения по его запросу разъяснение положений документации должно быть размещено  </w:t>
      </w:r>
      <w:r w:rsidR="00E33A12" w:rsidRPr="00294385">
        <w:rPr>
          <w:szCs w:val="24"/>
        </w:rPr>
        <w:t xml:space="preserve">на </w:t>
      </w:r>
      <w:r w:rsidR="006161B3" w:rsidRPr="00294385">
        <w:rPr>
          <w:szCs w:val="24"/>
        </w:rPr>
        <w:t>официальном сайте единой информационной системы в сфере закупок</w:t>
      </w:r>
      <w:r w:rsidR="00E33A12" w:rsidRPr="00294385">
        <w:rPr>
          <w:szCs w:val="24"/>
        </w:rPr>
        <w:t xml:space="preserve"> (www.zakupki.gov.ru)</w:t>
      </w:r>
      <w:r w:rsidRPr="00294385">
        <w:t>.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суть.</w:t>
      </w:r>
    </w:p>
    <w:p w:rsidR="00A17485" w:rsidRPr="00294385" w:rsidRDefault="00A17485">
      <w:pPr>
        <w:widowControl w:val="0"/>
        <w:autoSpaceDE w:val="0"/>
        <w:autoSpaceDN w:val="0"/>
        <w:adjustRightInd w:val="0"/>
        <w:ind w:firstLine="540"/>
        <w:jc w:val="both"/>
      </w:pPr>
      <w:r w:rsidRPr="00294385">
        <w:t>8.</w:t>
      </w:r>
      <w:r w:rsidR="00E82355" w:rsidRPr="00294385">
        <w:t>9</w:t>
      </w:r>
      <w:r w:rsidRPr="00294385">
        <w:t>.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1C24A3" w:rsidRPr="00294385" w:rsidRDefault="001C24A3">
      <w:pPr>
        <w:widowControl w:val="0"/>
        <w:autoSpaceDE w:val="0"/>
        <w:autoSpaceDN w:val="0"/>
        <w:adjustRightInd w:val="0"/>
        <w:ind w:firstLine="540"/>
        <w:jc w:val="both"/>
      </w:pPr>
      <w:r w:rsidRPr="00294385">
        <w:t>8.10. Для внесения изменений в извещение о закупке, документацию о закупке представитель Заказчика формирует измененную редакцию извещения и документации о закупке и при необходимости размещает измененные электронные виды проекта договора и иные документы (инф</w:t>
      </w:r>
      <w:r w:rsidR="005946BA" w:rsidRPr="00294385">
        <w:t xml:space="preserve">ормация), относящиеся к содержанию извещения и закупке, а также размещает </w:t>
      </w:r>
      <w:r w:rsidR="008334A0" w:rsidRPr="00294385">
        <w:t>д</w:t>
      </w:r>
      <w:r w:rsidR="005946BA" w:rsidRPr="00294385">
        <w:t>окумент, содержаний перечень внесенных изменений.</w:t>
      </w:r>
    </w:p>
    <w:p w:rsidR="00A17485" w:rsidRPr="00294385" w:rsidRDefault="00A17485" w:rsidP="00E33A12">
      <w:pPr>
        <w:autoSpaceDE w:val="0"/>
        <w:autoSpaceDN w:val="0"/>
        <w:adjustRightInd w:val="0"/>
        <w:ind w:firstLine="540"/>
        <w:jc w:val="both"/>
        <w:rPr>
          <w:szCs w:val="24"/>
        </w:rPr>
      </w:pPr>
      <w:r w:rsidRPr="00294385">
        <w:lastRenderedPageBreak/>
        <w:t>8.</w:t>
      </w:r>
      <w:r w:rsidR="00E82355" w:rsidRPr="00294385">
        <w:t>1</w:t>
      </w:r>
      <w:r w:rsidR="005946BA" w:rsidRPr="00294385">
        <w:t>1</w:t>
      </w:r>
      <w:r w:rsidRPr="00294385">
        <w:t xml:space="preserve">. Изменения, вносимые в извещение о закупке, документацию о закупке, размещаются </w:t>
      </w:r>
      <w:r w:rsidR="00E33A12" w:rsidRPr="00294385">
        <w:rPr>
          <w:szCs w:val="24"/>
        </w:rPr>
        <w:t xml:space="preserve">на </w:t>
      </w:r>
      <w:r w:rsidR="006161B3" w:rsidRPr="00294385">
        <w:rPr>
          <w:szCs w:val="24"/>
        </w:rPr>
        <w:t>официальном сайте единой информационной системы в сфере закупок</w:t>
      </w:r>
      <w:r w:rsidR="00E33A12" w:rsidRPr="00294385">
        <w:rPr>
          <w:szCs w:val="24"/>
        </w:rPr>
        <w:t xml:space="preserve"> (</w:t>
      </w:r>
      <w:hyperlink r:id="rId28" w:history="1">
        <w:r w:rsidR="00E33A12" w:rsidRPr="00294385">
          <w:rPr>
            <w:rStyle w:val="a5"/>
            <w:color w:val="auto"/>
            <w:szCs w:val="24"/>
          </w:rPr>
          <w:t>www.zakupki.gov.ru</w:t>
        </w:r>
      </w:hyperlink>
      <w:r w:rsidR="00E33A12" w:rsidRPr="00294385">
        <w:rPr>
          <w:szCs w:val="24"/>
        </w:rPr>
        <w:t xml:space="preserve">) </w:t>
      </w:r>
      <w:r w:rsidRPr="00294385">
        <w:t xml:space="preserve">не позднее трех </w:t>
      </w:r>
      <w:r w:rsidR="006161B3" w:rsidRPr="00294385">
        <w:t xml:space="preserve">рабочих </w:t>
      </w:r>
      <w:r w:rsidRPr="00294385">
        <w:t>дней со дня принятия решения об их внесении.</w:t>
      </w:r>
    </w:p>
    <w:p w:rsidR="00A17485" w:rsidRPr="00294385" w:rsidRDefault="00A17485">
      <w:pPr>
        <w:widowControl w:val="0"/>
        <w:autoSpaceDE w:val="0"/>
        <w:autoSpaceDN w:val="0"/>
        <w:adjustRightInd w:val="0"/>
        <w:ind w:firstLine="540"/>
        <w:jc w:val="both"/>
      </w:pPr>
      <w:r w:rsidRPr="00294385">
        <w:t>8.1</w:t>
      </w:r>
      <w:r w:rsidR="005946BA" w:rsidRPr="00294385">
        <w:t>2</w:t>
      </w:r>
      <w:r w:rsidRPr="00294385">
        <w:t>.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rsidR="00E82355" w:rsidRPr="00294385" w:rsidRDefault="00E82355" w:rsidP="00E33A12">
      <w:pPr>
        <w:autoSpaceDE w:val="0"/>
        <w:autoSpaceDN w:val="0"/>
        <w:adjustRightInd w:val="0"/>
        <w:ind w:firstLine="540"/>
        <w:jc w:val="both"/>
        <w:rPr>
          <w:szCs w:val="24"/>
        </w:rPr>
      </w:pPr>
      <w:r w:rsidRPr="00294385">
        <w:t>8.1</w:t>
      </w:r>
      <w:r w:rsidR="005946BA" w:rsidRPr="00294385">
        <w:t>3</w:t>
      </w:r>
      <w:r w:rsidRPr="00294385">
        <w:t xml:space="preserve">. </w:t>
      </w:r>
      <w:proofErr w:type="gramStart"/>
      <w:r w:rsidR="001C24A3" w:rsidRPr="00294385">
        <w:t>В случае принятия Заказчиком решения об отказе от проведения закупки в соответствии с настоящим Положением</w:t>
      </w:r>
      <w:proofErr w:type="gramEnd"/>
      <w:r w:rsidR="001C24A3" w:rsidRPr="00294385">
        <w:t xml:space="preserve">, </w:t>
      </w:r>
      <w:r w:rsidR="00E33A12" w:rsidRPr="00294385">
        <w:rPr>
          <w:szCs w:val="24"/>
        </w:rPr>
        <w:t xml:space="preserve">на </w:t>
      </w:r>
      <w:r w:rsidR="006161B3" w:rsidRPr="00294385">
        <w:rPr>
          <w:szCs w:val="24"/>
        </w:rPr>
        <w:t>официальном сайте единой информационной системы в сфере закупок</w:t>
      </w:r>
      <w:r w:rsidR="00E33A12" w:rsidRPr="00294385">
        <w:rPr>
          <w:szCs w:val="24"/>
        </w:rPr>
        <w:t xml:space="preserve"> (</w:t>
      </w:r>
      <w:hyperlink r:id="rId29" w:history="1">
        <w:r w:rsidR="00E33A12" w:rsidRPr="00294385">
          <w:rPr>
            <w:rStyle w:val="a5"/>
            <w:color w:val="auto"/>
            <w:szCs w:val="24"/>
          </w:rPr>
          <w:t>www.zakupki.gov.ru</w:t>
        </w:r>
      </w:hyperlink>
      <w:r w:rsidR="00E33A12" w:rsidRPr="00294385">
        <w:rPr>
          <w:szCs w:val="24"/>
        </w:rPr>
        <w:t xml:space="preserve">) </w:t>
      </w:r>
      <w:r w:rsidR="001C24A3" w:rsidRPr="00294385">
        <w:t>размещается документ, содержащий сведения о принятии Заказчиком решения об отказе от проведения закупки.</w:t>
      </w:r>
    </w:p>
    <w:p w:rsidR="00A17485" w:rsidRPr="00294385" w:rsidRDefault="00A17485">
      <w:pPr>
        <w:widowControl w:val="0"/>
        <w:autoSpaceDE w:val="0"/>
        <w:autoSpaceDN w:val="0"/>
        <w:adjustRightInd w:val="0"/>
        <w:ind w:firstLine="540"/>
        <w:jc w:val="both"/>
      </w:pPr>
    </w:p>
    <w:p w:rsidR="00A17485" w:rsidRPr="00294385" w:rsidRDefault="00A17485">
      <w:pPr>
        <w:widowControl w:val="0"/>
        <w:autoSpaceDE w:val="0"/>
        <w:autoSpaceDN w:val="0"/>
        <w:adjustRightInd w:val="0"/>
        <w:jc w:val="center"/>
        <w:outlineLvl w:val="1"/>
        <w:rPr>
          <w:b/>
        </w:rPr>
      </w:pPr>
      <w:bookmarkStart w:id="19" w:name="Par196"/>
      <w:bookmarkEnd w:id="19"/>
      <w:r w:rsidRPr="00294385">
        <w:rPr>
          <w:b/>
        </w:rPr>
        <w:t>9. Требования к участникам закупки</w:t>
      </w:r>
      <w:r w:rsidR="001C24A3" w:rsidRPr="00294385">
        <w:rPr>
          <w:b/>
        </w:rPr>
        <w:t>.</w:t>
      </w:r>
    </w:p>
    <w:p w:rsidR="00A17485" w:rsidRPr="00294385" w:rsidRDefault="00A17485">
      <w:pPr>
        <w:widowControl w:val="0"/>
        <w:autoSpaceDE w:val="0"/>
        <w:autoSpaceDN w:val="0"/>
        <w:adjustRightInd w:val="0"/>
        <w:ind w:firstLine="540"/>
        <w:jc w:val="both"/>
      </w:pPr>
    </w:p>
    <w:p w:rsidR="00A17485" w:rsidRPr="00294385" w:rsidRDefault="00A17485">
      <w:pPr>
        <w:widowControl w:val="0"/>
        <w:autoSpaceDE w:val="0"/>
        <w:autoSpaceDN w:val="0"/>
        <w:adjustRightInd w:val="0"/>
        <w:ind w:firstLine="540"/>
        <w:jc w:val="both"/>
      </w:pPr>
      <w:r w:rsidRPr="00294385">
        <w:t>9.1. К участникам закупки предъявляются следующие обязательные требования:</w:t>
      </w:r>
    </w:p>
    <w:p w:rsidR="00A17485" w:rsidRPr="00294385" w:rsidRDefault="00A17485">
      <w:pPr>
        <w:widowControl w:val="0"/>
        <w:autoSpaceDE w:val="0"/>
        <w:autoSpaceDN w:val="0"/>
        <w:adjustRightInd w:val="0"/>
        <w:ind w:firstLine="540"/>
        <w:jc w:val="both"/>
      </w:pPr>
      <w:r w:rsidRPr="00294385">
        <w:t>1) 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A17485" w:rsidRPr="00294385" w:rsidRDefault="00A17485">
      <w:pPr>
        <w:widowControl w:val="0"/>
        <w:autoSpaceDE w:val="0"/>
        <w:autoSpaceDN w:val="0"/>
        <w:adjustRightInd w:val="0"/>
        <w:ind w:firstLine="540"/>
        <w:jc w:val="both"/>
      </w:pPr>
      <w:r w:rsidRPr="00294385">
        <w:t>2) соответствие участника закупки требованиям документации о закупке и настоящего Положения;</w:t>
      </w:r>
    </w:p>
    <w:p w:rsidR="00A17485" w:rsidRPr="00294385" w:rsidRDefault="00A17485">
      <w:pPr>
        <w:widowControl w:val="0"/>
        <w:autoSpaceDE w:val="0"/>
        <w:autoSpaceDN w:val="0"/>
        <w:adjustRightInd w:val="0"/>
        <w:ind w:firstLine="540"/>
        <w:jc w:val="both"/>
      </w:pPr>
      <w:r w:rsidRPr="00294385">
        <w:t xml:space="preserve">3) </w:t>
      </w:r>
      <w:proofErr w:type="spellStart"/>
      <w:r w:rsidRPr="00294385">
        <w:t>непроведение</w:t>
      </w:r>
      <w:proofErr w:type="spellEnd"/>
      <w:r w:rsidRPr="00294385">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A17485" w:rsidRPr="00294385" w:rsidRDefault="00A17485">
      <w:pPr>
        <w:widowControl w:val="0"/>
        <w:autoSpaceDE w:val="0"/>
        <w:autoSpaceDN w:val="0"/>
        <w:adjustRightInd w:val="0"/>
        <w:ind w:firstLine="540"/>
        <w:jc w:val="both"/>
      </w:pPr>
      <w:r w:rsidRPr="00294385">
        <w:t xml:space="preserve">4) </w:t>
      </w:r>
      <w:proofErr w:type="spellStart"/>
      <w:r w:rsidRPr="00294385">
        <w:t>неприостановление</w:t>
      </w:r>
      <w:proofErr w:type="spellEnd"/>
      <w:r w:rsidRPr="00294385">
        <w:t xml:space="preserve"> деятельности участника закупки в порядке, предусмотренном </w:t>
      </w:r>
      <w:hyperlink r:id="rId30" w:history="1">
        <w:r w:rsidRPr="00294385">
          <w:t>Кодексом</w:t>
        </w:r>
      </w:hyperlink>
      <w:r w:rsidRPr="00294385">
        <w:t xml:space="preserve"> РФ об административных правонарушениях, на день подачи заявки или конверта с заявкой от участника;</w:t>
      </w:r>
    </w:p>
    <w:p w:rsidR="007A74F7" w:rsidRPr="00294385" w:rsidRDefault="00ED5E1D" w:rsidP="007A74F7">
      <w:pPr>
        <w:autoSpaceDE w:val="0"/>
        <w:autoSpaceDN w:val="0"/>
        <w:adjustRightInd w:val="0"/>
        <w:ind w:firstLine="540"/>
        <w:jc w:val="both"/>
      </w:pPr>
      <w:proofErr w:type="gramStart"/>
      <w:r w:rsidRPr="00294385">
        <w:t xml:space="preserve">5) </w:t>
      </w:r>
      <w:r w:rsidR="00123CC8" w:rsidRPr="00294385">
        <w:t>о</w:t>
      </w:r>
      <w:r w:rsidR="007A74F7" w:rsidRPr="00294385">
        <w:t xml:space="preserve">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31" w:history="1">
        <w:r w:rsidR="007A74F7" w:rsidRPr="00294385">
          <w:t>законодательством</w:t>
        </w:r>
      </w:hyperlink>
      <w:r w:rsidR="007A74F7" w:rsidRPr="00294385">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w:t>
      </w:r>
      <w:proofErr w:type="gramEnd"/>
      <w:r w:rsidR="007A74F7" w:rsidRPr="00294385">
        <w:t xml:space="preserve"> уплате этих </w:t>
      </w:r>
      <w:proofErr w:type="gramStart"/>
      <w:r w:rsidR="007A74F7" w:rsidRPr="00294385">
        <w:t>сумм</w:t>
      </w:r>
      <w:proofErr w:type="gramEnd"/>
      <w:r w:rsidR="007A74F7" w:rsidRPr="00294385">
        <w:t xml:space="preserve"> исполненной или </w:t>
      </w:r>
      <w:proofErr w:type="gramStart"/>
      <w:r w:rsidR="007A74F7" w:rsidRPr="00294385">
        <w:t>которые</w:t>
      </w:r>
      <w:proofErr w:type="gramEnd"/>
      <w:r w:rsidR="007A74F7" w:rsidRPr="00294385">
        <w:t xml:space="preserve"> признаны безнадежными к взысканию в соответствии с </w:t>
      </w:r>
      <w:hyperlink r:id="rId32" w:history="1">
        <w:r w:rsidR="007A74F7" w:rsidRPr="00294385">
          <w:t>законодательством</w:t>
        </w:r>
      </w:hyperlink>
      <w:r w:rsidR="007A74F7" w:rsidRPr="00294385">
        <w:t xml:space="preserve">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A74F7" w:rsidRPr="00294385">
        <w:t>указанных</w:t>
      </w:r>
      <w:proofErr w:type="gramEnd"/>
      <w:r w:rsidR="007A74F7" w:rsidRPr="00294385">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5551D" w:rsidRPr="00294385" w:rsidRDefault="007A74F7">
      <w:pPr>
        <w:widowControl w:val="0"/>
        <w:autoSpaceDE w:val="0"/>
        <w:autoSpaceDN w:val="0"/>
        <w:adjustRightInd w:val="0"/>
        <w:ind w:firstLine="540"/>
        <w:jc w:val="both"/>
        <w:rPr>
          <w:szCs w:val="24"/>
        </w:rPr>
      </w:pPr>
      <w:proofErr w:type="gramStart"/>
      <w:r w:rsidRPr="00294385">
        <w:t>6</w:t>
      </w:r>
      <w:r w:rsidR="00A17485" w:rsidRPr="00294385">
        <w:t xml:space="preserve">) </w:t>
      </w:r>
      <w:r w:rsidR="0045551D" w:rsidRPr="00294385">
        <w:rPr>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0045551D" w:rsidRPr="00294385">
        <w:rPr>
          <w:szCs w:val="24"/>
        </w:rPr>
        <w:t xml:space="preserve">  поставкой  товара, выполнением работы, оказанием услуги, </w:t>
      </w:r>
      <w:proofErr w:type="gramStart"/>
      <w:r w:rsidR="0045551D" w:rsidRPr="00294385">
        <w:rPr>
          <w:szCs w:val="24"/>
        </w:rPr>
        <w:t>являющихся</w:t>
      </w:r>
      <w:proofErr w:type="gramEnd"/>
      <w:r w:rsidR="0045551D" w:rsidRPr="00294385">
        <w:rPr>
          <w:szCs w:val="24"/>
        </w:rPr>
        <w:t xml:space="preserve"> объектом осуществляемой закупки,  и  административного наказания в виде дисквалификации.</w:t>
      </w:r>
    </w:p>
    <w:p w:rsidR="0045551D" w:rsidRPr="00294385" w:rsidRDefault="0045551D">
      <w:pPr>
        <w:widowControl w:val="0"/>
        <w:autoSpaceDE w:val="0"/>
        <w:autoSpaceDN w:val="0"/>
        <w:adjustRightInd w:val="0"/>
        <w:ind w:firstLine="540"/>
        <w:jc w:val="both"/>
        <w:rPr>
          <w:szCs w:val="24"/>
        </w:rPr>
      </w:pPr>
      <w:proofErr w:type="gramStart"/>
      <w:r w:rsidRPr="00294385">
        <w:rPr>
          <w:szCs w:val="24"/>
        </w:rPr>
        <w:t>7</w:t>
      </w:r>
      <w:r w:rsidR="004E2948" w:rsidRPr="00294385">
        <w:rPr>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4E2948" w:rsidRPr="00294385">
        <w:rPr>
          <w:szCs w:val="24"/>
        </w:rPr>
        <w:t xml:space="preserve">  </w:t>
      </w:r>
      <w:proofErr w:type="gramStart"/>
      <w:r w:rsidR="004E2948" w:rsidRPr="00294385">
        <w:rPr>
          <w:szCs w:val="24"/>
        </w:rPr>
        <w:t xml:space="preserve">унитарного  предприятия  либо  </w:t>
      </w:r>
      <w:r w:rsidR="004E2948" w:rsidRPr="00294385">
        <w:rPr>
          <w:szCs w:val="24"/>
        </w:rPr>
        <w:lastRenderedPageBreak/>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4E2948" w:rsidRPr="00294385">
        <w:rPr>
          <w:szCs w:val="24"/>
        </w:rPr>
        <w:t>неполнородными</w:t>
      </w:r>
      <w:proofErr w:type="spellEnd"/>
      <w:r w:rsidR="004E2948" w:rsidRPr="00294385">
        <w:rPr>
          <w:szCs w:val="24"/>
        </w:rPr>
        <w:t xml:space="preserve"> (имеющими общих отца или мать) братьями и сестрами), усыновителями  или  усыновленными указанных физических лиц.</w:t>
      </w:r>
      <w:proofErr w:type="gramEnd"/>
      <w:r w:rsidR="004E2948" w:rsidRPr="00294385">
        <w:rPr>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5551D" w:rsidRPr="00294385" w:rsidRDefault="0045551D">
      <w:pPr>
        <w:widowControl w:val="0"/>
        <w:autoSpaceDE w:val="0"/>
        <w:autoSpaceDN w:val="0"/>
        <w:adjustRightInd w:val="0"/>
        <w:ind w:firstLine="540"/>
        <w:jc w:val="both"/>
      </w:pPr>
      <w:r w:rsidRPr="00294385">
        <w:rPr>
          <w:szCs w:val="24"/>
        </w:rPr>
        <w:t xml:space="preserve">8) </w:t>
      </w:r>
      <w:r w:rsidR="004E2948" w:rsidRPr="00294385">
        <w:rPr>
          <w:szCs w:val="24"/>
        </w:rPr>
        <w:t>отсутствие  сведений  об  участнике  закупки  в  реестре  недобросовестных   поставщиков,  предусмотренном  ст.  5  Федерального  закона  №  223-ФЗ  и  в  </w:t>
      </w:r>
      <w:r w:rsidR="004E2948" w:rsidRPr="00294385">
        <w:rPr>
          <w:szCs w:val="24"/>
          <w:lang w:bidi="ru-RU"/>
        </w:rPr>
        <w:t>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r w:rsidR="004E2948" w:rsidRPr="00294385">
        <w:t>.</w:t>
      </w:r>
    </w:p>
    <w:p w:rsidR="00A17485" w:rsidRPr="00294385" w:rsidRDefault="0045551D">
      <w:pPr>
        <w:widowControl w:val="0"/>
        <w:autoSpaceDE w:val="0"/>
        <w:autoSpaceDN w:val="0"/>
        <w:adjustRightInd w:val="0"/>
        <w:ind w:firstLine="540"/>
        <w:jc w:val="both"/>
      </w:pPr>
      <w:r w:rsidRPr="00294385">
        <w:t xml:space="preserve">9) </w:t>
      </w:r>
      <w:r w:rsidR="004E2948" w:rsidRPr="00294385">
        <w:rPr>
          <w:szCs w:val="24"/>
        </w:rPr>
        <w:t>участник закупки не является офшорной компанией.</w:t>
      </w:r>
    </w:p>
    <w:p w:rsidR="00A17485" w:rsidRPr="00294385" w:rsidRDefault="00A17485">
      <w:pPr>
        <w:widowControl w:val="0"/>
        <w:autoSpaceDE w:val="0"/>
        <w:autoSpaceDN w:val="0"/>
        <w:adjustRightInd w:val="0"/>
        <w:ind w:firstLine="540"/>
        <w:jc w:val="both"/>
      </w:pPr>
      <w:r w:rsidRPr="00294385">
        <w:t>9.2. К участникам закупки не допускается установление требований дискриминационного характера.</w:t>
      </w:r>
    </w:p>
    <w:p w:rsidR="007A74F7" w:rsidRPr="00294385" w:rsidRDefault="007A74F7" w:rsidP="007A74F7">
      <w:pPr>
        <w:autoSpaceDE w:val="0"/>
        <w:ind w:firstLine="567"/>
        <w:jc w:val="both"/>
      </w:pPr>
      <w:r w:rsidRPr="00294385">
        <w:t>9.3. Квалификационные требования должны быть выражены в измеряемых единицах:</w:t>
      </w:r>
    </w:p>
    <w:p w:rsidR="007A74F7" w:rsidRPr="00294385" w:rsidRDefault="007A74F7" w:rsidP="00872ABF">
      <w:pPr>
        <w:numPr>
          <w:ilvl w:val="1"/>
          <w:numId w:val="3"/>
        </w:numPr>
        <w:tabs>
          <w:tab w:val="left" w:pos="993"/>
        </w:tabs>
        <w:ind w:left="0" w:firstLine="709"/>
        <w:jc w:val="both"/>
      </w:pPr>
      <w:r w:rsidRPr="00294385">
        <w:t>наличие всех необходимых для поставки товаров, выполнения работ, оказания услуг ресурсов (финансовых, материально-технических, трудовых и других);</w:t>
      </w:r>
    </w:p>
    <w:p w:rsidR="007A74F7" w:rsidRPr="00294385" w:rsidRDefault="007A74F7" w:rsidP="00872ABF">
      <w:pPr>
        <w:numPr>
          <w:ilvl w:val="1"/>
          <w:numId w:val="3"/>
        </w:numPr>
        <w:tabs>
          <w:tab w:val="left" w:pos="993"/>
        </w:tabs>
        <w:ind w:left="0" w:firstLine="709"/>
        <w:jc w:val="both"/>
      </w:pPr>
      <w:r w:rsidRPr="00294385">
        <w:t xml:space="preserve">наличие опыта поставки аналогичных товаров, выполнения аналогичных работ или оказания услуг, положительная деловая репутация; </w:t>
      </w:r>
    </w:p>
    <w:p w:rsidR="007A74F7" w:rsidRPr="00294385" w:rsidRDefault="007A74F7" w:rsidP="00872ABF">
      <w:pPr>
        <w:numPr>
          <w:ilvl w:val="1"/>
          <w:numId w:val="3"/>
        </w:numPr>
        <w:tabs>
          <w:tab w:val="left" w:pos="993"/>
        </w:tabs>
        <w:autoSpaceDE w:val="0"/>
        <w:autoSpaceDN w:val="0"/>
        <w:adjustRightInd w:val="0"/>
        <w:ind w:left="0" w:firstLine="709"/>
        <w:jc w:val="both"/>
        <w:outlineLvl w:val="1"/>
      </w:pPr>
      <w:r w:rsidRPr="00294385">
        <w:t>иные квалификационные требования, связанные с предметом закупки, могут быть также установлены по решению руководителя Заказчика с учетом специфики предмета закупки.</w:t>
      </w:r>
    </w:p>
    <w:p w:rsidR="00A17485" w:rsidRPr="00294385" w:rsidRDefault="007A74F7">
      <w:pPr>
        <w:widowControl w:val="0"/>
        <w:autoSpaceDE w:val="0"/>
        <w:autoSpaceDN w:val="0"/>
        <w:adjustRightInd w:val="0"/>
        <w:ind w:firstLine="540"/>
        <w:jc w:val="both"/>
      </w:pPr>
      <w:r w:rsidRPr="00294385">
        <w:t>9.</w:t>
      </w:r>
      <w:r w:rsidR="00123CC8" w:rsidRPr="00294385">
        <w:t>4</w:t>
      </w:r>
      <w:r w:rsidRPr="00294385">
        <w:t>.</w:t>
      </w:r>
      <w:r w:rsidR="00A17485" w:rsidRPr="00294385">
        <w:t xml:space="preserve"> Заказчик может установить дополнительные требования к участникам закупки: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rsidR="00A17485" w:rsidRPr="00294385" w:rsidRDefault="00A17485">
      <w:pPr>
        <w:widowControl w:val="0"/>
        <w:autoSpaceDE w:val="0"/>
        <w:autoSpaceDN w:val="0"/>
        <w:adjustRightInd w:val="0"/>
        <w:ind w:firstLine="540"/>
        <w:jc w:val="both"/>
      </w:pPr>
      <w:r w:rsidRPr="00294385">
        <w:t>9.</w:t>
      </w:r>
      <w:r w:rsidR="00123CC8" w:rsidRPr="00294385">
        <w:t>5</w:t>
      </w:r>
      <w:r w:rsidRPr="00294385">
        <w:t>.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A17485" w:rsidRPr="00294385" w:rsidRDefault="00A17485">
      <w:pPr>
        <w:widowControl w:val="0"/>
        <w:autoSpaceDE w:val="0"/>
        <w:autoSpaceDN w:val="0"/>
        <w:adjustRightInd w:val="0"/>
        <w:ind w:firstLine="540"/>
        <w:jc w:val="both"/>
      </w:pPr>
      <w:r w:rsidRPr="00294385">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8B1BAF" w:rsidRPr="00294385" w:rsidRDefault="008B1BAF">
      <w:pPr>
        <w:widowControl w:val="0"/>
        <w:autoSpaceDE w:val="0"/>
        <w:autoSpaceDN w:val="0"/>
        <w:adjustRightInd w:val="0"/>
        <w:ind w:firstLine="540"/>
        <w:jc w:val="both"/>
      </w:pPr>
      <w:r w:rsidRPr="00294385">
        <w:t xml:space="preserve">9.6. </w:t>
      </w:r>
      <w:r w:rsidRPr="00294385">
        <w:rPr>
          <w:szCs w:val="24"/>
        </w:rPr>
        <w:t>Дополнительные  требования  к  участникам  закупок,  в  том  числе  при   установлении  Правительством    Российской  Федерации  особенностей  участия  в закупке   субъектов  малого  и  среднего  предпринимательства.  </w:t>
      </w:r>
    </w:p>
    <w:p w:rsidR="00A17485" w:rsidRPr="00294385" w:rsidRDefault="00A17485">
      <w:pPr>
        <w:widowControl w:val="0"/>
        <w:autoSpaceDE w:val="0"/>
        <w:autoSpaceDN w:val="0"/>
        <w:adjustRightInd w:val="0"/>
        <w:ind w:firstLine="540"/>
        <w:jc w:val="both"/>
      </w:pPr>
    </w:p>
    <w:p w:rsidR="00A17485" w:rsidRPr="00294385" w:rsidRDefault="00A17485">
      <w:pPr>
        <w:widowControl w:val="0"/>
        <w:autoSpaceDE w:val="0"/>
        <w:autoSpaceDN w:val="0"/>
        <w:adjustRightInd w:val="0"/>
        <w:jc w:val="center"/>
        <w:outlineLvl w:val="1"/>
        <w:rPr>
          <w:b/>
        </w:rPr>
      </w:pPr>
      <w:bookmarkStart w:id="20" w:name="Par211"/>
      <w:bookmarkEnd w:id="20"/>
      <w:r w:rsidRPr="00294385">
        <w:rPr>
          <w:b/>
        </w:rPr>
        <w:t>10. Условия допуска к участию и отстранения</w:t>
      </w:r>
    </w:p>
    <w:p w:rsidR="00A17485" w:rsidRPr="00294385" w:rsidRDefault="00A17485">
      <w:pPr>
        <w:widowControl w:val="0"/>
        <w:autoSpaceDE w:val="0"/>
        <w:autoSpaceDN w:val="0"/>
        <w:adjustRightInd w:val="0"/>
        <w:jc w:val="center"/>
        <w:rPr>
          <w:b/>
        </w:rPr>
      </w:pPr>
      <w:r w:rsidRPr="00294385">
        <w:rPr>
          <w:b/>
        </w:rPr>
        <w:t>от участия в закупках</w:t>
      </w:r>
    </w:p>
    <w:p w:rsidR="00A17485" w:rsidRPr="00294385" w:rsidRDefault="00A17485">
      <w:pPr>
        <w:widowControl w:val="0"/>
        <w:autoSpaceDE w:val="0"/>
        <w:autoSpaceDN w:val="0"/>
        <w:adjustRightInd w:val="0"/>
        <w:ind w:firstLine="540"/>
        <w:jc w:val="both"/>
      </w:pPr>
    </w:p>
    <w:p w:rsidR="00A17485" w:rsidRPr="00294385" w:rsidRDefault="00A17485">
      <w:pPr>
        <w:widowControl w:val="0"/>
        <w:autoSpaceDE w:val="0"/>
        <w:autoSpaceDN w:val="0"/>
        <w:adjustRightInd w:val="0"/>
        <w:ind w:firstLine="540"/>
        <w:jc w:val="both"/>
      </w:pPr>
      <w:bookmarkStart w:id="21" w:name="Par214"/>
      <w:bookmarkEnd w:id="21"/>
      <w:r w:rsidRPr="00294385">
        <w:t>10.1. Комиссия по закупкам обязана отказать участнику закупки в допуске к участию в процедуре закупки, если установлен хотя бы один из следующих фактов:</w:t>
      </w:r>
    </w:p>
    <w:p w:rsidR="00A17485" w:rsidRPr="00294385" w:rsidRDefault="00A17485">
      <w:pPr>
        <w:widowControl w:val="0"/>
        <w:autoSpaceDE w:val="0"/>
        <w:autoSpaceDN w:val="0"/>
        <w:adjustRightInd w:val="0"/>
        <w:ind w:firstLine="540"/>
        <w:jc w:val="both"/>
      </w:pPr>
      <w:r w:rsidRPr="00294385">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A17485" w:rsidRPr="00294385" w:rsidRDefault="00A17485">
      <w:pPr>
        <w:widowControl w:val="0"/>
        <w:autoSpaceDE w:val="0"/>
        <w:autoSpaceDN w:val="0"/>
        <w:adjustRightInd w:val="0"/>
        <w:ind w:firstLine="540"/>
        <w:jc w:val="both"/>
      </w:pPr>
      <w:r w:rsidRPr="00294385">
        <w:t xml:space="preserve">2) приостановление деятельности участника закупки в порядке, предусмотренном </w:t>
      </w:r>
      <w:hyperlink r:id="rId33" w:history="1">
        <w:r w:rsidRPr="00294385">
          <w:t>Кодексом</w:t>
        </w:r>
      </w:hyperlink>
      <w:r w:rsidRPr="00294385">
        <w:t xml:space="preserve"> РФ об административных правонарушениях, на день подачи заявки или предложения от участника;</w:t>
      </w:r>
    </w:p>
    <w:p w:rsidR="00A17485" w:rsidRPr="00294385" w:rsidRDefault="00A17485">
      <w:pPr>
        <w:widowControl w:val="0"/>
        <w:autoSpaceDE w:val="0"/>
        <w:autoSpaceDN w:val="0"/>
        <w:adjustRightInd w:val="0"/>
        <w:ind w:firstLine="540"/>
        <w:jc w:val="both"/>
      </w:pPr>
      <w:r w:rsidRPr="00294385">
        <w:t xml:space="preserve">3) наличие сведений об участнике закупки в реестрах недобросовестных поставщиков, ведение которых предусмотрено </w:t>
      </w:r>
      <w:r w:rsidR="00E16EBB" w:rsidRPr="00294385">
        <w:t>Федеральными законами в сфере закупок товаров, работ, услуг</w:t>
      </w:r>
      <w:r w:rsidRPr="00294385">
        <w:t>;</w:t>
      </w:r>
    </w:p>
    <w:p w:rsidR="00A17485" w:rsidRPr="00294385" w:rsidRDefault="00A17485">
      <w:pPr>
        <w:widowControl w:val="0"/>
        <w:autoSpaceDE w:val="0"/>
        <w:autoSpaceDN w:val="0"/>
        <w:adjustRightInd w:val="0"/>
        <w:ind w:firstLine="540"/>
        <w:jc w:val="both"/>
      </w:pPr>
      <w:r w:rsidRPr="00294385">
        <w:lastRenderedPageBreak/>
        <w:t>4) непредставление участником закупки документов, необходимых для участия в процедуре закупки, либо наличия в них или в заявке недостоверных сведений об участнике закупки и (или) о товарах, работах, услугах;</w:t>
      </w:r>
    </w:p>
    <w:p w:rsidR="00A17485" w:rsidRPr="00294385" w:rsidRDefault="00A17485">
      <w:pPr>
        <w:widowControl w:val="0"/>
        <w:autoSpaceDE w:val="0"/>
        <w:autoSpaceDN w:val="0"/>
        <w:adjustRightInd w:val="0"/>
        <w:ind w:firstLine="540"/>
        <w:jc w:val="both"/>
      </w:pPr>
      <w:r w:rsidRPr="00294385">
        <w:t>5) несоответствие участника закупки требованиям законодательства Р</w:t>
      </w:r>
      <w:r w:rsidR="00E16EBB" w:rsidRPr="00294385">
        <w:t>оссийской Федерации</w:t>
      </w:r>
      <w:r w:rsidRPr="00294385">
        <w:t xml:space="preserve"> к лицам, осуществляющим поставки товаров, выполнение работ, оказание услуг, которые являются предметом закупки;</w:t>
      </w:r>
    </w:p>
    <w:p w:rsidR="00123CC8" w:rsidRPr="00294385" w:rsidRDefault="00123CC8" w:rsidP="00123CC8">
      <w:pPr>
        <w:autoSpaceDE w:val="0"/>
        <w:autoSpaceDN w:val="0"/>
        <w:adjustRightInd w:val="0"/>
        <w:ind w:firstLine="540"/>
        <w:jc w:val="both"/>
      </w:pPr>
      <w:proofErr w:type="gramStart"/>
      <w:r w:rsidRPr="00294385">
        <w:t xml:space="preserve">6) наличие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34" w:history="1">
        <w:r w:rsidRPr="00294385">
          <w:t>законодательством</w:t>
        </w:r>
      </w:hyperlink>
      <w:r w:rsidRPr="00294385">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w:t>
      </w:r>
      <w:proofErr w:type="gramEnd"/>
      <w:r w:rsidRPr="00294385">
        <w:t xml:space="preserve"> уплате этих сумм исполненной</w:t>
      </w:r>
      <w:r w:rsidR="00101288" w:rsidRPr="00294385">
        <w:t>,</w:t>
      </w:r>
      <w:r w:rsidRPr="00294385">
        <w:t xml:space="preserve"> или которые признаны безнадежными к взысканию в соответствии с </w:t>
      </w:r>
      <w:hyperlink r:id="rId35" w:history="1">
        <w:r w:rsidRPr="00294385">
          <w:t>законодательством</w:t>
        </w:r>
      </w:hyperlink>
      <w:r w:rsidRPr="00294385">
        <w:t xml:space="preserve">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94385">
        <w:t>указанных</w:t>
      </w:r>
      <w:proofErr w:type="gramEnd"/>
      <w:r w:rsidRPr="00294385">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02FAD" w:rsidRPr="00294385" w:rsidRDefault="00202FAD" w:rsidP="00123CC8">
      <w:pPr>
        <w:autoSpaceDE w:val="0"/>
        <w:autoSpaceDN w:val="0"/>
        <w:adjustRightInd w:val="0"/>
        <w:ind w:firstLine="540"/>
        <w:jc w:val="both"/>
        <w:rPr>
          <w:szCs w:val="24"/>
        </w:rPr>
      </w:pPr>
      <w:proofErr w:type="gramStart"/>
      <w:r w:rsidRPr="00294385">
        <w:t xml:space="preserve">7) </w:t>
      </w:r>
      <w:r w:rsidRPr="00294385">
        <w:rPr>
          <w:szCs w:val="24"/>
        </w:rPr>
        <w:t>наличие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294385">
        <w:rPr>
          <w:szCs w:val="24"/>
        </w:rPr>
        <w:t xml:space="preserve">  поставкой  товара, выполнением работы, оказанием услуги, </w:t>
      </w:r>
      <w:proofErr w:type="gramStart"/>
      <w:r w:rsidRPr="00294385">
        <w:rPr>
          <w:szCs w:val="24"/>
        </w:rPr>
        <w:t>являющихся</w:t>
      </w:r>
      <w:proofErr w:type="gramEnd"/>
      <w:r w:rsidRPr="00294385">
        <w:rPr>
          <w:szCs w:val="24"/>
        </w:rPr>
        <w:t xml:space="preserve"> объектом осуществляемой закупки,  и  административного наказания в виде дисквалификации;</w:t>
      </w:r>
    </w:p>
    <w:p w:rsidR="00202FAD" w:rsidRPr="00294385" w:rsidRDefault="00202FAD" w:rsidP="00123CC8">
      <w:pPr>
        <w:autoSpaceDE w:val="0"/>
        <w:autoSpaceDN w:val="0"/>
        <w:adjustRightInd w:val="0"/>
        <w:ind w:firstLine="540"/>
        <w:jc w:val="both"/>
        <w:rPr>
          <w:szCs w:val="24"/>
        </w:rPr>
      </w:pPr>
      <w:proofErr w:type="gramStart"/>
      <w:r w:rsidRPr="00294385">
        <w:rPr>
          <w:szCs w:val="24"/>
        </w:rPr>
        <w:t>8) наличие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94385">
        <w:rPr>
          <w:szCs w:val="24"/>
        </w:rPr>
        <w:t xml:space="preserve">  </w:t>
      </w:r>
      <w:proofErr w:type="gramStart"/>
      <w:r w:rsidRPr="00294385">
        <w:rPr>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94385">
        <w:rPr>
          <w:szCs w:val="24"/>
        </w:rPr>
        <w:t>неполнородными</w:t>
      </w:r>
      <w:proofErr w:type="spellEnd"/>
      <w:r w:rsidRPr="00294385">
        <w:rPr>
          <w:szCs w:val="24"/>
        </w:rPr>
        <w:t xml:space="preserve"> (имеющими общих отца или мать) братьями и сестрами), усыновителями  или  усыновленными указанных физических лиц.</w:t>
      </w:r>
      <w:proofErr w:type="gramEnd"/>
      <w:r w:rsidRPr="00294385">
        <w:rPr>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02FAD" w:rsidRPr="00294385" w:rsidRDefault="00202FAD" w:rsidP="00123CC8">
      <w:pPr>
        <w:autoSpaceDE w:val="0"/>
        <w:autoSpaceDN w:val="0"/>
        <w:adjustRightInd w:val="0"/>
        <w:ind w:firstLine="540"/>
        <w:jc w:val="both"/>
      </w:pPr>
      <w:r w:rsidRPr="00294385">
        <w:rPr>
          <w:szCs w:val="24"/>
        </w:rPr>
        <w:t>9) участник закупки является офшорной компанией;</w:t>
      </w:r>
    </w:p>
    <w:p w:rsidR="00A17485" w:rsidRPr="00294385" w:rsidRDefault="00202FAD">
      <w:pPr>
        <w:widowControl w:val="0"/>
        <w:autoSpaceDE w:val="0"/>
        <w:autoSpaceDN w:val="0"/>
        <w:adjustRightInd w:val="0"/>
        <w:ind w:firstLine="540"/>
        <w:jc w:val="both"/>
      </w:pPr>
      <w:r w:rsidRPr="00294385">
        <w:t>10</w:t>
      </w:r>
      <w:r w:rsidR="00A17485" w:rsidRPr="00294385">
        <w:t>) несоответствие участника закупки и (или) его заявки требованиям документации о закупке или настоящего Положения.</w:t>
      </w:r>
    </w:p>
    <w:p w:rsidR="00A17485" w:rsidRPr="00294385" w:rsidRDefault="00A17485" w:rsidP="00E16EBB">
      <w:pPr>
        <w:widowControl w:val="0"/>
        <w:autoSpaceDE w:val="0"/>
        <w:autoSpaceDN w:val="0"/>
        <w:adjustRightInd w:val="0"/>
        <w:ind w:firstLine="540"/>
        <w:jc w:val="both"/>
      </w:pPr>
      <w:r w:rsidRPr="00294385">
        <w:t xml:space="preserve">10.2. При выявлении хотя бы одного из фактов, перечисленных в </w:t>
      </w:r>
      <w:hyperlink w:anchor="Par214" w:history="1">
        <w:r w:rsidRPr="00294385">
          <w:t>п. 10.1</w:t>
        </w:r>
      </w:hyperlink>
      <w:r w:rsidRPr="00294385">
        <w:t xml:space="preserve"> настоящего Положения, комиссия по закупкам обязана отстранить допущенного участника от процедуры закупки на любом этапе ее проведения до момента заключения договора. </w:t>
      </w:r>
    </w:p>
    <w:p w:rsidR="00101288" w:rsidRPr="00294385" w:rsidRDefault="00101288" w:rsidP="007A74F7">
      <w:pPr>
        <w:pStyle w:val="3"/>
        <w:spacing w:before="0" w:after="0"/>
        <w:ind w:firstLine="709"/>
        <w:jc w:val="center"/>
        <w:rPr>
          <w:rFonts w:ascii="Times New Roman" w:hAnsi="Times New Roman"/>
          <w:sz w:val="24"/>
          <w:szCs w:val="24"/>
        </w:rPr>
      </w:pPr>
      <w:bookmarkStart w:id="22" w:name="Par230"/>
      <w:bookmarkStart w:id="23" w:name="_Toc304874741"/>
      <w:bookmarkEnd w:id="22"/>
    </w:p>
    <w:p w:rsidR="007A74F7" w:rsidRPr="00294385" w:rsidRDefault="007A74F7" w:rsidP="007A74F7">
      <w:pPr>
        <w:pStyle w:val="3"/>
        <w:spacing w:before="0" w:after="0"/>
        <w:ind w:firstLine="709"/>
        <w:jc w:val="center"/>
        <w:rPr>
          <w:rFonts w:ascii="Times New Roman" w:hAnsi="Times New Roman"/>
          <w:sz w:val="24"/>
          <w:szCs w:val="24"/>
        </w:rPr>
      </w:pPr>
      <w:r w:rsidRPr="00294385">
        <w:rPr>
          <w:rFonts w:ascii="Times New Roman" w:hAnsi="Times New Roman"/>
          <w:sz w:val="24"/>
          <w:szCs w:val="24"/>
        </w:rPr>
        <w:t>11. Обеспечение заявки на участие в процедуре закупки.</w:t>
      </w:r>
    </w:p>
    <w:p w:rsidR="007A74F7" w:rsidRPr="00294385" w:rsidRDefault="007A74F7" w:rsidP="007A74F7">
      <w:pPr>
        <w:pStyle w:val="3"/>
        <w:spacing w:before="0" w:after="0"/>
        <w:ind w:firstLine="709"/>
        <w:jc w:val="center"/>
        <w:rPr>
          <w:rFonts w:ascii="Times New Roman" w:hAnsi="Times New Roman"/>
          <w:sz w:val="24"/>
          <w:szCs w:val="24"/>
        </w:rPr>
      </w:pPr>
      <w:r w:rsidRPr="00294385">
        <w:rPr>
          <w:rFonts w:ascii="Times New Roman" w:hAnsi="Times New Roman"/>
          <w:sz w:val="24"/>
          <w:szCs w:val="24"/>
        </w:rPr>
        <w:t>Обеспечение исполнения договора и гарантийных обязательств</w:t>
      </w:r>
      <w:bookmarkEnd w:id="23"/>
      <w:r w:rsidRPr="00294385">
        <w:rPr>
          <w:rFonts w:ascii="Times New Roman" w:hAnsi="Times New Roman"/>
          <w:sz w:val="24"/>
          <w:szCs w:val="24"/>
        </w:rPr>
        <w:t>.</w:t>
      </w:r>
    </w:p>
    <w:p w:rsidR="00101288" w:rsidRPr="00294385" w:rsidRDefault="00101288" w:rsidP="00101288"/>
    <w:p w:rsidR="007A74F7" w:rsidRPr="00294385" w:rsidRDefault="0059446B" w:rsidP="00123CC8">
      <w:pPr>
        <w:widowControl w:val="0"/>
        <w:autoSpaceDE w:val="0"/>
        <w:autoSpaceDN w:val="0"/>
        <w:adjustRightInd w:val="0"/>
        <w:ind w:firstLine="540"/>
        <w:jc w:val="both"/>
        <w:rPr>
          <w:szCs w:val="24"/>
        </w:rPr>
      </w:pPr>
      <w:r w:rsidRPr="00294385">
        <w:rPr>
          <w:szCs w:val="24"/>
        </w:rPr>
        <w:t>11.1.</w:t>
      </w:r>
      <w:r w:rsidR="007A74F7" w:rsidRPr="00294385">
        <w:rPr>
          <w:szCs w:val="24"/>
        </w:rPr>
        <w:tab/>
        <w:t xml:space="preserve">Заказчик вправе установить в документации </w:t>
      </w:r>
      <w:r w:rsidR="007A74F7" w:rsidRPr="00294385">
        <w:rPr>
          <w:bCs/>
          <w:szCs w:val="24"/>
        </w:rPr>
        <w:t>о закупке</w:t>
      </w:r>
      <w:r w:rsidR="007A74F7" w:rsidRPr="00294385">
        <w:rPr>
          <w:szCs w:val="24"/>
        </w:rPr>
        <w:t xml:space="preserve"> </w:t>
      </w:r>
      <w:proofErr w:type="gramStart"/>
      <w:r w:rsidR="007A74F7" w:rsidRPr="00294385">
        <w:rPr>
          <w:szCs w:val="24"/>
        </w:rPr>
        <w:t>требование</w:t>
      </w:r>
      <w:proofErr w:type="gramEnd"/>
      <w:r w:rsidR="007A74F7" w:rsidRPr="00294385">
        <w:rPr>
          <w:szCs w:val="24"/>
        </w:rPr>
        <w:t xml:space="preserve"> об обеспечении заявки на участие в закупке. Размер обеспечения заявки на участие в процедуре закупки составляет не более 5 % от начальной (максимальной) цены договора (цены лота). Требование обеспечения заявки на участие в процедуре закупки в равной мере распространяется на всех участников размещения заказа и указывается в документации о закупке.  </w:t>
      </w:r>
    </w:p>
    <w:p w:rsidR="007A74F7" w:rsidRPr="00294385" w:rsidRDefault="002C3229" w:rsidP="002C3229">
      <w:pPr>
        <w:tabs>
          <w:tab w:val="left" w:pos="1134"/>
        </w:tabs>
        <w:jc w:val="both"/>
        <w:rPr>
          <w:szCs w:val="24"/>
        </w:rPr>
      </w:pPr>
      <w:r w:rsidRPr="00294385">
        <w:rPr>
          <w:szCs w:val="24"/>
        </w:rPr>
        <w:t xml:space="preserve">        </w:t>
      </w:r>
      <w:r w:rsidR="0059446B" w:rsidRPr="00294385">
        <w:rPr>
          <w:szCs w:val="24"/>
        </w:rPr>
        <w:t>11</w:t>
      </w:r>
      <w:r w:rsidR="007A74F7" w:rsidRPr="00294385">
        <w:rPr>
          <w:szCs w:val="24"/>
        </w:rPr>
        <w:t>.2.</w:t>
      </w:r>
      <w:r w:rsidR="007A74F7" w:rsidRPr="00294385">
        <w:rPr>
          <w:szCs w:val="24"/>
        </w:rPr>
        <w:tab/>
        <w:t xml:space="preserve">Заказчик вправе установить в документации о закупке </w:t>
      </w:r>
      <w:proofErr w:type="gramStart"/>
      <w:r w:rsidR="007A74F7" w:rsidRPr="00294385">
        <w:rPr>
          <w:szCs w:val="24"/>
        </w:rPr>
        <w:t>требование</w:t>
      </w:r>
      <w:proofErr w:type="gramEnd"/>
      <w:r w:rsidR="007A74F7" w:rsidRPr="00294385">
        <w:rPr>
          <w:szCs w:val="24"/>
        </w:rPr>
        <w:t xml:space="preserve"> об обеспечении исполнения договора, заключаемого по результатам проведения закупки. Размер обеспечения исполнения договора может быть  до 30% от цены договора (цены лота), предложенной победителем процедуры закупки. Срок обеспечения исполнения договора должен составлять срок исполнения обязательств по договору контрагентом</w:t>
      </w:r>
      <w:r w:rsidR="009A111A" w:rsidRPr="00294385">
        <w:rPr>
          <w:szCs w:val="24"/>
        </w:rPr>
        <w:t>.</w:t>
      </w:r>
    </w:p>
    <w:p w:rsidR="00123CC8" w:rsidRPr="00294385" w:rsidRDefault="00123CC8" w:rsidP="00123CC8">
      <w:pPr>
        <w:autoSpaceDE w:val="0"/>
        <w:ind w:firstLine="709"/>
        <w:jc w:val="both"/>
      </w:pPr>
      <w:r w:rsidRPr="00294385">
        <w:t>Срок, на который предоставляется обеспечение исполнения договора, указывается в проекте договора и в документации о закупке.</w:t>
      </w:r>
    </w:p>
    <w:p w:rsidR="007A74F7" w:rsidRPr="00294385" w:rsidRDefault="007A74F7" w:rsidP="00123CC8">
      <w:pPr>
        <w:autoSpaceDE w:val="0"/>
        <w:ind w:firstLine="709"/>
        <w:jc w:val="both"/>
        <w:rPr>
          <w:szCs w:val="24"/>
        </w:rPr>
      </w:pPr>
      <w:r w:rsidRPr="00294385">
        <w:rPr>
          <w:szCs w:val="24"/>
        </w:rPr>
        <w:t>Размер, способ обеспечения, срок и порядок его предоставления могут быть изменены по решению  Заказчика</w:t>
      </w:r>
      <w:r w:rsidR="0059446B" w:rsidRPr="00294385">
        <w:rPr>
          <w:szCs w:val="24"/>
        </w:rPr>
        <w:t xml:space="preserve"> с обязательным внесением соответствующих изменений в документацию о закупке в соответствии с требованиями настоящего Положения</w:t>
      </w:r>
      <w:r w:rsidRPr="00294385">
        <w:rPr>
          <w:szCs w:val="24"/>
        </w:rPr>
        <w:t>.</w:t>
      </w:r>
    </w:p>
    <w:p w:rsidR="007A74F7" w:rsidRPr="00294385" w:rsidRDefault="007A74F7" w:rsidP="007A74F7">
      <w:pPr>
        <w:autoSpaceDE w:val="0"/>
        <w:autoSpaceDN w:val="0"/>
        <w:adjustRightInd w:val="0"/>
        <w:ind w:firstLine="708"/>
        <w:jc w:val="both"/>
        <w:rPr>
          <w:szCs w:val="24"/>
        </w:rPr>
      </w:pPr>
      <w:r w:rsidRPr="00294385">
        <w:rPr>
          <w:szCs w:val="24"/>
        </w:rPr>
        <w:t xml:space="preserve">Обеспечение исполнения договора предоставляется в виде залога денежных средств. Положения настоящего пункта во взаимосвязи с другими положениями заключаемого договора будут являться договором о залоге, </w:t>
      </w:r>
      <w:r w:rsidR="00123CC8" w:rsidRPr="00294385">
        <w:rPr>
          <w:szCs w:val="24"/>
        </w:rPr>
        <w:t xml:space="preserve"> </w:t>
      </w:r>
      <w:r w:rsidRPr="00294385">
        <w:rPr>
          <w:szCs w:val="24"/>
        </w:rPr>
        <w:t>заключенным в соответствии с требованиями ст. 339 ГК РФ.</w:t>
      </w:r>
    </w:p>
    <w:p w:rsidR="007A74F7" w:rsidRPr="00294385" w:rsidRDefault="007A74F7" w:rsidP="007A74F7">
      <w:pPr>
        <w:autoSpaceDE w:val="0"/>
        <w:autoSpaceDN w:val="0"/>
        <w:adjustRightInd w:val="0"/>
        <w:ind w:firstLine="708"/>
        <w:jc w:val="both"/>
        <w:rPr>
          <w:szCs w:val="24"/>
        </w:rPr>
      </w:pPr>
      <w:r w:rsidRPr="00294385">
        <w:rPr>
          <w:szCs w:val="24"/>
        </w:rPr>
        <w:t>Залог денежных сре</w:t>
      </w:r>
      <w:proofErr w:type="gramStart"/>
      <w:r w:rsidRPr="00294385">
        <w:rPr>
          <w:szCs w:val="24"/>
        </w:rPr>
        <w:t>дств в в</w:t>
      </w:r>
      <w:proofErr w:type="gramEnd"/>
      <w:r w:rsidRPr="00294385">
        <w:rPr>
          <w:szCs w:val="24"/>
        </w:rPr>
        <w:t>иде способа обеспечения исполнения договора должен быть перечислен контрагентом  до заключения договора в сроки, установленные документацией о закупке. Обеспечение исполнения обязательств по договору должно распространяться на срок исполнения договора, факт внесения залога денежных средств на счет Заказчика должен быть подтвержден копией платежного поручения с отметкой банка об оплате суммы обеспечения исполнения договора на момен</w:t>
      </w:r>
      <w:r w:rsidR="00123CC8" w:rsidRPr="00294385">
        <w:rPr>
          <w:szCs w:val="24"/>
        </w:rPr>
        <w:t>т подписания договора сторонами.</w:t>
      </w:r>
    </w:p>
    <w:p w:rsidR="007A74F7" w:rsidRPr="00294385" w:rsidRDefault="007A74F7" w:rsidP="007A74F7">
      <w:pPr>
        <w:autoSpaceDE w:val="0"/>
        <w:autoSpaceDN w:val="0"/>
        <w:adjustRightInd w:val="0"/>
        <w:ind w:firstLine="708"/>
        <w:jc w:val="both"/>
        <w:rPr>
          <w:szCs w:val="24"/>
        </w:rPr>
      </w:pPr>
      <w:r w:rsidRPr="00294385">
        <w:rPr>
          <w:szCs w:val="24"/>
        </w:rPr>
        <w:t xml:space="preserve">Залогом по договору обеспечивается обязательство в полном его объёме до выполнения контрагентом всех обязательств по договору, и частичное исполнение таких обязательств не прекращает залог ни полностью, ни в части. По решению Заказчика возможен возврат обеспечения исполнения договора в части исполненных обязательств (пропорционально размеру исполненных обязательств). В случае неисполнения / ненадлежащего исполнения  контрагентом своих обязательств по договору Заказчик имеет право удовлетворить свои требования за счёт залоговой суммы без обращения в суд. </w:t>
      </w:r>
    </w:p>
    <w:p w:rsidR="007A74F7" w:rsidRPr="00294385" w:rsidRDefault="007A74F7" w:rsidP="007A74F7">
      <w:pPr>
        <w:autoSpaceDE w:val="0"/>
        <w:autoSpaceDN w:val="0"/>
        <w:adjustRightInd w:val="0"/>
        <w:ind w:firstLine="708"/>
        <w:jc w:val="both"/>
        <w:rPr>
          <w:szCs w:val="24"/>
        </w:rPr>
      </w:pPr>
      <w:proofErr w:type="gramStart"/>
      <w:r w:rsidRPr="00294385">
        <w:rPr>
          <w:szCs w:val="24"/>
        </w:rPr>
        <w:t>В случае неисполнения или ненадлежащего исполнения контрагентом обязательств по заключенному договору Заказчик будет иметь право получить удовлетворение за счет заложенной суммы в том объеме, какой он имеет к моменту удовлетворения, в частности возмещение убытков, причиненных просрочкой исполнения договора, неустойку за ненадлежащее исполнение обязательства, и иные согласно соответствующему разделу договора об ответственности сторон, возмещение расходов по их взысканию, а так же</w:t>
      </w:r>
      <w:proofErr w:type="gramEnd"/>
      <w:r w:rsidRPr="00294385">
        <w:rPr>
          <w:szCs w:val="24"/>
        </w:rPr>
        <w:t xml:space="preserve"> понесенные Заказчиком убытки в связи с неисполнением обязательств контрагентом. Об удовлетворении своих требований за счет залога Заказчик будет обязан в письменной форме уведомить контрагента.</w:t>
      </w:r>
    </w:p>
    <w:p w:rsidR="007A74F7" w:rsidRPr="00294385" w:rsidRDefault="007A74F7" w:rsidP="007A74F7">
      <w:pPr>
        <w:autoSpaceDE w:val="0"/>
        <w:autoSpaceDN w:val="0"/>
        <w:adjustRightInd w:val="0"/>
        <w:ind w:firstLine="708"/>
        <w:jc w:val="both"/>
        <w:rPr>
          <w:szCs w:val="24"/>
        </w:rPr>
      </w:pPr>
      <w:r w:rsidRPr="00294385">
        <w:rPr>
          <w:szCs w:val="24"/>
        </w:rPr>
        <w:t>Залог денежных сре</w:t>
      </w:r>
      <w:proofErr w:type="gramStart"/>
      <w:r w:rsidRPr="00294385">
        <w:rPr>
          <w:szCs w:val="24"/>
        </w:rPr>
        <w:t>дств в в</w:t>
      </w:r>
      <w:proofErr w:type="gramEnd"/>
      <w:r w:rsidRPr="00294385">
        <w:rPr>
          <w:szCs w:val="24"/>
        </w:rPr>
        <w:t xml:space="preserve">иде способа обеспечения исполнения договора прекращается в следующих случаях: </w:t>
      </w:r>
    </w:p>
    <w:p w:rsidR="007A74F7" w:rsidRPr="00294385" w:rsidRDefault="007A74F7" w:rsidP="00872ABF">
      <w:pPr>
        <w:numPr>
          <w:ilvl w:val="0"/>
          <w:numId w:val="4"/>
        </w:numPr>
        <w:autoSpaceDE w:val="0"/>
        <w:autoSpaceDN w:val="0"/>
        <w:adjustRightInd w:val="0"/>
        <w:jc w:val="both"/>
        <w:rPr>
          <w:szCs w:val="24"/>
        </w:rPr>
      </w:pPr>
      <w:r w:rsidRPr="00294385">
        <w:rPr>
          <w:szCs w:val="24"/>
        </w:rPr>
        <w:t>вследствие прекращения обеспеченного залогом обязательства по заключенному договору, в том числе его исполнением (подписанием актов приема-передачи товара, выполненных работ, оказанных услуг и др.);</w:t>
      </w:r>
    </w:p>
    <w:p w:rsidR="007A74F7" w:rsidRPr="00294385" w:rsidRDefault="007A74F7" w:rsidP="00872ABF">
      <w:pPr>
        <w:numPr>
          <w:ilvl w:val="0"/>
          <w:numId w:val="4"/>
        </w:numPr>
        <w:autoSpaceDE w:val="0"/>
        <w:autoSpaceDN w:val="0"/>
        <w:adjustRightInd w:val="0"/>
        <w:jc w:val="both"/>
        <w:rPr>
          <w:szCs w:val="24"/>
        </w:rPr>
      </w:pPr>
      <w:r w:rsidRPr="00294385">
        <w:rPr>
          <w:szCs w:val="24"/>
        </w:rPr>
        <w:t xml:space="preserve">вследствие перехода прав на заложенные денежные средства к Заказчику.   </w:t>
      </w:r>
    </w:p>
    <w:p w:rsidR="007A74F7" w:rsidRPr="00294385" w:rsidRDefault="007A74F7" w:rsidP="007A74F7">
      <w:pPr>
        <w:autoSpaceDE w:val="0"/>
        <w:autoSpaceDN w:val="0"/>
        <w:adjustRightInd w:val="0"/>
        <w:ind w:firstLine="708"/>
        <w:jc w:val="both"/>
        <w:rPr>
          <w:szCs w:val="24"/>
        </w:rPr>
      </w:pPr>
      <w:r w:rsidRPr="00294385">
        <w:rPr>
          <w:szCs w:val="24"/>
        </w:rPr>
        <w:t xml:space="preserve">Заказчик будет обязан в случае прекращения залога в связи с надлежащим исполнением  договора контрагентом и прекращением обязательства, обеспеченного залогом, вернуть заложенные денежные средства в течение </w:t>
      </w:r>
      <w:r w:rsidR="00A3429A" w:rsidRPr="00294385">
        <w:rPr>
          <w:szCs w:val="24"/>
        </w:rPr>
        <w:t>10</w:t>
      </w:r>
      <w:r w:rsidRPr="00294385">
        <w:rPr>
          <w:szCs w:val="24"/>
        </w:rPr>
        <w:t xml:space="preserve"> (</w:t>
      </w:r>
      <w:r w:rsidR="00A3429A" w:rsidRPr="00294385">
        <w:rPr>
          <w:szCs w:val="24"/>
        </w:rPr>
        <w:t>десяти</w:t>
      </w:r>
      <w:r w:rsidR="00A86AC1" w:rsidRPr="00294385">
        <w:rPr>
          <w:szCs w:val="24"/>
        </w:rPr>
        <w:t>)</w:t>
      </w:r>
      <w:r w:rsidRPr="00294385">
        <w:rPr>
          <w:szCs w:val="24"/>
        </w:rPr>
        <w:t xml:space="preserve"> банковских дней.</w:t>
      </w:r>
    </w:p>
    <w:p w:rsidR="007A74F7" w:rsidRPr="00294385" w:rsidRDefault="007A74F7" w:rsidP="007A74F7">
      <w:pPr>
        <w:autoSpaceDE w:val="0"/>
        <w:autoSpaceDN w:val="0"/>
        <w:adjustRightInd w:val="0"/>
        <w:ind w:firstLine="708"/>
        <w:jc w:val="both"/>
        <w:rPr>
          <w:szCs w:val="24"/>
        </w:rPr>
      </w:pPr>
      <w:r w:rsidRPr="00294385">
        <w:rPr>
          <w:szCs w:val="24"/>
        </w:rPr>
        <w:t xml:space="preserve">В случае неисполнения/ненадлежащего исполнения контрагентом обязательств по заключенному договору денежные средства, перечисленные в качестве залога, контрагенту не </w:t>
      </w:r>
      <w:r w:rsidRPr="00294385">
        <w:rPr>
          <w:szCs w:val="24"/>
        </w:rPr>
        <w:lastRenderedPageBreak/>
        <w:t>возвращаются и подлежат взысканию Заказчиком в одностороннем уведомительном порядке в денежном эквиваленте в соответствии с соответствующим разделом об ответственности сторон заключенного договора.</w:t>
      </w:r>
    </w:p>
    <w:p w:rsidR="007A74F7" w:rsidRPr="00294385" w:rsidRDefault="0059446B" w:rsidP="007A74F7">
      <w:pPr>
        <w:ind w:firstLine="709"/>
        <w:jc w:val="both"/>
        <w:rPr>
          <w:szCs w:val="24"/>
        </w:rPr>
      </w:pPr>
      <w:r w:rsidRPr="00294385">
        <w:rPr>
          <w:szCs w:val="24"/>
        </w:rPr>
        <w:t>11</w:t>
      </w:r>
      <w:r w:rsidR="007A74F7" w:rsidRPr="00294385">
        <w:rPr>
          <w:szCs w:val="24"/>
        </w:rPr>
        <w:t>.3.</w:t>
      </w:r>
      <w:r w:rsidR="007A74F7" w:rsidRPr="00294385">
        <w:rPr>
          <w:szCs w:val="24"/>
        </w:rPr>
        <w:tab/>
        <w:t xml:space="preserve">Если условиями процедуры закупки предусмотрена выплата аванса, то Заказчик вправе установить в документации о закупке </w:t>
      </w:r>
      <w:proofErr w:type="gramStart"/>
      <w:r w:rsidR="007A74F7" w:rsidRPr="00294385">
        <w:rPr>
          <w:szCs w:val="24"/>
        </w:rPr>
        <w:t>требование</w:t>
      </w:r>
      <w:proofErr w:type="gramEnd"/>
      <w:r w:rsidR="007A74F7" w:rsidRPr="00294385">
        <w:rPr>
          <w:szCs w:val="24"/>
        </w:rPr>
        <w:t xml:space="preserve"> о предоставлении обеспечения возврата аванса в размере аванса. Требование об обеспечении возврата аванса может быть установлено помимо требования об обеспечении исполнения Договора. В случае если сумма обеспечения исполнения Договора покрывает сумму авансовых платежей, обеспечение возврата аванса может не устанавливаться в документации о закупке.</w:t>
      </w:r>
    </w:p>
    <w:p w:rsidR="007A74F7" w:rsidRPr="00294385" w:rsidRDefault="0059446B" w:rsidP="007A74F7">
      <w:pPr>
        <w:autoSpaceDE w:val="0"/>
        <w:autoSpaceDN w:val="0"/>
        <w:adjustRightInd w:val="0"/>
        <w:ind w:firstLine="708"/>
        <w:jc w:val="both"/>
        <w:rPr>
          <w:szCs w:val="24"/>
        </w:rPr>
      </w:pPr>
      <w:r w:rsidRPr="00294385">
        <w:rPr>
          <w:szCs w:val="24"/>
        </w:rPr>
        <w:t>11</w:t>
      </w:r>
      <w:r w:rsidR="007A74F7" w:rsidRPr="00294385">
        <w:rPr>
          <w:szCs w:val="24"/>
        </w:rPr>
        <w:t>.4.</w:t>
      </w:r>
      <w:r w:rsidR="007A74F7" w:rsidRPr="00294385">
        <w:rPr>
          <w:szCs w:val="24"/>
        </w:rPr>
        <w:tab/>
        <w:t xml:space="preserve">Заказчик в документации о закупке вправе установить требование об обеспечении исполнения гарантийных обязательств, предусмотренных договором. Обеспечение исполнения гарантийных обязательств должно быть предоставлено в виде залога денежных средств и распространяться на срок действия гарантии предоставленной контрагентом по заключаемому договору. </w:t>
      </w:r>
    </w:p>
    <w:p w:rsidR="007A74F7" w:rsidRPr="00294385" w:rsidRDefault="007A74F7" w:rsidP="007A74F7">
      <w:pPr>
        <w:autoSpaceDE w:val="0"/>
        <w:autoSpaceDN w:val="0"/>
        <w:adjustRightInd w:val="0"/>
        <w:ind w:firstLine="708"/>
        <w:jc w:val="both"/>
        <w:rPr>
          <w:szCs w:val="24"/>
        </w:rPr>
      </w:pPr>
      <w:r w:rsidRPr="00294385">
        <w:rPr>
          <w:szCs w:val="24"/>
        </w:rPr>
        <w:t xml:space="preserve">Обеспечение исполнения гарантийных обязательств, если это предусмотрено условиями договора, содержащимися в документации о закупке, должно быть предоставлено не позднее 5 (пяти) календарных дней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 п.). Заказчик имеет право по просьбе контрагента удержать сумму залога обеспечения исполнения гарантийных обязательств из суммы залога обеспечения исполнения договора, подлежащего возврату контрагенту. </w:t>
      </w:r>
    </w:p>
    <w:p w:rsidR="007A74F7" w:rsidRPr="00294385" w:rsidRDefault="007A74F7" w:rsidP="007A74F7">
      <w:pPr>
        <w:autoSpaceDE w:val="0"/>
        <w:autoSpaceDN w:val="0"/>
        <w:adjustRightInd w:val="0"/>
        <w:ind w:firstLine="708"/>
        <w:jc w:val="both"/>
        <w:rPr>
          <w:szCs w:val="24"/>
        </w:rPr>
      </w:pPr>
      <w:r w:rsidRPr="00294385">
        <w:rPr>
          <w:szCs w:val="24"/>
        </w:rPr>
        <w:t>Остальные условия о залоге денежных сре</w:t>
      </w:r>
      <w:proofErr w:type="gramStart"/>
      <w:r w:rsidRPr="00294385">
        <w:rPr>
          <w:szCs w:val="24"/>
        </w:rPr>
        <w:t>дств в к</w:t>
      </w:r>
      <w:proofErr w:type="gramEnd"/>
      <w:r w:rsidRPr="00294385">
        <w:rPr>
          <w:szCs w:val="24"/>
        </w:rPr>
        <w:t xml:space="preserve">ачестве обеспечения исполнения гарантийных обязательств должны соответствовать условиям о залоге обеспечения исполнения договора, перечисленным в пункте </w:t>
      </w:r>
      <w:r w:rsidR="0059446B" w:rsidRPr="00294385">
        <w:rPr>
          <w:szCs w:val="24"/>
        </w:rPr>
        <w:t>11</w:t>
      </w:r>
      <w:r w:rsidRPr="00294385">
        <w:rPr>
          <w:szCs w:val="24"/>
        </w:rPr>
        <w:t>.2. настоящег</w:t>
      </w:r>
      <w:r w:rsidR="0059446B" w:rsidRPr="00294385">
        <w:rPr>
          <w:szCs w:val="24"/>
        </w:rPr>
        <w:t>о П</w:t>
      </w:r>
      <w:r w:rsidRPr="00294385">
        <w:rPr>
          <w:szCs w:val="24"/>
        </w:rPr>
        <w:t>оложения.</w:t>
      </w:r>
    </w:p>
    <w:p w:rsidR="007A74F7" w:rsidRPr="00294385" w:rsidRDefault="0059446B" w:rsidP="007A74F7">
      <w:pPr>
        <w:ind w:firstLine="709"/>
        <w:jc w:val="both"/>
        <w:rPr>
          <w:szCs w:val="24"/>
        </w:rPr>
      </w:pPr>
      <w:r w:rsidRPr="00294385">
        <w:rPr>
          <w:szCs w:val="24"/>
        </w:rPr>
        <w:t>11</w:t>
      </w:r>
      <w:r w:rsidR="007A74F7" w:rsidRPr="00294385">
        <w:rPr>
          <w:szCs w:val="24"/>
        </w:rPr>
        <w:t>.5.</w:t>
      </w:r>
      <w:r w:rsidR="007A74F7" w:rsidRPr="00294385">
        <w:rPr>
          <w:szCs w:val="24"/>
        </w:rPr>
        <w:tab/>
        <w:t xml:space="preserve">В случае если документацией о закупке установлено </w:t>
      </w:r>
      <w:proofErr w:type="gramStart"/>
      <w:r w:rsidR="007A74F7" w:rsidRPr="00294385">
        <w:rPr>
          <w:szCs w:val="24"/>
        </w:rPr>
        <w:t>требование</w:t>
      </w:r>
      <w:proofErr w:type="gramEnd"/>
      <w:r w:rsidR="007A74F7" w:rsidRPr="00294385">
        <w:rPr>
          <w:szCs w:val="24"/>
        </w:rPr>
        <w:t xml:space="preserve"> о предоставлении обеспечения исполнения договора и (или) обеспечения возврата аванса, обеспечение исполнения договора и (или) обеспечение возврата аванса должно быть предоставлено участником процедуры закупки до заключения договора, за исключением случаев, предусмотренных в пункте </w:t>
      </w:r>
      <w:r w:rsidRPr="00294385">
        <w:rPr>
          <w:szCs w:val="24"/>
        </w:rPr>
        <w:t>11</w:t>
      </w:r>
      <w:r w:rsidR="007A74F7" w:rsidRPr="00294385">
        <w:rPr>
          <w:szCs w:val="24"/>
        </w:rPr>
        <w:t>.6 настоящего Положения.</w:t>
      </w:r>
    </w:p>
    <w:p w:rsidR="007A74F7" w:rsidRPr="00294385" w:rsidRDefault="007A74F7" w:rsidP="00E33A12">
      <w:pPr>
        <w:autoSpaceDE w:val="0"/>
        <w:autoSpaceDN w:val="0"/>
        <w:adjustRightInd w:val="0"/>
        <w:ind w:firstLine="540"/>
        <w:jc w:val="both"/>
        <w:rPr>
          <w:szCs w:val="24"/>
        </w:rPr>
      </w:pPr>
      <w:proofErr w:type="gramStart"/>
      <w:r w:rsidRPr="00294385">
        <w:rPr>
          <w:szCs w:val="24"/>
        </w:rPr>
        <w:t>Срок предоставления победителем процедуры закупки или иным участником, с которым заключается договор, обеспечения исполнения договора и (или) обеспечения возврата аванса должен быть установлен в документации о закупке и не должен составлять менее 5 (пяти) кале</w:t>
      </w:r>
      <w:r w:rsidR="00750C3F" w:rsidRPr="00294385">
        <w:rPr>
          <w:szCs w:val="24"/>
        </w:rPr>
        <w:t xml:space="preserve">ндарных дней со дня размещения </w:t>
      </w:r>
      <w:r w:rsidR="00E33A12" w:rsidRPr="00294385">
        <w:rPr>
          <w:szCs w:val="24"/>
        </w:rPr>
        <w:t>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w:t>
      </w:r>
      <w:proofErr w:type="gramEnd"/>
      <w:r w:rsidR="00E33A12" w:rsidRPr="00294385">
        <w:rPr>
          <w:szCs w:val="24"/>
        </w:rPr>
        <w:t xml:space="preserve"> услуг (www.zakupki.gov.ru)</w:t>
      </w:r>
      <w:r w:rsidRPr="00294385">
        <w:rPr>
          <w:szCs w:val="24"/>
        </w:rPr>
        <w:t xml:space="preserve"> о размещении заказов (при проведении закрытых процедур закупки со дня подписания) протокола, на основании которого с победителем закупки или с иным участником заключается такой договор.  </w:t>
      </w:r>
    </w:p>
    <w:p w:rsidR="007A74F7" w:rsidRPr="00294385" w:rsidRDefault="007A74F7" w:rsidP="007A74F7">
      <w:pPr>
        <w:ind w:firstLine="709"/>
        <w:jc w:val="both"/>
        <w:rPr>
          <w:szCs w:val="24"/>
        </w:rPr>
      </w:pPr>
      <w:r w:rsidRPr="00294385">
        <w:rPr>
          <w:szCs w:val="24"/>
        </w:rPr>
        <w:t xml:space="preserve">В случае если документацией о закупке установлено </w:t>
      </w:r>
      <w:proofErr w:type="gramStart"/>
      <w:r w:rsidRPr="00294385">
        <w:rPr>
          <w:szCs w:val="24"/>
        </w:rPr>
        <w:t>требование</w:t>
      </w:r>
      <w:proofErr w:type="gramEnd"/>
      <w:r w:rsidRPr="00294385">
        <w:rPr>
          <w:szCs w:val="24"/>
        </w:rPr>
        <w:t xml:space="preserve"> о предоставлении обеспечения исполнения договора и (или) обеспечения возврата аванса до заключения договора и в срок, установленный документацией о закупке, победитель процедуры закупки или иной участник, с которым заключается договор, не предоставил обеспечение исполнения договора и (или) обеспечение возврата аванса, такой участник (победитель) признается уклонившимся от заключения договора и Заказчик вправе заключить договор с участником размещения заказа, предложившим лучшие условия после победителя.</w:t>
      </w:r>
    </w:p>
    <w:p w:rsidR="007A74F7" w:rsidRPr="00294385" w:rsidRDefault="0059446B" w:rsidP="007A74F7">
      <w:pPr>
        <w:ind w:firstLine="709"/>
        <w:jc w:val="both"/>
        <w:rPr>
          <w:szCs w:val="24"/>
        </w:rPr>
      </w:pPr>
      <w:r w:rsidRPr="00294385">
        <w:rPr>
          <w:szCs w:val="24"/>
        </w:rPr>
        <w:t>11</w:t>
      </w:r>
      <w:r w:rsidR="007A74F7" w:rsidRPr="00294385">
        <w:rPr>
          <w:szCs w:val="24"/>
        </w:rPr>
        <w:t>.6.</w:t>
      </w:r>
      <w:r w:rsidR="007A74F7" w:rsidRPr="00294385">
        <w:rPr>
          <w:szCs w:val="24"/>
        </w:rPr>
        <w:tab/>
      </w:r>
      <w:proofErr w:type="gramStart"/>
      <w:r w:rsidR="007A74F7" w:rsidRPr="00294385">
        <w:rPr>
          <w:szCs w:val="24"/>
        </w:rPr>
        <w:t>В случае установления в документации о закупке требования предоставления контрагентом обеспечения исполнения договора и (или) обеспечения возврата аванса и в случае, если это предусмотрено документацией о закупке, Заказчик вправе заключить договор до предоставления таким контрагентом обеспечения исполнения договора и (или) обеспечения возврата аванса при условии того, что в такой договор будет включено условие об обязанности предоставления контрагентом Заказчику обеспечения исполнения</w:t>
      </w:r>
      <w:proofErr w:type="gramEnd"/>
      <w:r w:rsidR="007A74F7" w:rsidRPr="00294385">
        <w:rPr>
          <w:szCs w:val="24"/>
        </w:rPr>
        <w:t xml:space="preserve"> договора (обеспечения возврата аванса) в срок не более 15 (пятнадцати) календарных дней </w:t>
      </w:r>
      <w:proofErr w:type="gramStart"/>
      <w:r w:rsidR="007A74F7" w:rsidRPr="00294385">
        <w:rPr>
          <w:szCs w:val="24"/>
        </w:rPr>
        <w:t>с даты заключения</w:t>
      </w:r>
      <w:proofErr w:type="gramEnd"/>
      <w:r w:rsidR="007A74F7" w:rsidRPr="00294385">
        <w:rPr>
          <w:szCs w:val="24"/>
        </w:rPr>
        <w:t xml:space="preserve"> договора и о выплате аванса контрагенту только после предоставления обеспечения.</w:t>
      </w:r>
    </w:p>
    <w:p w:rsidR="007A74F7" w:rsidRPr="00294385" w:rsidRDefault="0059446B" w:rsidP="007A74F7">
      <w:pPr>
        <w:ind w:firstLine="709"/>
        <w:jc w:val="both"/>
        <w:rPr>
          <w:szCs w:val="24"/>
        </w:rPr>
      </w:pPr>
      <w:r w:rsidRPr="00294385">
        <w:rPr>
          <w:szCs w:val="24"/>
        </w:rPr>
        <w:t>11</w:t>
      </w:r>
      <w:r w:rsidR="007A74F7" w:rsidRPr="00294385">
        <w:rPr>
          <w:szCs w:val="24"/>
        </w:rPr>
        <w:t>.7.</w:t>
      </w:r>
      <w:r w:rsidR="007A74F7" w:rsidRPr="00294385">
        <w:rPr>
          <w:szCs w:val="24"/>
        </w:rPr>
        <w:tab/>
        <w:t xml:space="preserve">В случае если установлено требование обеспечения заявки на участие в процедуре закупки, Заказчик возвращает на счет, реквизиты которого указаны в заявке на участие в закупке, </w:t>
      </w:r>
      <w:r w:rsidR="007A74F7" w:rsidRPr="00294385">
        <w:rPr>
          <w:szCs w:val="24"/>
        </w:rPr>
        <w:lastRenderedPageBreak/>
        <w:t>поданной соответствующим участником, денежные средства, внесенные в качестве обеспечения заявок на участие в процедуре закупки, в течение 5 (пяти) рабочих дней со дня:</w:t>
      </w:r>
    </w:p>
    <w:p w:rsidR="007A74F7" w:rsidRPr="00294385" w:rsidRDefault="007A74F7" w:rsidP="00872ABF">
      <w:pPr>
        <w:numPr>
          <w:ilvl w:val="1"/>
          <w:numId w:val="5"/>
        </w:numPr>
        <w:tabs>
          <w:tab w:val="left" w:pos="1134"/>
        </w:tabs>
        <w:ind w:left="0" w:firstLine="709"/>
        <w:jc w:val="both"/>
        <w:rPr>
          <w:szCs w:val="24"/>
        </w:rPr>
      </w:pPr>
      <w:r w:rsidRPr="00294385">
        <w:rPr>
          <w:szCs w:val="24"/>
        </w:rPr>
        <w:t>принятия Заказчиком решения об отказе от проведения закупки – участнику, подавшему заявку на участие в процедуре закупки;</w:t>
      </w:r>
    </w:p>
    <w:p w:rsidR="007A74F7" w:rsidRPr="00294385" w:rsidRDefault="007A74F7" w:rsidP="00872ABF">
      <w:pPr>
        <w:numPr>
          <w:ilvl w:val="1"/>
          <w:numId w:val="5"/>
        </w:numPr>
        <w:tabs>
          <w:tab w:val="left" w:pos="1134"/>
        </w:tabs>
        <w:ind w:left="0" w:firstLine="709"/>
        <w:jc w:val="both"/>
        <w:rPr>
          <w:szCs w:val="24"/>
        </w:rPr>
      </w:pPr>
      <w:r w:rsidRPr="00294385">
        <w:rPr>
          <w:szCs w:val="24"/>
        </w:rPr>
        <w:t>поступления Заказчику уведомления об отзыве заявки на участие в закупке – участнику, подавшему заявку на участие в закупке;</w:t>
      </w:r>
    </w:p>
    <w:p w:rsidR="007A74F7" w:rsidRPr="00294385" w:rsidRDefault="002C3229" w:rsidP="00872ABF">
      <w:pPr>
        <w:numPr>
          <w:ilvl w:val="1"/>
          <w:numId w:val="5"/>
        </w:numPr>
        <w:tabs>
          <w:tab w:val="left" w:pos="1134"/>
        </w:tabs>
        <w:ind w:left="0" w:firstLine="709"/>
        <w:jc w:val="both"/>
        <w:rPr>
          <w:szCs w:val="24"/>
        </w:rPr>
      </w:pPr>
      <w:r w:rsidRPr="00294385">
        <w:t xml:space="preserve">получение заявки на участие в определении поставщика (подрядчика, исполнителя) </w:t>
      </w:r>
      <w:r w:rsidRPr="00294385">
        <w:rPr>
          <w:szCs w:val="24"/>
        </w:rPr>
        <w:t xml:space="preserve">участнику, подавшему заявку </w:t>
      </w:r>
      <w:r w:rsidRPr="00294385">
        <w:t>после окончания срока подачи заявок;</w:t>
      </w:r>
    </w:p>
    <w:p w:rsidR="007A74F7" w:rsidRPr="00294385" w:rsidRDefault="007A74F7" w:rsidP="00872ABF">
      <w:pPr>
        <w:numPr>
          <w:ilvl w:val="1"/>
          <w:numId w:val="5"/>
        </w:numPr>
        <w:tabs>
          <w:tab w:val="left" w:pos="1134"/>
        </w:tabs>
        <w:ind w:left="0" w:firstLine="709"/>
        <w:jc w:val="both"/>
        <w:rPr>
          <w:szCs w:val="24"/>
        </w:rPr>
      </w:pPr>
      <w:r w:rsidRPr="00294385">
        <w:rPr>
          <w:szCs w:val="24"/>
        </w:rPr>
        <w:t>подписания протокола оценки и сопоставления заявок на</w:t>
      </w:r>
      <w:r w:rsidR="00143EFF" w:rsidRPr="00294385">
        <w:rPr>
          <w:szCs w:val="24"/>
        </w:rPr>
        <w:t xml:space="preserve"> </w:t>
      </w:r>
      <w:r w:rsidRPr="00294385">
        <w:rPr>
          <w:szCs w:val="24"/>
        </w:rPr>
        <w:t xml:space="preserve"> участие в закупке – участнику, подавшему заявку на участие и не допущенному к участию в закупке;</w:t>
      </w:r>
    </w:p>
    <w:p w:rsidR="007A74F7" w:rsidRPr="00294385" w:rsidRDefault="007A74F7" w:rsidP="00872ABF">
      <w:pPr>
        <w:numPr>
          <w:ilvl w:val="1"/>
          <w:numId w:val="5"/>
        </w:numPr>
        <w:tabs>
          <w:tab w:val="left" w:pos="1134"/>
        </w:tabs>
        <w:ind w:left="0" w:firstLine="709"/>
        <w:jc w:val="both"/>
        <w:rPr>
          <w:szCs w:val="24"/>
        </w:rPr>
      </w:pPr>
      <w:r w:rsidRPr="00294385">
        <w:rPr>
          <w:szCs w:val="24"/>
        </w:rPr>
        <w:t>подписания протокола оценки и сопоставления заявок на участие в закупке – участникам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7A74F7" w:rsidRPr="00294385" w:rsidRDefault="007A74F7" w:rsidP="00872ABF">
      <w:pPr>
        <w:numPr>
          <w:ilvl w:val="1"/>
          <w:numId w:val="5"/>
        </w:numPr>
        <w:tabs>
          <w:tab w:val="left" w:pos="1134"/>
        </w:tabs>
        <w:ind w:left="0" w:firstLine="709"/>
        <w:jc w:val="both"/>
        <w:rPr>
          <w:szCs w:val="24"/>
        </w:rPr>
      </w:pPr>
      <w:r w:rsidRPr="00294385">
        <w:rPr>
          <w:szCs w:val="24"/>
        </w:rPr>
        <w:t>заключения договора – победителю процедуры закупки;</w:t>
      </w:r>
    </w:p>
    <w:p w:rsidR="007A74F7" w:rsidRPr="00294385" w:rsidRDefault="007A74F7" w:rsidP="00872ABF">
      <w:pPr>
        <w:numPr>
          <w:ilvl w:val="1"/>
          <w:numId w:val="5"/>
        </w:numPr>
        <w:tabs>
          <w:tab w:val="left" w:pos="1134"/>
        </w:tabs>
        <w:ind w:left="0" w:firstLine="709"/>
        <w:jc w:val="both"/>
        <w:rPr>
          <w:szCs w:val="24"/>
        </w:rPr>
      </w:pPr>
      <w:r w:rsidRPr="00294385">
        <w:rPr>
          <w:szCs w:val="24"/>
        </w:rPr>
        <w:t>заключения договора – участнику процедуры закупки, заявке на участие которого присвоен второй номер;</w:t>
      </w:r>
    </w:p>
    <w:p w:rsidR="007A74F7" w:rsidRPr="00294385" w:rsidRDefault="007A74F7" w:rsidP="00872ABF">
      <w:pPr>
        <w:numPr>
          <w:ilvl w:val="1"/>
          <w:numId w:val="5"/>
        </w:numPr>
        <w:tabs>
          <w:tab w:val="left" w:pos="1134"/>
        </w:tabs>
        <w:ind w:left="0" w:firstLine="709"/>
        <w:jc w:val="both"/>
        <w:rPr>
          <w:szCs w:val="24"/>
        </w:rPr>
      </w:pPr>
      <w:r w:rsidRPr="00294385">
        <w:rPr>
          <w:szCs w:val="24"/>
        </w:rPr>
        <w:t>принятия решения о несоответствии заявки на участие в закупке – единственному участнику закупки, заявка которого была признана Комиссией не соответствующей требованиям документации о закупке;</w:t>
      </w:r>
    </w:p>
    <w:p w:rsidR="007A74F7" w:rsidRPr="00294385" w:rsidRDefault="007A74F7" w:rsidP="00872ABF">
      <w:pPr>
        <w:numPr>
          <w:ilvl w:val="1"/>
          <w:numId w:val="5"/>
        </w:numPr>
        <w:tabs>
          <w:tab w:val="left" w:pos="1134"/>
        </w:tabs>
        <w:ind w:left="0" w:firstLine="709"/>
        <w:jc w:val="both"/>
        <w:rPr>
          <w:szCs w:val="24"/>
        </w:rPr>
      </w:pPr>
      <w:r w:rsidRPr="00294385">
        <w:rPr>
          <w:szCs w:val="24"/>
        </w:rPr>
        <w:t>заключения договора с участником, подавшим единственную заявку на участие в закупке, соответствующую требованиям документации о закупке – такому участнику;</w:t>
      </w:r>
    </w:p>
    <w:p w:rsidR="007A74F7" w:rsidRPr="00294385" w:rsidRDefault="007A74F7" w:rsidP="00872ABF">
      <w:pPr>
        <w:numPr>
          <w:ilvl w:val="1"/>
          <w:numId w:val="5"/>
        </w:numPr>
        <w:tabs>
          <w:tab w:val="left" w:pos="1134"/>
        </w:tabs>
        <w:ind w:left="0" w:firstLine="709"/>
        <w:jc w:val="both"/>
        <w:rPr>
          <w:szCs w:val="24"/>
        </w:rPr>
      </w:pPr>
      <w:r w:rsidRPr="00294385">
        <w:rPr>
          <w:szCs w:val="24"/>
        </w:rPr>
        <w:t>заключения договора с единственным допущенным к участию в закупке участником – такому участнику;</w:t>
      </w:r>
    </w:p>
    <w:p w:rsidR="007A74F7" w:rsidRPr="00294385" w:rsidRDefault="007A74F7" w:rsidP="00872ABF">
      <w:pPr>
        <w:numPr>
          <w:ilvl w:val="1"/>
          <w:numId w:val="5"/>
        </w:numPr>
        <w:tabs>
          <w:tab w:val="left" w:pos="1134"/>
        </w:tabs>
        <w:ind w:left="0" w:firstLine="709"/>
        <w:jc w:val="both"/>
        <w:rPr>
          <w:szCs w:val="24"/>
        </w:rPr>
      </w:pPr>
      <w:r w:rsidRPr="00294385">
        <w:rPr>
          <w:szCs w:val="24"/>
        </w:rPr>
        <w:t>подписания протокола аукциона – участнику аукциона, не принявшему участие в процедуре аукциона;</w:t>
      </w:r>
    </w:p>
    <w:p w:rsidR="007A74F7" w:rsidRPr="00294385" w:rsidRDefault="007A74F7" w:rsidP="00872ABF">
      <w:pPr>
        <w:numPr>
          <w:ilvl w:val="1"/>
          <w:numId w:val="5"/>
        </w:numPr>
        <w:tabs>
          <w:tab w:val="left" w:pos="1134"/>
        </w:tabs>
        <w:ind w:left="0" w:firstLine="709"/>
        <w:jc w:val="both"/>
        <w:rPr>
          <w:szCs w:val="24"/>
        </w:rPr>
      </w:pPr>
      <w:proofErr w:type="gramStart"/>
      <w:r w:rsidRPr="00294385">
        <w:rPr>
          <w:szCs w:val="24"/>
        </w:rPr>
        <w:t xml:space="preserve">принятия решения о том, что договор не будет заключен (но не более 20 (двадцати) дней с момента подписания протокола рассмотрения заявок на участие в процедуре закупки) с </w:t>
      </w:r>
      <w:r w:rsidR="005F5AD3" w:rsidRPr="00294385">
        <w:rPr>
          <w:szCs w:val="24"/>
        </w:rPr>
        <w:t xml:space="preserve">единственным </w:t>
      </w:r>
      <w:r w:rsidRPr="00294385">
        <w:rPr>
          <w:szCs w:val="24"/>
        </w:rPr>
        <w:t>участником, допущенным к участию в процедуре закупки или подавшим единственную заявку на участие в процедуре закупки, соответствующую требованиям документации о закупке</w:t>
      </w:r>
      <w:r w:rsidR="005F5AD3" w:rsidRPr="00294385">
        <w:rPr>
          <w:szCs w:val="24"/>
        </w:rPr>
        <w:t>,</w:t>
      </w:r>
      <w:r w:rsidRPr="00294385">
        <w:rPr>
          <w:szCs w:val="24"/>
        </w:rPr>
        <w:t xml:space="preserve"> – такому участнику.</w:t>
      </w:r>
      <w:proofErr w:type="gramEnd"/>
    </w:p>
    <w:p w:rsidR="007A74F7" w:rsidRPr="00294385" w:rsidRDefault="0059446B" w:rsidP="007A74F7">
      <w:pPr>
        <w:ind w:firstLine="709"/>
        <w:jc w:val="both"/>
        <w:rPr>
          <w:szCs w:val="24"/>
        </w:rPr>
      </w:pPr>
      <w:r w:rsidRPr="00294385">
        <w:rPr>
          <w:szCs w:val="24"/>
        </w:rPr>
        <w:t>11</w:t>
      </w:r>
      <w:r w:rsidR="007A74F7" w:rsidRPr="00294385">
        <w:rPr>
          <w:szCs w:val="24"/>
        </w:rPr>
        <w:t>.8.</w:t>
      </w:r>
      <w:r w:rsidR="007A74F7" w:rsidRPr="00294385">
        <w:rPr>
          <w:szCs w:val="24"/>
        </w:rPr>
        <w:tab/>
        <w:t xml:space="preserve">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w:t>
      </w:r>
    </w:p>
    <w:p w:rsidR="007A74F7" w:rsidRPr="00294385" w:rsidRDefault="0059446B" w:rsidP="007A74F7">
      <w:pPr>
        <w:tabs>
          <w:tab w:val="left" w:pos="1701"/>
        </w:tabs>
        <w:ind w:firstLine="709"/>
        <w:jc w:val="both"/>
        <w:rPr>
          <w:szCs w:val="24"/>
        </w:rPr>
      </w:pPr>
      <w:r w:rsidRPr="00294385">
        <w:rPr>
          <w:szCs w:val="24"/>
        </w:rPr>
        <w:t>11</w:t>
      </w:r>
      <w:r w:rsidR="007A74F7" w:rsidRPr="00294385">
        <w:rPr>
          <w:szCs w:val="24"/>
        </w:rPr>
        <w:t>.9.</w:t>
      </w:r>
      <w:r w:rsidR="007A74F7" w:rsidRPr="00294385">
        <w:rPr>
          <w:szCs w:val="24"/>
        </w:rPr>
        <w:tab/>
        <w:t xml:space="preserve">В случае уклонения участника закупки, заявке на участие которого присвоен второй номер, от заключения договора денежные средства, внесенные в качестве обеспечения заявки на участие закупке, не возвращаются и удерживаются в пользу Заказчика.  </w:t>
      </w:r>
    </w:p>
    <w:p w:rsidR="007A74F7" w:rsidRPr="00294385" w:rsidRDefault="0059446B" w:rsidP="007A74F7">
      <w:pPr>
        <w:tabs>
          <w:tab w:val="left" w:pos="1701"/>
        </w:tabs>
        <w:ind w:firstLine="709"/>
        <w:jc w:val="both"/>
        <w:rPr>
          <w:szCs w:val="24"/>
        </w:rPr>
      </w:pPr>
      <w:r w:rsidRPr="00294385">
        <w:rPr>
          <w:szCs w:val="24"/>
        </w:rPr>
        <w:t>11</w:t>
      </w:r>
      <w:r w:rsidR="007A74F7" w:rsidRPr="00294385">
        <w:rPr>
          <w:szCs w:val="24"/>
        </w:rPr>
        <w:t>.10.</w:t>
      </w:r>
      <w:r w:rsidR="007A74F7" w:rsidRPr="00294385">
        <w:rPr>
          <w:szCs w:val="24"/>
        </w:rPr>
        <w:tab/>
        <w:t xml:space="preserve">В случае уклонения участника закупки, подавшего единственную заявку на участие в закупке, соответствующую требованиям документации о закупке, и признанного его участником, от заключения договора денежные средства, внесенные в качестве обеспечения заявки на участие в конкурсе, не возвращаются и удерживаются в пользу Заказчика.  </w:t>
      </w:r>
    </w:p>
    <w:p w:rsidR="007A74F7" w:rsidRPr="00294385" w:rsidRDefault="0059446B" w:rsidP="007A74F7">
      <w:pPr>
        <w:tabs>
          <w:tab w:val="left" w:pos="1701"/>
        </w:tabs>
        <w:ind w:firstLine="709"/>
        <w:jc w:val="both"/>
        <w:rPr>
          <w:szCs w:val="24"/>
        </w:rPr>
      </w:pPr>
      <w:r w:rsidRPr="00294385">
        <w:rPr>
          <w:szCs w:val="24"/>
        </w:rPr>
        <w:t>11</w:t>
      </w:r>
      <w:r w:rsidR="007A74F7" w:rsidRPr="00294385">
        <w:rPr>
          <w:szCs w:val="24"/>
        </w:rPr>
        <w:t>.11.</w:t>
      </w:r>
      <w:r w:rsidR="007A74F7" w:rsidRPr="00294385">
        <w:rPr>
          <w:szCs w:val="24"/>
        </w:rPr>
        <w:tab/>
        <w:t xml:space="preserve">В случае уклонения единственного допущенного Комиссией участника закупки от заключения договора денежные средства, внесенные в качестве обеспечения заявки на участие в аукционе, не возвращаются и удерживаются в пользу Заказчика.  </w:t>
      </w:r>
    </w:p>
    <w:p w:rsidR="005909CF" w:rsidRDefault="005909CF">
      <w:pPr>
        <w:widowControl w:val="0"/>
        <w:autoSpaceDE w:val="0"/>
        <w:autoSpaceDN w:val="0"/>
        <w:adjustRightInd w:val="0"/>
        <w:jc w:val="center"/>
        <w:outlineLvl w:val="1"/>
        <w:rPr>
          <w:b/>
        </w:rPr>
      </w:pPr>
    </w:p>
    <w:p w:rsidR="00A17485" w:rsidRPr="00294385" w:rsidRDefault="0059446B">
      <w:pPr>
        <w:widowControl w:val="0"/>
        <w:autoSpaceDE w:val="0"/>
        <w:autoSpaceDN w:val="0"/>
        <w:adjustRightInd w:val="0"/>
        <w:jc w:val="center"/>
        <w:outlineLvl w:val="1"/>
        <w:rPr>
          <w:b/>
        </w:rPr>
      </w:pPr>
      <w:r w:rsidRPr="00294385">
        <w:rPr>
          <w:b/>
        </w:rPr>
        <w:t>12</w:t>
      </w:r>
      <w:r w:rsidR="00A17485" w:rsidRPr="00294385">
        <w:rPr>
          <w:b/>
        </w:rPr>
        <w:t>. Порядок заключения и исполнения договора</w:t>
      </w:r>
      <w:r w:rsidR="00266F00" w:rsidRPr="00294385">
        <w:rPr>
          <w:b/>
        </w:rPr>
        <w:t>.</w:t>
      </w:r>
    </w:p>
    <w:p w:rsidR="00A17485" w:rsidRPr="00294385" w:rsidRDefault="00A17485">
      <w:pPr>
        <w:widowControl w:val="0"/>
        <w:autoSpaceDE w:val="0"/>
        <w:autoSpaceDN w:val="0"/>
        <w:adjustRightInd w:val="0"/>
        <w:ind w:firstLine="540"/>
        <w:jc w:val="both"/>
      </w:pPr>
    </w:p>
    <w:p w:rsidR="00F81B33" w:rsidRPr="00294385" w:rsidRDefault="00A17485">
      <w:pPr>
        <w:widowControl w:val="0"/>
        <w:autoSpaceDE w:val="0"/>
        <w:autoSpaceDN w:val="0"/>
        <w:adjustRightInd w:val="0"/>
        <w:ind w:firstLine="540"/>
        <w:jc w:val="both"/>
        <w:rPr>
          <w:b/>
        </w:rPr>
      </w:pPr>
      <w:r w:rsidRPr="00294385">
        <w:rPr>
          <w:b/>
        </w:rPr>
        <w:t>1</w:t>
      </w:r>
      <w:r w:rsidR="0059446B" w:rsidRPr="00294385">
        <w:rPr>
          <w:b/>
        </w:rPr>
        <w:t>2</w:t>
      </w:r>
      <w:r w:rsidRPr="00294385">
        <w:rPr>
          <w:b/>
        </w:rPr>
        <w:t xml:space="preserve">.1. </w:t>
      </w:r>
      <w:r w:rsidR="00F81B33" w:rsidRPr="00294385">
        <w:rPr>
          <w:b/>
        </w:rPr>
        <w:t>Порядок заключения договора.</w:t>
      </w:r>
    </w:p>
    <w:p w:rsidR="00A17485" w:rsidRPr="00294385" w:rsidRDefault="00F81B33">
      <w:pPr>
        <w:widowControl w:val="0"/>
        <w:autoSpaceDE w:val="0"/>
        <w:autoSpaceDN w:val="0"/>
        <w:adjustRightInd w:val="0"/>
        <w:ind w:firstLine="540"/>
        <w:jc w:val="both"/>
      </w:pPr>
      <w:r w:rsidRPr="00294385">
        <w:t>12.1.1.</w:t>
      </w:r>
      <w:r w:rsidR="00A17485" w:rsidRPr="00294385">
        <w:t>Договор заключается Заказчиком в порядке, установленном настоящим Положением, с учетом положений действующего законодательства.</w:t>
      </w:r>
      <w:r w:rsidR="00353876" w:rsidRPr="00294385">
        <w:rPr>
          <w:sz w:val="28"/>
          <w:szCs w:val="28"/>
        </w:rPr>
        <w:t xml:space="preserve"> </w:t>
      </w:r>
      <w:r w:rsidR="00353876" w:rsidRPr="00294385">
        <w:t>Не допускается отклонение от условий, зафиксированных в проекте договора, который входил в состав документации о закупке.</w:t>
      </w:r>
    </w:p>
    <w:p w:rsidR="00A17485" w:rsidRPr="00294385" w:rsidRDefault="00A17485">
      <w:pPr>
        <w:widowControl w:val="0"/>
        <w:autoSpaceDE w:val="0"/>
        <w:autoSpaceDN w:val="0"/>
        <w:adjustRightInd w:val="0"/>
        <w:ind w:firstLine="540"/>
        <w:jc w:val="both"/>
      </w:pPr>
      <w:r w:rsidRPr="00294385">
        <w:t>1</w:t>
      </w:r>
      <w:r w:rsidR="0059446B" w:rsidRPr="00294385">
        <w:t>2</w:t>
      </w:r>
      <w:r w:rsidRPr="00294385">
        <w:t>.</w:t>
      </w:r>
      <w:r w:rsidR="00F81B33" w:rsidRPr="00294385">
        <w:t>1.</w:t>
      </w:r>
      <w:r w:rsidRPr="00294385">
        <w:t>2. Договор с победителем конкурса (единственным участником</w:t>
      </w:r>
      <w:r w:rsidR="007B6DF4">
        <w:t xml:space="preserve"> конкурентной закупки</w:t>
      </w:r>
      <w:r w:rsidRPr="00294385">
        <w:t>) заключается Зака</w:t>
      </w:r>
      <w:r w:rsidR="008E1E91" w:rsidRPr="00294385">
        <w:t>зчиком в следующем порядке:</w:t>
      </w:r>
    </w:p>
    <w:p w:rsidR="00A17485" w:rsidRPr="00294385" w:rsidRDefault="00A17485">
      <w:pPr>
        <w:widowControl w:val="0"/>
        <w:autoSpaceDE w:val="0"/>
        <w:autoSpaceDN w:val="0"/>
        <w:adjustRightInd w:val="0"/>
        <w:ind w:firstLine="540"/>
        <w:jc w:val="both"/>
      </w:pPr>
      <w:r w:rsidRPr="00294385">
        <w:t xml:space="preserve">В проект договора, который прилагается к извещению о проведении конкурса и конкурсной </w:t>
      </w:r>
      <w:r w:rsidRPr="00294385">
        <w:lastRenderedPageBreak/>
        <w:t>документации, включаются условия исполнения договора, предложенные победителем конкурса (единственным участником</w:t>
      </w:r>
      <w:r w:rsidR="007B6DF4">
        <w:t xml:space="preserve"> конкурентной закупки</w:t>
      </w:r>
      <w:r w:rsidRPr="00294385">
        <w:t>) в заявке на участие в конкурсе и в ходе проведения переторжки (если она проводилась).</w:t>
      </w:r>
    </w:p>
    <w:p w:rsidR="00A81608" w:rsidRPr="00294385" w:rsidRDefault="00A81608" w:rsidP="003B3940">
      <w:pPr>
        <w:autoSpaceDE w:val="0"/>
        <w:autoSpaceDN w:val="0"/>
        <w:adjustRightInd w:val="0"/>
        <w:jc w:val="both"/>
        <w:rPr>
          <w:szCs w:val="24"/>
        </w:rPr>
      </w:pPr>
      <w:r w:rsidRPr="00294385">
        <w:rPr>
          <w:szCs w:val="24"/>
        </w:rPr>
        <w:t xml:space="preserve">        </w:t>
      </w:r>
      <w:proofErr w:type="gramStart"/>
      <w:r w:rsidRPr="00294385">
        <w:rPr>
          <w:szCs w:val="24"/>
        </w:rPr>
        <w:t xml:space="preserve">Договор может быть заключен не ранее, чем через 10 (десять) и не позднее, чем через 20 (двадцать) дней со дня размещения </w:t>
      </w:r>
      <w:r w:rsidR="00E33A12" w:rsidRPr="00294385">
        <w:rPr>
          <w:szCs w:val="24"/>
        </w:rPr>
        <w:t xml:space="preserve">на </w:t>
      </w:r>
      <w:r w:rsidR="00A621CE" w:rsidRPr="00294385">
        <w:rPr>
          <w:szCs w:val="24"/>
        </w:rPr>
        <w:t>официальном сайте единой информационной системы в сфере закупок</w:t>
      </w:r>
      <w:r w:rsidR="00E33A12" w:rsidRPr="00294385">
        <w:rPr>
          <w:szCs w:val="24"/>
        </w:rPr>
        <w:t xml:space="preserve"> (</w:t>
      </w:r>
      <w:hyperlink r:id="rId36" w:history="1">
        <w:r w:rsidR="00A621CE" w:rsidRPr="00294385">
          <w:rPr>
            <w:rStyle w:val="a5"/>
            <w:color w:val="auto"/>
            <w:szCs w:val="24"/>
          </w:rPr>
          <w:t>www.zakupki.gov.ru</w:t>
        </w:r>
      </w:hyperlink>
      <w:r w:rsidR="00E33A12" w:rsidRPr="00294385">
        <w:rPr>
          <w:szCs w:val="24"/>
        </w:rPr>
        <w:t>)</w:t>
      </w:r>
      <w:r w:rsidR="00A621CE" w:rsidRPr="00294385">
        <w:rPr>
          <w:szCs w:val="24"/>
        </w:rPr>
        <w:t xml:space="preserve"> </w:t>
      </w:r>
      <w:r w:rsidRPr="00294385">
        <w:rPr>
          <w:szCs w:val="24"/>
        </w:rPr>
        <w:t>протокола оценки и сопоставления заявок на участие в конкурсе (протокола рассмотрения заявок</w:t>
      </w:r>
      <w:r w:rsidR="007B6DF4">
        <w:rPr>
          <w:szCs w:val="24"/>
        </w:rPr>
        <w:t xml:space="preserve"> или протокол признания конкурентной закупки несостоявшейся</w:t>
      </w:r>
      <w:r w:rsidRPr="00294385">
        <w:rPr>
          <w:szCs w:val="24"/>
        </w:rPr>
        <w:t>).</w:t>
      </w:r>
      <w:r w:rsidR="007B6DF4">
        <w:rPr>
          <w:szCs w:val="24"/>
        </w:rPr>
        <w:t xml:space="preserve"> </w:t>
      </w:r>
      <w:proofErr w:type="gramEnd"/>
    </w:p>
    <w:p w:rsidR="00A17485" w:rsidRPr="00294385" w:rsidRDefault="00A17485" w:rsidP="00953101">
      <w:pPr>
        <w:widowControl w:val="0"/>
        <w:autoSpaceDE w:val="0"/>
        <w:autoSpaceDN w:val="0"/>
        <w:adjustRightInd w:val="0"/>
        <w:ind w:firstLine="540"/>
        <w:jc w:val="both"/>
      </w:pPr>
      <w:r w:rsidRPr="00294385">
        <w:t>1</w:t>
      </w:r>
      <w:r w:rsidR="0059446B" w:rsidRPr="00294385">
        <w:t>2</w:t>
      </w:r>
      <w:r w:rsidRPr="00294385">
        <w:t>.</w:t>
      </w:r>
      <w:r w:rsidR="00F81B33" w:rsidRPr="00294385">
        <w:t>1.</w:t>
      </w:r>
      <w:r w:rsidRPr="00294385">
        <w:t>3. Договор с победителем аукциона (единственным участником</w:t>
      </w:r>
      <w:r w:rsidR="007B6DF4">
        <w:t xml:space="preserve"> конкурентной закупки</w:t>
      </w:r>
      <w:r w:rsidRPr="00294385">
        <w:t>) заключается Заказчиком в следующем порядке</w:t>
      </w:r>
      <w:r w:rsidR="003B3940" w:rsidRPr="00294385">
        <w:t>:</w:t>
      </w:r>
    </w:p>
    <w:p w:rsidR="00A17485" w:rsidRPr="00294385" w:rsidRDefault="00A17485">
      <w:pPr>
        <w:widowControl w:val="0"/>
        <w:autoSpaceDE w:val="0"/>
        <w:autoSpaceDN w:val="0"/>
        <w:adjustRightInd w:val="0"/>
        <w:ind w:firstLine="540"/>
        <w:jc w:val="both"/>
      </w:pPr>
      <w:r w:rsidRPr="00294385">
        <w:t>В проект договора, прилагаемый к извещению о проведен</w:t>
      </w:r>
      <w:proofErr w:type="gramStart"/>
      <w:r w:rsidRPr="00294385">
        <w:t>ии ау</w:t>
      </w:r>
      <w:proofErr w:type="gramEnd"/>
      <w:r w:rsidRPr="00294385">
        <w:t>кциона и аукционной документации, включается цена, предложенная победителем аукциона</w:t>
      </w:r>
      <w:r w:rsidR="007B6DF4">
        <w:t xml:space="preserve"> или </w:t>
      </w:r>
      <w:r w:rsidR="00412CF7" w:rsidRPr="00294385">
        <w:t>единственным участником</w:t>
      </w:r>
      <w:r w:rsidR="00412CF7">
        <w:t xml:space="preserve"> конкурентной закупки, это может быть </w:t>
      </w:r>
      <w:r w:rsidRPr="00294385">
        <w:t>начальная (максимальная) цена.</w:t>
      </w:r>
    </w:p>
    <w:p w:rsidR="00A81608" w:rsidRPr="00294385" w:rsidRDefault="00A81608" w:rsidP="00E33A12">
      <w:pPr>
        <w:autoSpaceDE w:val="0"/>
        <w:autoSpaceDN w:val="0"/>
        <w:adjustRightInd w:val="0"/>
        <w:ind w:firstLine="540"/>
        <w:jc w:val="both"/>
        <w:rPr>
          <w:szCs w:val="24"/>
        </w:rPr>
      </w:pPr>
      <w:r w:rsidRPr="00294385">
        <w:t xml:space="preserve"> </w:t>
      </w:r>
      <w:proofErr w:type="gramStart"/>
      <w:r w:rsidRPr="00294385">
        <w:t xml:space="preserve">Договор может быть заключен не ранее, чем через 10 (десять) и не позднее, чем через 20 (двадцать) дней со дня размещения </w:t>
      </w:r>
      <w:r w:rsidR="00E33A12" w:rsidRPr="00294385">
        <w:rPr>
          <w:szCs w:val="24"/>
        </w:rPr>
        <w:t xml:space="preserve">на </w:t>
      </w:r>
      <w:r w:rsidR="00163719" w:rsidRPr="00294385">
        <w:rPr>
          <w:szCs w:val="24"/>
        </w:rPr>
        <w:t>официальном сайте единой информационной системы в сфере закупок</w:t>
      </w:r>
      <w:r w:rsidR="00E33A12" w:rsidRPr="00294385">
        <w:rPr>
          <w:szCs w:val="24"/>
        </w:rPr>
        <w:t xml:space="preserve"> (</w:t>
      </w:r>
      <w:hyperlink r:id="rId37" w:history="1">
        <w:r w:rsidR="00E33A12" w:rsidRPr="00294385">
          <w:rPr>
            <w:rStyle w:val="a5"/>
            <w:color w:val="auto"/>
            <w:szCs w:val="24"/>
          </w:rPr>
          <w:t>www.zakupki.gov.ru</w:t>
        </w:r>
      </w:hyperlink>
      <w:r w:rsidR="00E33A12" w:rsidRPr="00294385">
        <w:rPr>
          <w:szCs w:val="24"/>
        </w:rPr>
        <w:t xml:space="preserve">) </w:t>
      </w:r>
      <w:r w:rsidRPr="00294385">
        <w:t xml:space="preserve">протокола оценки и сопоставления заявок на участие в </w:t>
      </w:r>
      <w:r w:rsidR="00CF6E43" w:rsidRPr="00294385">
        <w:t>аукционе</w:t>
      </w:r>
      <w:r w:rsidRPr="00294385">
        <w:t xml:space="preserve"> (протокола рассмотрения заявок</w:t>
      </w:r>
      <w:r w:rsidR="007B6DF4">
        <w:t xml:space="preserve"> </w:t>
      </w:r>
      <w:r w:rsidR="007B6DF4" w:rsidRPr="00294385">
        <w:rPr>
          <w:szCs w:val="24"/>
        </w:rPr>
        <w:t>протокола рассмотрения заявок</w:t>
      </w:r>
      <w:r w:rsidR="007B6DF4">
        <w:rPr>
          <w:szCs w:val="24"/>
        </w:rPr>
        <w:t xml:space="preserve"> или протокол признания конкурентной закупки несостоявшейся</w:t>
      </w:r>
      <w:r w:rsidRPr="00294385">
        <w:t>).</w:t>
      </w:r>
      <w:proofErr w:type="gramEnd"/>
    </w:p>
    <w:p w:rsidR="005946BA" w:rsidRPr="00294385" w:rsidRDefault="005946BA">
      <w:pPr>
        <w:widowControl w:val="0"/>
        <w:autoSpaceDE w:val="0"/>
        <w:autoSpaceDN w:val="0"/>
        <w:adjustRightInd w:val="0"/>
        <w:ind w:firstLine="540"/>
        <w:jc w:val="both"/>
      </w:pPr>
      <w:r w:rsidRPr="00294385">
        <w:t>12.</w:t>
      </w:r>
      <w:r w:rsidR="00F81B33" w:rsidRPr="00294385">
        <w:t>1.</w:t>
      </w:r>
      <w:r w:rsidRPr="00294385">
        <w:t xml:space="preserve">4. </w:t>
      </w:r>
      <w:proofErr w:type="gramStart"/>
      <w:r w:rsidRPr="00294385">
        <w:t xml:space="preserve">Если аукцион проводился в электронной форме, то договор заключается в порядке, предусмотренном </w:t>
      </w:r>
      <w:r w:rsidR="00A81608" w:rsidRPr="00294385">
        <w:t xml:space="preserve">оператором электронной площадке с учетом </w:t>
      </w:r>
      <w:r w:rsidR="00CF6E43" w:rsidRPr="00294385">
        <w:t>требований</w:t>
      </w:r>
      <w:r w:rsidR="00A81608" w:rsidRPr="00294385">
        <w:t xml:space="preserve"> п.12.1</w:t>
      </w:r>
      <w:r w:rsidRPr="00294385">
        <w:t>.</w:t>
      </w:r>
      <w:r w:rsidR="00A81608" w:rsidRPr="00294385">
        <w:t>3. настоящего Положения</w:t>
      </w:r>
      <w:r w:rsidR="00412CF7">
        <w:t>, за исключением когда, не было подано не одной заявки в электронном виде, но при этом имеется письмо-заявка от потенциального Поставщика (подрядчика, исполнителя) с обоснованием причин не принятия им участия в аукционе в электроном виде.</w:t>
      </w:r>
      <w:proofErr w:type="gramEnd"/>
      <w:r w:rsidR="00412CF7">
        <w:t xml:space="preserve"> Также данное письмо должно содержать явное выражение его согласие на заключения договора на условиях изначально содержащихся в аукционной документации, при этом цена такого договора не может быть выше </w:t>
      </w:r>
      <w:r w:rsidR="00412CF7" w:rsidRPr="00294385">
        <w:t>начальн</w:t>
      </w:r>
      <w:r w:rsidR="00412CF7">
        <w:t>ой</w:t>
      </w:r>
      <w:r w:rsidR="00412CF7" w:rsidRPr="00294385">
        <w:t xml:space="preserve"> (максимальн</w:t>
      </w:r>
      <w:r w:rsidR="00412CF7">
        <w:t>ой</w:t>
      </w:r>
      <w:r w:rsidR="00412CF7" w:rsidRPr="00294385">
        <w:t>) цен</w:t>
      </w:r>
      <w:r w:rsidR="00412CF7">
        <w:t>ы по которой проводился аукцион</w:t>
      </w:r>
      <w:r w:rsidR="00A81608" w:rsidRPr="00294385">
        <w:t>.</w:t>
      </w:r>
      <w:r w:rsidR="00412CF7">
        <w:t xml:space="preserve"> В таком случае, при условии соблюдения обозначенных моментов, Заказчик имеет право принять решение о заключении договора на следующий день после получения такого письма-заявки. </w:t>
      </w:r>
    </w:p>
    <w:p w:rsidR="00B20993" w:rsidRPr="00294385" w:rsidRDefault="00A17485" w:rsidP="00B20993">
      <w:pPr>
        <w:widowControl w:val="0"/>
        <w:autoSpaceDE w:val="0"/>
        <w:autoSpaceDN w:val="0"/>
        <w:adjustRightInd w:val="0"/>
        <w:ind w:firstLine="540"/>
        <w:jc w:val="both"/>
      </w:pPr>
      <w:r w:rsidRPr="00294385">
        <w:t>1</w:t>
      </w:r>
      <w:r w:rsidR="0059446B" w:rsidRPr="00294385">
        <w:t>2</w:t>
      </w:r>
      <w:r w:rsidRPr="00294385">
        <w:t>.</w:t>
      </w:r>
      <w:r w:rsidR="00F81B33" w:rsidRPr="00294385">
        <w:t>1.</w:t>
      </w:r>
      <w:r w:rsidR="005946BA" w:rsidRPr="00294385">
        <w:t>5</w:t>
      </w:r>
      <w:r w:rsidRPr="00294385">
        <w:t xml:space="preserve">. </w:t>
      </w:r>
      <w:r w:rsidR="00B20993" w:rsidRPr="00294385">
        <w:t>Договор с единственным поставщиком (исполнителем, подрядчиком) заключается в следующем порядке:</w:t>
      </w:r>
    </w:p>
    <w:p w:rsidR="00B20993" w:rsidRPr="00294385" w:rsidRDefault="00B20993" w:rsidP="00B20993">
      <w:pPr>
        <w:widowControl w:val="0"/>
        <w:autoSpaceDE w:val="0"/>
        <w:autoSpaceDN w:val="0"/>
        <w:adjustRightInd w:val="0"/>
        <w:ind w:firstLine="540"/>
        <w:jc w:val="both"/>
      </w:pPr>
      <w:r w:rsidRPr="00294385">
        <w:t>Договор заключается на согласованных сторонами условиях.</w:t>
      </w:r>
    </w:p>
    <w:p w:rsidR="00B20993" w:rsidRPr="00294385" w:rsidRDefault="00B20993" w:rsidP="00B20993">
      <w:pPr>
        <w:widowControl w:val="0"/>
        <w:autoSpaceDE w:val="0"/>
        <w:autoSpaceDN w:val="0"/>
        <w:adjustRightInd w:val="0"/>
        <w:ind w:firstLine="540"/>
        <w:jc w:val="both"/>
      </w:pPr>
      <w:r w:rsidRPr="00294385">
        <w:t>Заказчик передает единственному поставщику (исполнителю, подрядчику) оформленный, не подписанный договор.</w:t>
      </w:r>
    </w:p>
    <w:p w:rsidR="00B20993" w:rsidRPr="00294385" w:rsidRDefault="00B20993" w:rsidP="00B20993">
      <w:pPr>
        <w:widowControl w:val="0"/>
        <w:autoSpaceDE w:val="0"/>
        <w:autoSpaceDN w:val="0"/>
        <w:adjustRightInd w:val="0"/>
        <w:ind w:firstLine="540"/>
        <w:jc w:val="both"/>
      </w:pPr>
      <w:r w:rsidRPr="00294385">
        <w:t>Единственный поставщик (исполнитель, подрядчик) в течение двух рабочих дней со дня получения договора подписывает договор, скрепляет его печатью (за исключением физического лица) и возвращает Заказчику.</w:t>
      </w:r>
    </w:p>
    <w:p w:rsidR="00B20993" w:rsidRPr="00294385" w:rsidRDefault="00B20993" w:rsidP="00B20993">
      <w:pPr>
        <w:widowControl w:val="0"/>
        <w:autoSpaceDE w:val="0"/>
        <w:autoSpaceDN w:val="0"/>
        <w:adjustRightInd w:val="0"/>
        <w:ind w:firstLine="540"/>
        <w:jc w:val="both"/>
      </w:pPr>
      <w:bookmarkStart w:id="24" w:name="Par253"/>
      <w:bookmarkEnd w:id="24"/>
      <w:r w:rsidRPr="00294385">
        <w:t>Заказчик в течение трех рабочих дней после получения от единственного поставщика (исполнителя, подрядчика) подписывает его, скрепляет печатью. В течение двух рабочих дней после подписания договора Заказчик направляет его единственному поставщику (исполнителю, подрядчику).</w:t>
      </w:r>
    </w:p>
    <w:p w:rsidR="00B20993" w:rsidRPr="00294385" w:rsidRDefault="00B20993" w:rsidP="00B20993">
      <w:pPr>
        <w:widowControl w:val="0"/>
        <w:autoSpaceDE w:val="0"/>
        <w:autoSpaceDN w:val="0"/>
        <w:adjustRightInd w:val="0"/>
        <w:ind w:firstLine="540"/>
        <w:jc w:val="both"/>
      </w:pPr>
      <w:r w:rsidRPr="00294385">
        <w:t>В случае принятия договора в редакции единственного поставщика (исполнителя, подрядчика), Заказчик согласовывает и подписывает договор в срок, не превышающий 20 (двадцати) рабочих дней с момента поступления договора Заказчику.</w:t>
      </w:r>
    </w:p>
    <w:p w:rsidR="00B20993" w:rsidRPr="00294385" w:rsidRDefault="00A17485" w:rsidP="00B20993">
      <w:pPr>
        <w:widowControl w:val="0"/>
        <w:autoSpaceDE w:val="0"/>
        <w:autoSpaceDN w:val="0"/>
        <w:adjustRightInd w:val="0"/>
        <w:ind w:firstLine="540"/>
        <w:jc w:val="both"/>
      </w:pPr>
      <w:r w:rsidRPr="00294385">
        <w:t>1</w:t>
      </w:r>
      <w:r w:rsidR="0059446B" w:rsidRPr="00294385">
        <w:t>2</w:t>
      </w:r>
      <w:r w:rsidRPr="00294385">
        <w:t>.</w:t>
      </w:r>
      <w:r w:rsidR="00F81B33" w:rsidRPr="00294385">
        <w:t>1.</w:t>
      </w:r>
      <w:r w:rsidR="00B20993" w:rsidRPr="00294385">
        <w:t>6</w:t>
      </w:r>
      <w:r w:rsidRPr="00294385">
        <w:t xml:space="preserve">. </w:t>
      </w:r>
      <w:r w:rsidR="00B20993" w:rsidRPr="00294385">
        <w:t>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B20993" w:rsidRPr="00294385" w:rsidRDefault="00B20993" w:rsidP="00B20993">
      <w:pPr>
        <w:widowControl w:val="0"/>
        <w:autoSpaceDE w:val="0"/>
        <w:autoSpaceDN w:val="0"/>
        <w:adjustRightInd w:val="0"/>
        <w:ind w:firstLine="540"/>
        <w:jc w:val="both"/>
        <w:rPr>
          <w:szCs w:val="24"/>
        </w:rPr>
      </w:pPr>
      <w:r w:rsidRPr="00294385">
        <w:rPr>
          <w:szCs w:val="24"/>
        </w:rPr>
        <w:t>- о месте, дате и времени его составления;</w:t>
      </w:r>
    </w:p>
    <w:p w:rsidR="00B20993" w:rsidRPr="00294385" w:rsidRDefault="00B20993" w:rsidP="00B20993">
      <w:pPr>
        <w:widowControl w:val="0"/>
        <w:autoSpaceDE w:val="0"/>
        <w:autoSpaceDN w:val="0"/>
        <w:adjustRightInd w:val="0"/>
        <w:ind w:firstLine="540"/>
        <w:jc w:val="both"/>
        <w:rPr>
          <w:szCs w:val="24"/>
        </w:rPr>
      </w:pPr>
      <w:r w:rsidRPr="00294385">
        <w:rPr>
          <w:szCs w:val="24"/>
        </w:rPr>
        <w:t>- о наименовании предмета закупки и номера закупки;</w:t>
      </w:r>
    </w:p>
    <w:p w:rsidR="00B20993" w:rsidRPr="00294385" w:rsidRDefault="00B20993" w:rsidP="00B20993">
      <w:pPr>
        <w:widowControl w:val="0"/>
        <w:autoSpaceDE w:val="0"/>
        <w:autoSpaceDN w:val="0"/>
        <w:adjustRightInd w:val="0"/>
        <w:ind w:firstLine="540"/>
        <w:jc w:val="both"/>
        <w:rPr>
          <w:szCs w:val="24"/>
        </w:rPr>
      </w:pPr>
      <w:r w:rsidRPr="00294385">
        <w:rPr>
          <w:szCs w:val="24"/>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B20993" w:rsidRPr="00294385" w:rsidRDefault="00B20993" w:rsidP="00B20993">
      <w:pPr>
        <w:widowControl w:val="0"/>
        <w:autoSpaceDE w:val="0"/>
        <w:autoSpaceDN w:val="0"/>
        <w:adjustRightInd w:val="0"/>
        <w:ind w:firstLine="540"/>
        <w:jc w:val="both"/>
      </w:pPr>
      <w:r w:rsidRPr="00294385">
        <w:lastRenderedPageBreak/>
        <w:t>Протокол подписывается участником закупки и в тот же день направляется Заказчику.</w:t>
      </w:r>
    </w:p>
    <w:p w:rsidR="00B20993" w:rsidRPr="00294385" w:rsidRDefault="00B20993" w:rsidP="00B20993">
      <w:pPr>
        <w:autoSpaceDE w:val="0"/>
        <w:autoSpaceDN w:val="0"/>
        <w:adjustRightInd w:val="0"/>
        <w:ind w:firstLine="540"/>
        <w:jc w:val="both"/>
        <w:rPr>
          <w:szCs w:val="24"/>
        </w:rPr>
      </w:pPr>
      <w:r w:rsidRPr="00294385">
        <w:t xml:space="preserve">Заказчик рассматривает протокол разногласий в течение двух рабочих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подписанный и скрепленный печатью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w:t>
      </w:r>
    </w:p>
    <w:p w:rsidR="00B20993" w:rsidRPr="00294385" w:rsidRDefault="00B20993" w:rsidP="00B20993">
      <w:pPr>
        <w:widowControl w:val="0"/>
        <w:autoSpaceDE w:val="0"/>
        <w:autoSpaceDN w:val="0"/>
        <w:adjustRightInd w:val="0"/>
        <w:ind w:firstLine="540"/>
        <w:jc w:val="both"/>
      </w:pPr>
      <w:r w:rsidRPr="00294385">
        <w:t>Участник закупки, с которым заключается договор, в течение трех рабочих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rsidR="00353876" w:rsidRPr="00294385" w:rsidRDefault="00A17485">
      <w:pPr>
        <w:widowControl w:val="0"/>
        <w:autoSpaceDE w:val="0"/>
        <w:autoSpaceDN w:val="0"/>
        <w:adjustRightInd w:val="0"/>
        <w:ind w:firstLine="540"/>
        <w:jc w:val="both"/>
        <w:rPr>
          <w:b/>
        </w:rPr>
      </w:pPr>
      <w:bookmarkStart w:id="25" w:name="Par261"/>
      <w:bookmarkEnd w:id="25"/>
      <w:r w:rsidRPr="00294385">
        <w:rPr>
          <w:b/>
        </w:rPr>
        <w:t>1</w:t>
      </w:r>
      <w:r w:rsidR="0059446B" w:rsidRPr="00294385">
        <w:rPr>
          <w:b/>
        </w:rPr>
        <w:t>2</w:t>
      </w:r>
      <w:r w:rsidRPr="00294385">
        <w:rPr>
          <w:b/>
        </w:rPr>
        <w:t>.</w:t>
      </w:r>
      <w:r w:rsidR="00353876" w:rsidRPr="00294385">
        <w:rPr>
          <w:b/>
        </w:rPr>
        <w:t>2. Отказ от заключения договора.</w:t>
      </w:r>
    </w:p>
    <w:p w:rsidR="00353876" w:rsidRPr="00294385" w:rsidRDefault="00353876" w:rsidP="00353876">
      <w:pPr>
        <w:widowControl w:val="0"/>
        <w:autoSpaceDE w:val="0"/>
        <w:autoSpaceDN w:val="0"/>
        <w:adjustRightInd w:val="0"/>
        <w:ind w:firstLine="540"/>
        <w:jc w:val="both"/>
      </w:pPr>
      <w:r w:rsidRPr="00294385">
        <w:t xml:space="preserve">12.2.1. Заказчик не вправе отказаться от заключения договора по результатам проведения процедур </w:t>
      </w:r>
      <w:r w:rsidR="00B24DD3" w:rsidRPr="00294385">
        <w:t>закупки</w:t>
      </w:r>
      <w:r w:rsidRPr="00294385">
        <w:t xml:space="preserve">, за исключением случаев, предусмотренных настоящим Положением и законодательством Российской Федерации. </w:t>
      </w:r>
    </w:p>
    <w:p w:rsidR="00353876" w:rsidRPr="00294385" w:rsidRDefault="00353876" w:rsidP="00353876">
      <w:pPr>
        <w:widowControl w:val="0"/>
        <w:autoSpaceDE w:val="0"/>
        <w:autoSpaceDN w:val="0"/>
        <w:adjustRightInd w:val="0"/>
        <w:ind w:firstLine="540"/>
        <w:jc w:val="both"/>
      </w:pPr>
      <w:r w:rsidRPr="00294385">
        <w:t>12.2.2. Допускается отказ от заключения договора по соглашению сторон в связи с обстоятельствами непреодолимой силы, а также в случае изменения потребностей Заказчика.</w:t>
      </w:r>
    </w:p>
    <w:p w:rsidR="00353876" w:rsidRPr="00294385" w:rsidRDefault="00353876" w:rsidP="00353876">
      <w:pPr>
        <w:pStyle w:val="3"/>
        <w:spacing w:before="0" w:after="0"/>
        <w:ind w:firstLine="709"/>
        <w:jc w:val="both"/>
        <w:rPr>
          <w:rFonts w:ascii="Times New Roman" w:hAnsi="Times New Roman"/>
          <w:bCs w:val="0"/>
          <w:sz w:val="24"/>
          <w:szCs w:val="20"/>
        </w:rPr>
      </w:pPr>
      <w:bookmarkStart w:id="26" w:name="_Toc304874812"/>
      <w:r w:rsidRPr="00294385">
        <w:rPr>
          <w:rFonts w:ascii="Times New Roman" w:hAnsi="Times New Roman"/>
          <w:bCs w:val="0"/>
          <w:sz w:val="24"/>
          <w:szCs w:val="20"/>
        </w:rPr>
        <w:t>12.3. Изменение условий договора</w:t>
      </w:r>
      <w:bookmarkEnd w:id="26"/>
      <w:r w:rsidRPr="00294385">
        <w:rPr>
          <w:rFonts w:ascii="Times New Roman" w:hAnsi="Times New Roman"/>
          <w:bCs w:val="0"/>
          <w:sz w:val="24"/>
          <w:szCs w:val="20"/>
        </w:rPr>
        <w:t>.</w:t>
      </w:r>
    </w:p>
    <w:p w:rsidR="00353876" w:rsidRPr="00294385" w:rsidRDefault="00353876" w:rsidP="00353876">
      <w:pPr>
        <w:widowControl w:val="0"/>
        <w:autoSpaceDE w:val="0"/>
        <w:autoSpaceDN w:val="0"/>
        <w:adjustRightInd w:val="0"/>
        <w:ind w:firstLine="540"/>
        <w:jc w:val="both"/>
      </w:pPr>
      <w:r w:rsidRPr="00294385">
        <w:t xml:space="preserve">12.3.1.В случае если изменение договора, заключенного по результатам </w:t>
      </w:r>
      <w:r w:rsidR="00B24DD3" w:rsidRPr="00294385">
        <w:t>закупки</w:t>
      </w:r>
      <w:r w:rsidRPr="00294385">
        <w:t>, допускается Заказчиком при конкретной закупке, в документации о закупке должны быть предусмотрены основания, пределы и порядок такого изменения.</w:t>
      </w:r>
    </w:p>
    <w:p w:rsidR="00353876" w:rsidRPr="00294385" w:rsidRDefault="00353876" w:rsidP="00353876">
      <w:pPr>
        <w:widowControl w:val="0"/>
        <w:autoSpaceDE w:val="0"/>
        <w:autoSpaceDN w:val="0"/>
        <w:adjustRightInd w:val="0"/>
        <w:ind w:firstLine="540"/>
        <w:jc w:val="both"/>
      </w:pPr>
      <w:r w:rsidRPr="00294385">
        <w:t>12.3.2. Допускается изменение следующих условий и иных элементов договора:</w:t>
      </w:r>
    </w:p>
    <w:p w:rsidR="00353876" w:rsidRPr="00294385" w:rsidRDefault="007F426F" w:rsidP="00353876">
      <w:pPr>
        <w:widowControl w:val="0"/>
        <w:autoSpaceDE w:val="0"/>
        <w:autoSpaceDN w:val="0"/>
        <w:adjustRightInd w:val="0"/>
        <w:ind w:firstLine="540"/>
        <w:jc w:val="both"/>
      </w:pPr>
      <w:r w:rsidRPr="00294385">
        <w:t>12.3.2.1.</w:t>
      </w:r>
      <w:r w:rsidR="00353876" w:rsidRPr="00294385">
        <w:t xml:space="preserve"> Наименование стороны – в случае неверного указания наименования стороны при заключении договора, либо в случае изменения наименования стороны, либо в случае реорганизации стороны.</w:t>
      </w:r>
    </w:p>
    <w:p w:rsidR="00353876" w:rsidRPr="00294385" w:rsidRDefault="007F426F" w:rsidP="00353876">
      <w:pPr>
        <w:widowControl w:val="0"/>
        <w:autoSpaceDE w:val="0"/>
        <w:autoSpaceDN w:val="0"/>
        <w:adjustRightInd w:val="0"/>
        <w:ind w:firstLine="540"/>
        <w:jc w:val="both"/>
      </w:pPr>
      <w:r w:rsidRPr="00294385">
        <w:t>12.3.2.2.</w:t>
      </w:r>
      <w:r w:rsidR="00353876" w:rsidRPr="00294385">
        <w:t xml:space="preserve"> Наименование должности, фамилия, ими, отчество подписанта договора от одной из сторон, либо наименование или реквизиты документа, являющегося основанием для подписания договора данным лицом – в случае неверного указания данных сведений.</w:t>
      </w:r>
    </w:p>
    <w:p w:rsidR="00353876" w:rsidRPr="00294385" w:rsidRDefault="007F426F" w:rsidP="00353876">
      <w:pPr>
        <w:widowControl w:val="0"/>
        <w:autoSpaceDE w:val="0"/>
        <w:autoSpaceDN w:val="0"/>
        <w:adjustRightInd w:val="0"/>
        <w:ind w:firstLine="540"/>
        <w:jc w:val="both"/>
      </w:pPr>
      <w:r w:rsidRPr="00294385">
        <w:t>12.3.2.3.</w:t>
      </w:r>
      <w:r w:rsidR="00353876" w:rsidRPr="00294385">
        <w:t xml:space="preserve"> Предусмотренное договором количество товаров либо объем работ или услуг в пределах 30% от первоначального количества (объема) в сторону увеличения или уменьшения количества (объема) – в случае изменения потребностей Заказчика в товарах, работах, услугах по непредвиденным обстоятельствам, а именно </w:t>
      </w:r>
      <w:proofErr w:type="gramStart"/>
      <w:r w:rsidR="00353876" w:rsidRPr="00294385">
        <w:t>вследствие</w:t>
      </w:r>
      <w:proofErr w:type="gramEnd"/>
      <w:r w:rsidR="00353876" w:rsidRPr="00294385">
        <w:t>:</w:t>
      </w:r>
    </w:p>
    <w:p w:rsidR="00353876" w:rsidRPr="00294385" w:rsidRDefault="00353876" w:rsidP="00353876">
      <w:pPr>
        <w:widowControl w:val="0"/>
        <w:autoSpaceDE w:val="0"/>
        <w:autoSpaceDN w:val="0"/>
        <w:adjustRightInd w:val="0"/>
        <w:ind w:firstLine="540"/>
        <w:jc w:val="both"/>
      </w:pPr>
      <w:r w:rsidRPr="00294385">
        <w:t xml:space="preserve">а) изменения нормативных правовых актов; </w:t>
      </w:r>
    </w:p>
    <w:p w:rsidR="00353876" w:rsidRPr="00294385" w:rsidRDefault="00353876" w:rsidP="00353876">
      <w:pPr>
        <w:widowControl w:val="0"/>
        <w:autoSpaceDE w:val="0"/>
        <w:autoSpaceDN w:val="0"/>
        <w:adjustRightInd w:val="0"/>
        <w:ind w:firstLine="540"/>
        <w:jc w:val="both"/>
      </w:pPr>
      <w:r w:rsidRPr="00294385">
        <w:t xml:space="preserve">б) выполнения поручений и требований органов государственной власти, местного самоуправления и должностных лиц; </w:t>
      </w:r>
    </w:p>
    <w:p w:rsidR="00353876" w:rsidRPr="00294385" w:rsidRDefault="00353876" w:rsidP="00353876">
      <w:pPr>
        <w:widowControl w:val="0"/>
        <w:autoSpaceDE w:val="0"/>
        <w:autoSpaceDN w:val="0"/>
        <w:adjustRightInd w:val="0"/>
        <w:ind w:firstLine="540"/>
        <w:jc w:val="both"/>
      </w:pPr>
      <w:r w:rsidRPr="00294385">
        <w:t xml:space="preserve">в) неисправности на </w:t>
      </w:r>
      <w:proofErr w:type="spellStart"/>
      <w:r w:rsidRPr="00294385">
        <w:t>энергообъекте</w:t>
      </w:r>
      <w:proofErr w:type="spellEnd"/>
      <w:r w:rsidRPr="00294385">
        <w:t xml:space="preserve"> Заказчика;</w:t>
      </w:r>
    </w:p>
    <w:p w:rsidR="00353876" w:rsidRPr="00294385" w:rsidRDefault="00353876" w:rsidP="00353876">
      <w:pPr>
        <w:widowControl w:val="0"/>
        <w:autoSpaceDE w:val="0"/>
        <w:autoSpaceDN w:val="0"/>
        <w:adjustRightInd w:val="0"/>
        <w:ind w:firstLine="540"/>
        <w:jc w:val="both"/>
      </w:pPr>
      <w:r w:rsidRPr="00294385">
        <w:t>г) изменения организационной структуры Заказчика;</w:t>
      </w:r>
    </w:p>
    <w:p w:rsidR="00353876" w:rsidRPr="00294385" w:rsidRDefault="00353876" w:rsidP="00353876">
      <w:pPr>
        <w:widowControl w:val="0"/>
        <w:autoSpaceDE w:val="0"/>
        <w:autoSpaceDN w:val="0"/>
        <w:adjustRightInd w:val="0"/>
        <w:ind w:firstLine="540"/>
        <w:jc w:val="both"/>
      </w:pPr>
      <w:r w:rsidRPr="00294385">
        <w:t xml:space="preserve">д) изменения состава имущества, находящегося в собственности, аренде, субаренде Заказчика, или </w:t>
      </w:r>
      <w:proofErr w:type="gramStart"/>
      <w:r w:rsidRPr="00294385">
        <w:t>принадлежащих</w:t>
      </w:r>
      <w:proofErr w:type="gramEnd"/>
      <w:r w:rsidRPr="00294385">
        <w:t xml:space="preserve"> Заказчику на ином законном основании, или эксплуатируемых Заказчиком;</w:t>
      </w:r>
    </w:p>
    <w:p w:rsidR="00353876" w:rsidRPr="00294385" w:rsidRDefault="00353876" w:rsidP="00353876">
      <w:pPr>
        <w:widowControl w:val="0"/>
        <w:autoSpaceDE w:val="0"/>
        <w:autoSpaceDN w:val="0"/>
        <w:adjustRightInd w:val="0"/>
        <w:ind w:firstLine="540"/>
        <w:jc w:val="both"/>
      </w:pPr>
      <w:r w:rsidRPr="00294385">
        <w:t>е) приема на работу и увольнение работников Заказчика;</w:t>
      </w:r>
    </w:p>
    <w:p w:rsidR="00353876" w:rsidRPr="00294385" w:rsidRDefault="00353876" w:rsidP="00353876">
      <w:pPr>
        <w:widowControl w:val="0"/>
        <w:autoSpaceDE w:val="0"/>
        <w:autoSpaceDN w:val="0"/>
        <w:adjustRightInd w:val="0"/>
        <w:ind w:firstLine="540"/>
        <w:jc w:val="both"/>
      </w:pPr>
      <w:r w:rsidRPr="00294385">
        <w:t>ж) изменения сферы деятельности Заказчика;</w:t>
      </w:r>
    </w:p>
    <w:p w:rsidR="00353876" w:rsidRPr="00294385" w:rsidRDefault="00353876" w:rsidP="00353876">
      <w:pPr>
        <w:widowControl w:val="0"/>
        <w:autoSpaceDE w:val="0"/>
        <w:autoSpaceDN w:val="0"/>
        <w:adjustRightInd w:val="0"/>
        <w:ind w:firstLine="540"/>
        <w:jc w:val="both"/>
      </w:pPr>
      <w:r w:rsidRPr="00294385">
        <w:t>з) невозможности получения разрешений (согласований) уполномоченными органами государственной власти, местного самоуправления, организаций или физических лиц;</w:t>
      </w:r>
    </w:p>
    <w:p w:rsidR="00353876" w:rsidRPr="00294385" w:rsidRDefault="00353876" w:rsidP="00353876">
      <w:pPr>
        <w:widowControl w:val="0"/>
        <w:autoSpaceDE w:val="0"/>
        <w:autoSpaceDN w:val="0"/>
        <w:adjustRightInd w:val="0"/>
        <w:ind w:firstLine="540"/>
        <w:jc w:val="both"/>
      </w:pPr>
      <w:proofErr w:type="gramStart"/>
      <w:r w:rsidRPr="00294385">
        <w:t>и) изменения регулируемых цен (тарифов) либо цен (тарифов) на товары (работы, услуги), поставляемые (выполняемые, оказываемые) единственным поставщиком;</w:t>
      </w:r>
      <w:proofErr w:type="gramEnd"/>
    </w:p>
    <w:p w:rsidR="00353876" w:rsidRPr="00294385" w:rsidRDefault="00353876" w:rsidP="00353876">
      <w:pPr>
        <w:widowControl w:val="0"/>
        <w:autoSpaceDE w:val="0"/>
        <w:autoSpaceDN w:val="0"/>
        <w:adjustRightInd w:val="0"/>
        <w:ind w:firstLine="540"/>
        <w:jc w:val="both"/>
      </w:pPr>
      <w:r w:rsidRPr="00294385">
        <w:t>к) неисполнения своих обязательств перед Заказчиком другим контрагентом;</w:t>
      </w:r>
    </w:p>
    <w:p w:rsidR="00353876" w:rsidRPr="00294385" w:rsidRDefault="00353876" w:rsidP="00353876">
      <w:pPr>
        <w:widowControl w:val="0"/>
        <w:autoSpaceDE w:val="0"/>
        <w:autoSpaceDN w:val="0"/>
        <w:adjustRightInd w:val="0"/>
        <w:ind w:firstLine="540"/>
        <w:jc w:val="both"/>
      </w:pPr>
      <w:r w:rsidRPr="00294385">
        <w:t>л) иных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w:t>
      </w:r>
    </w:p>
    <w:p w:rsidR="00353876" w:rsidRPr="00294385" w:rsidRDefault="00353876" w:rsidP="00353876">
      <w:pPr>
        <w:widowControl w:val="0"/>
        <w:autoSpaceDE w:val="0"/>
        <w:autoSpaceDN w:val="0"/>
        <w:adjustRightInd w:val="0"/>
        <w:ind w:firstLine="540"/>
        <w:jc w:val="both"/>
      </w:pPr>
      <w:r w:rsidRPr="00294385">
        <w:t>12.3.</w:t>
      </w:r>
      <w:r w:rsidR="007F426F" w:rsidRPr="00294385">
        <w:t>2.</w:t>
      </w:r>
      <w:r w:rsidRPr="00294385">
        <w:t>4. Цен</w:t>
      </w:r>
      <w:r w:rsidR="002B0DB9" w:rsidRPr="00294385">
        <w:t>а</w:t>
      </w:r>
      <w:r w:rsidRPr="00294385">
        <w:t xml:space="preserve"> договора – в случае ее уменьшения, а при наличии указанных ниже обстоятельств и при условии сохранения начальных цен за единицу товара, работ, услуг – в случае ее увеличения:</w:t>
      </w:r>
    </w:p>
    <w:p w:rsidR="00353876" w:rsidRPr="00294385" w:rsidRDefault="00353876" w:rsidP="00353876">
      <w:pPr>
        <w:widowControl w:val="0"/>
        <w:autoSpaceDE w:val="0"/>
        <w:autoSpaceDN w:val="0"/>
        <w:adjustRightInd w:val="0"/>
        <w:ind w:firstLine="540"/>
        <w:jc w:val="both"/>
      </w:pPr>
      <w:r w:rsidRPr="00294385">
        <w:t xml:space="preserve">а) изменение количества товаров либо объема работ или услуг по обстоятельствам, </w:t>
      </w:r>
      <w:r w:rsidRPr="00294385">
        <w:lastRenderedPageBreak/>
        <w:t>указанным в пункте 12.3.</w:t>
      </w:r>
      <w:r w:rsidR="007F426F" w:rsidRPr="00294385">
        <w:t>2.</w:t>
      </w:r>
      <w:r w:rsidRPr="00294385">
        <w:t>3</w:t>
      </w:r>
      <w:r w:rsidR="007F426F" w:rsidRPr="00294385">
        <w:t>.</w:t>
      </w:r>
      <w:r w:rsidRPr="00294385">
        <w:t xml:space="preserve"> настоящего Положения;</w:t>
      </w:r>
    </w:p>
    <w:p w:rsidR="00353876" w:rsidRPr="00294385" w:rsidRDefault="00353876" w:rsidP="00353876">
      <w:pPr>
        <w:widowControl w:val="0"/>
        <w:autoSpaceDE w:val="0"/>
        <w:autoSpaceDN w:val="0"/>
        <w:adjustRightInd w:val="0"/>
        <w:ind w:firstLine="540"/>
        <w:jc w:val="both"/>
      </w:pPr>
      <w:proofErr w:type="gramStart"/>
      <w:r w:rsidRPr="00294385">
        <w:t>б) изменение регулируемых цен (тарифов) либо цен (тарифов) на товары (работы, услуги), поставляемые (выполняемые, оказываемые) единственным поставщиком.</w:t>
      </w:r>
      <w:proofErr w:type="gramEnd"/>
    </w:p>
    <w:p w:rsidR="00353876" w:rsidRPr="00294385" w:rsidRDefault="00353876" w:rsidP="00353876">
      <w:pPr>
        <w:widowControl w:val="0"/>
        <w:autoSpaceDE w:val="0"/>
        <w:autoSpaceDN w:val="0"/>
        <w:adjustRightInd w:val="0"/>
        <w:ind w:firstLine="540"/>
        <w:jc w:val="both"/>
      </w:pPr>
      <w:r w:rsidRPr="00294385">
        <w:t>12.3.</w:t>
      </w:r>
      <w:r w:rsidR="007F426F" w:rsidRPr="00294385">
        <w:t>2.</w:t>
      </w:r>
      <w:r w:rsidRPr="00294385">
        <w:t>5. Срок</w:t>
      </w:r>
      <w:r w:rsidR="007F426F" w:rsidRPr="00294385">
        <w:t>ов</w:t>
      </w:r>
      <w:r w:rsidRPr="00294385">
        <w:t xml:space="preserve"> поставки товаров, выполнения работ, оказания услуг – в случаях:</w:t>
      </w:r>
    </w:p>
    <w:p w:rsidR="00353876" w:rsidRPr="00294385" w:rsidRDefault="00353876" w:rsidP="00353876">
      <w:pPr>
        <w:widowControl w:val="0"/>
        <w:autoSpaceDE w:val="0"/>
        <w:autoSpaceDN w:val="0"/>
        <w:adjustRightInd w:val="0"/>
        <w:ind w:firstLine="540"/>
        <w:jc w:val="both"/>
      </w:pPr>
      <w:r w:rsidRPr="00294385">
        <w:t>а) изменения количества товаров либо объема работ или услуг по обстоятельствам, указанным в пункте 1</w:t>
      </w:r>
      <w:r w:rsidR="004459B5" w:rsidRPr="00294385">
        <w:t>2</w:t>
      </w:r>
      <w:r w:rsidRPr="00294385">
        <w:t>.3.</w:t>
      </w:r>
      <w:r w:rsidR="007F426F" w:rsidRPr="00294385">
        <w:t>2.</w:t>
      </w:r>
      <w:r w:rsidRPr="00294385">
        <w:t>3</w:t>
      </w:r>
      <w:r w:rsidR="007F426F" w:rsidRPr="00294385">
        <w:t>.</w:t>
      </w:r>
      <w:r w:rsidRPr="00294385">
        <w:t xml:space="preserve"> настоящего Положения;</w:t>
      </w:r>
    </w:p>
    <w:p w:rsidR="00353876" w:rsidRPr="00294385" w:rsidRDefault="00353876" w:rsidP="00353876">
      <w:pPr>
        <w:widowControl w:val="0"/>
        <w:autoSpaceDE w:val="0"/>
        <w:autoSpaceDN w:val="0"/>
        <w:adjustRightInd w:val="0"/>
        <w:ind w:firstLine="540"/>
        <w:jc w:val="both"/>
      </w:pPr>
      <w:r w:rsidRPr="00294385">
        <w:t>б) невозможности получения разрешений (согласований) уполномоченными органами государственной власти, местного самоуправления, организаций или физических лиц;</w:t>
      </w:r>
    </w:p>
    <w:p w:rsidR="00353876" w:rsidRPr="00294385" w:rsidRDefault="00353876" w:rsidP="00353876">
      <w:pPr>
        <w:widowControl w:val="0"/>
        <w:autoSpaceDE w:val="0"/>
        <w:autoSpaceDN w:val="0"/>
        <w:adjustRightInd w:val="0"/>
        <w:ind w:firstLine="540"/>
        <w:jc w:val="both"/>
      </w:pPr>
      <w:r w:rsidRPr="00294385">
        <w:t>в) необходимости корректировки продолжительности этапов выполнения работ (оказания услуг) при неизменности начального и конечного сроков выполнения работ (оказания услуг);</w:t>
      </w:r>
    </w:p>
    <w:p w:rsidR="00353876" w:rsidRPr="00294385" w:rsidRDefault="00353876" w:rsidP="00353876">
      <w:pPr>
        <w:widowControl w:val="0"/>
        <w:autoSpaceDE w:val="0"/>
        <w:autoSpaceDN w:val="0"/>
        <w:adjustRightInd w:val="0"/>
        <w:ind w:firstLine="540"/>
        <w:jc w:val="both"/>
      </w:pPr>
      <w:proofErr w:type="gramStart"/>
      <w:r w:rsidRPr="00294385">
        <w:t>г) иных обстоятельств, которые невозможно было предвидеть при формировании документации о закупке и заключении договора либо</w:t>
      </w:r>
      <w:r w:rsidR="007F426F" w:rsidRPr="00294385">
        <w:t>,</w:t>
      </w:r>
      <w:r w:rsidRPr="00294385">
        <w:t xml:space="preserve"> связь которых с заключаемым договором невозможно было предвидеть при формировании документации о закупке и заключении договора, за исключением случаев неисполнения своих обязательств контрагентом Заказчика, когда должны применяться предусмотренные законом и (или) договором меры ответственности, и срок поставки товаров, выполнения работ, оказания услуг изменяться не</w:t>
      </w:r>
      <w:proofErr w:type="gramEnd"/>
      <w:r w:rsidRPr="00294385">
        <w:t xml:space="preserve"> может.</w:t>
      </w:r>
    </w:p>
    <w:p w:rsidR="00353876" w:rsidRPr="00294385" w:rsidRDefault="00353876" w:rsidP="00353876">
      <w:pPr>
        <w:widowControl w:val="0"/>
        <w:autoSpaceDE w:val="0"/>
        <w:autoSpaceDN w:val="0"/>
        <w:adjustRightInd w:val="0"/>
        <w:ind w:firstLine="540"/>
        <w:jc w:val="both"/>
      </w:pPr>
      <w:r w:rsidRPr="00294385">
        <w:t>12.3.</w:t>
      </w:r>
      <w:r w:rsidR="007F426F" w:rsidRPr="00294385">
        <w:t>2.</w:t>
      </w:r>
      <w:r w:rsidRPr="00294385">
        <w:t>6. Прав и обязанностей, ответственности сторон – при условии недопустимости уменьшения первоначального объема обязанностей и ответственности контрагента Заказчика или прав Заказчика.</w:t>
      </w:r>
    </w:p>
    <w:p w:rsidR="00353876" w:rsidRPr="00294385" w:rsidRDefault="00353876" w:rsidP="00353876">
      <w:pPr>
        <w:widowControl w:val="0"/>
        <w:autoSpaceDE w:val="0"/>
        <w:autoSpaceDN w:val="0"/>
        <w:adjustRightInd w:val="0"/>
        <w:ind w:firstLine="540"/>
        <w:jc w:val="both"/>
      </w:pPr>
      <w:r w:rsidRPr="00294385">
        <w:t>12.3.</w:t>
      </w:r>
      <w:r w:rsidR="007F426F" w:rsidRPr="00294385">
        <w:t>2.</w:t>
      </w:r>
      <w:r w:rsidRPr="00294385">
        <w:t>7. Порядка приемки товаров, выполненных работ, оказанных услуг – при необходимости детализации указанного порядка, уточнения наименований приемо-сдаточных документов и тому подобных обстоятельствах.</w:t>
      </w:r>
    </w:p>
    <w:p w:rsidR="00353876" w:rsidRPr="00294385" w:rsidRDefault="004459B5" w:rsidP="00353876">
      <w:pPr>
        <w:widowControl w:val="0"/>
        <w:autoSpaceDE w:val="0"/>
        <w:autoSpaceDN w:val="0"/>
        <w:adjustRightInd w:val="0"/>
        <w:ind w:firstLine="540"/>
        <w:jc w:val="both"/>
      </w:pPr>
      <w:r w:rsidRPr="00294385">
        <w:t>12</w:t>
      </w:r>
      <w:r w:rsidR="00353876" w:rsidRPr="00294385">
        <w:t>.3.</w:t>
      </w:r>
      <w:r w:rsidR="007F426F" w:rsidRPr="00294385">
        <w:t>2.</w:t>
      </w:r>
      <w:r w:rsidR="00353876" w:rsidRPr="00294385">
        <w:t>8. Адреса, наименования, характеристики объектов, на которых выполняются работы (оказываются услуги) и тому подобные условия – в случае необходимости исправления технических ошибок (опечаток), допущенных при заключении договора.</w:t>
      </w:r>
    </w:p>
    <w:p w:rsidR="00353876" w:rsidRPr="00294385" w:rsidRDefault="00353876" w:rsidP="00353876">
      <w:pPr>
        <w:widowControl w:val="0"/>
        <w:autoSpaceDE w:val="0"/>
        <w:autoSpaceDN w:val="0"/>
        <w:adjustRightInd w:val="0"/>
        <w:ind w:firstLine="540"/>
        <w:jc w:val="both"/>
      </w:pPr>
      <w:r w:rsidRPr="00294385">
        <w:t>1</w:t>
      </w:r>
      <w:r w:rsidR="004459B5" w:rsidRPr="00294385">
        <w:t>2</w:t>
      </w:r>
      <w:r w:rsidRPr="00294385">
        <w:t>.3.</w:t>
      </w:r>
      <w:r w:rsidR="001A02B0" w:rsidRPr="00294385">
        <w:t>2.</w:t>
      </w:r>
      <w:r w:rsidRPr="00294385">
        <w:t>9. Реквизит</w:t>
      </w:r>
      <w:r w:rsidR="001A02B0" w:rsidRPr="00294385">
        <w:t>ов</w:t>
      </w:r>
      <w:r w:rsidRPr="00294385">
        <w:t xml:space="preserve"> сторон – в случае их неверного указания при заключении договора либо в случае их изменения.</w:t>
      </w:r>
    </w:p>
    <w:p w:rsidR="00353876" w:rsidRPr="00294385" w:rsidRDefault="00353876" w:rsidP="00353876">
      <w:pPr>
        <w:widowControl w:val="0"/>
        <w:autoSpaceDE w:val="0"/>
        <w:autoSpaceDN w:val="0"/>
        <w:adjustRightInd w:val="0"/>
        <w:ind w:firstLine="540"/>
        <w:jc w:val="both"/>
      </w:pPr>
      <w:r w:rsidRPr="00294385">
        <w:t>1</w:t>
      </w:r>
      <w:r w:rsidR="004459B5" w:rsidRPr="00294385">
        <w:t>2</w:t>
      </w:r>
      <w:r w:rsidRPr="00294385">
        <w:t>.</w:t>
      </w:r>
      <w:r w:rsidR="004459B5" w:rsidRPr="00294385">
        <w:t>3.</w:t>
      </w:r>
      <w:r w:rsidR="001A02B0" w:rsidRPr="00294385">
        <w:t>3</w:t>
      </w:r>
      <w:r w:rsidRPr="00294385">
        <w:t>. В случае если Заказчик допускает возможность изменения договора, заключенного по результатам размещения заказа, порядок такого изменения (заключение дополнительных соглашений, направление и согласование заявок и т. п.) предусматривается договором.</w:t>
      </w:r>
    </w:p>
    <w:p w:rsidR="00353876" w:rsidRPr="00294385" w:rsidRDefault="00353876" w:rsidP="00353876">
      <w:pPr>
        <w:widowControl w:val="0"/>
        <w:autoSpaceDE w:val="0"/>
        <w:autoSpaceDN w:val="0"/>
        <w:adjustRightInd w:val="0"/>
        <w:ind w:firstLine="540"/>
        <w:jc w:val="both"/>
      </w:pPr>
      <w:r w:rsidRPr="00294385">
        <w:t>1</w:t>
      </w:r>
      <w:r w:rsidR="004459B5" w:rsidRPr="00294385">
        <w:t>2</w:t>
      </w:r>
      <w:r w:rsidRPr="00294385">
        <w:t xml:space="preserve">.3.4. </w:t>
      </w:r>
      <w:proofErr w:type="gramStart"/>
      <w:r w:rsidRPr="00294385">
        <w:t>В случае изменения договора (за исключением изменений, указанных в пунктах 1</w:t>
      </w:r>
      <w:r w:rsidR="004459B5" w:rsidRPr="00294385">
        <w:t>2</w:t>
      </w:r>
      <w:r w:rsidRPr="00294385">
        <w:t>.3.</w:t>
      </w:r>
      <w:r w:rsidR="001A02B0" w:rsidRPr="00294385">
        <w:t>2.</w:t>
      </w:r>
      <w:r w:rsidRPr="00294385">
        <w:t>1, 1</w:t>
      </w:r>
      <w:r w:rsidR="004459B5" w:rsidRPr="00294385">
        <w:t>2</w:t>
      </w:r>
      <w:r w:rsidRPr="00294385">
        <w:t>.3.</w:t>
      </w:r>
      <w:r w:rsidR="001A02B0" w:rsidRPr="00294385">
        <w:t>2.</w:t>
      </w:r>
      <w:r w:rsidRPr="00294385">
        <w:t>2, 1</w:t>
      </w:r>
      <w:r w:rsidR="004459B5" w:rsidRPr="00294385">
        <w:t>2</w:t>
      </w:r>
      <w:r w:rsidRPr="00294385">
        <w:t>.3.</w:t>
      </w:r>
      <w:r w:rsidR="001A02B0" w:rsidRPr="00294385">
        <w:t>2.</w:t>
      </w:r>
      <w:r w:rsidRPr="00294385">
        <w:t>8 и 1</w:t>
      </w:r>
      <w:r w:rsidR="004459B5" w:rsidRPr="00294385">
        <w:t>2</w:t>
      </w:r>
      <w:r w:rsidRPr="00294385">
        <w:t>.3.</w:t>
      </w:r>
      <w:r w:rsidR="001A02B0" w:rsidRPr="00294385">
        <w:t>2.</w:t>
      </w:r>
      <w:r w:rsidRPr="00294385">
        <w:t xml:space="preserve">9  настоящего Положения) Заказчик не позднее чем в течение десяти дней со дня внесения изменений в договор размещает  </w:t>
      </w:r>
      <w:r w:rsidR="003223C4" w:rsidRPr="00294385">
        <w:rPr>
          <w:szCs w:val="24"/>
        </w:rPr>
        <w:t xml:space="preserve">на </w:t>
      </w:r>
      <w:r w:rsidR="00204BE6" w:rsidRPr="00294385">
        <w:rPr>
          <w:szCs w:val="24"/>
        </w:rPr>
        <w:t>официальном сайте единой информационной системы в сфере закупок</w:t>
      </w:r>
      <w:r w:rsidR="003223C4" w:rsidRPr="00294385">
        <w:rPr>
          <w:szCs w:val="24"/>
        </w:rPr>
        <w:t xml:space="preserve"> (</w:t>
      </w:r>
      <w:hyperlink r:id="rId38" w:history="1">
        <w:r w:rsidR="003223C4" w:rsidRPr="00294385">
          <w:rPr>
            <w:rStyle w:val="a5"/>
            <w:color w:val="auto"/>
            <w:szCs w:val="24"/>
          </w:rPr>
          <w:t>www.zakupki.gov.ru</w:t>
        </w:r>
      </w:hyperlink>
      <w:r w:rsidR="003223C4" w:rsidRPr="00294385">
        <w:rPr>
          <w:szCs w:val="24"/>
        </w:rPr>
        <w:t>)</w:t>
      </w:r>
      <w:r w:rsidRPr="00294385">
        <w:t xml:space="preserve"> информацию об изменении договора с указанием измененных условий.</w:t>
      </w:r>
      <w:proofErr w:type="gramEnd"/>
    </w:p>
    <w:p w:rsidR="004459B5" w:rsidRPr="00294385" w:rsidRDefault="00353876" w:rsidP="004459B5">
      <w:pPr>
        <w:widowControl w:val="0"/>
        <w:autoSpaceDE w:val="0"/>
        <w:autoSpaceDN w:val="0"/>
        <w:adjustRightInd w:val="0"/>
        <w:ind w:firstLine="540"/>
        <w:jc w:val="both"/>
      </w:pPr>
      <w:r w:rsidRPr="00294385">
        <w:t>1</w:t>
      </w:r>
      <w:r w:rsidR="004459B5" w:rsidRPr="00294385">
        <w:t>2</w:t>
      </w:r>
      <w:r w:rsidRPr="00294385">
        <w:t>.3.5. При исполнении договора по инициативе контрагента Заказчика, согласованно</w:t>
      </w:r>
      <w:r w:rsidR="004459B5" w:rsidRPr="00294385">
        <w:t>го</w:t>
      </w:r>
      <w:r w:rsidRPr="00294385">
        <w:t xml:space="preserve"> с Заказчиком, допускается поставка (использование) товаров,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при условии, если фактически поставляемые (</w:t>
      </w:r>
      <w:proofErr w:type="gramStart"/>
      <w:r w:rsidRPr="00294385">
        <w:t xml:space="preserve">используемые) </w:t>
      </w:r>
      <w:proofErr w:type="gramEnd"/>
      <w:r w:rsidRPr="00294385">
        <w:t>товары являются однородными с товарами, указанными в договоре.</w:t>
      </w:r>
      <w:r w:rsidR="004459B5" w:rsidRPr="00294385">
        <w:t xml:space="preserve"> При этом заключение дополнительного соглашения к договору является обязательным.</w:t>
      </w:r>
    </w:p>
    <w:p w:rsidR="00A17485" w:rsidRPr="00294385" w:rsidRDefault="0090173C">
      <w:pPr>
        <w:widowControl w:val="0"/>
        <w:autoSpaceDE w:val="0"/>
        <w:autoSpaceDN w:val="0"/>
        <w:adjustRightInd w:val="0"/>
        <w:ind w:firstLine="540"/>
        <w:jc w:val="both"/>
      </w:pPr>
      <w:r w:rsidRPr="00294385">
        <w:t>1</w:t>
      </w:r>
      <w:r w:rsidR="004459B5" w:rsidRPr="00294385">
        <w:t>2.4.</w:t>
      </w:r>
      <w:r w:rsidR="00A17485" w:rsidRPr="00294385">
        <w:t xml:space="preserve">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A17485" w:rsidRPr="00294385" w:rsidRDefault="00A17485">
      <w:pPr>
        <w:widowControl w:val="0"/>
        <w:autoSpaceDE w:val="0"/>
        <w:autoSpaceDN w:val="0"/>
        <w:adjustRightInd w:val="0"/>
        <w:ind w:firstLine="540"/>
        <w:jc w:val="both"/>
      </w:pPr>
      <w:r w:rsidRPr="00294385">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A17485" w:rsidRPr="00294385" w:rsidRDefault="00F530FD">
      <w:pPr>
        <w:widowControl w:val="0"/>
        <w:autoSpaceDE w:val="0"/>
        <w:autoSpaceDN w:val="0"/>
        <w:adjustRightInd w:val="0"/>
        <w:ind w:firstLine="540"/>
        <w:jc w:val="both"/>
      </w:pPr>
      <w:r w:rsidRPr="00294385">
        <w:t>12.5.</w:t>
      </w:r>
      <w:r w:rsidR="00A17485" w:rsidRPr="00294385">
        <w:t xml:space="preserve"> 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w:t>
      </w:r>
      <w:r w:rsidR="00A17485" w:rsidRPr="00294385">
        <w:lastRenderedPageBreak/>
        <w:t>документации о закупке.</w:t>
      </w:r>
    </w:p>
    <w:p w:rsidR="00A17485" w:rsidRPr="00294385" w:rsidRDefault="00A17485">
      <w:pPr>
        <w:widowControl w:val="0"/>
        <w:autoSpaceDE w:val="0"/>
        <w:autoSpaceDN w:val="0"/>
        <w:adjustRightInd w:val="0"/>
        <w:ind w:firstLine="540"/>
        <w:jc w:val="both"/>
      </w:pPr>
      <w:r w:rsidRPr="00294385">
        <w:t>1</w:t>
      </w:r>
      <w:r w:rsidR="0059446B" w:rsidRPr="00294385">
        <w:t>2</w:t>
      </w:r>
      <w:r w:rsidRPr="00294385">
        <w:t>.</w:t>
      </w:r>
      <w:r w:rsidR="00F530FD" w:rsidRPr="00294385">
        <w:t>6</w:t>
      </w:r>
      <w:r w:rsidRPr="00294385">
        <w:t>.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rsidR="00A17485" w:rsidRPr="00294385" w:rsidRDefault="0034515E">
      <w:pPr>
        <w:widowControl w:val="0"/>
        <w:autoSpaceDE w:val="0"/>
        <w:autoSpaceDN w:val="0"/>
        <w:adjustRightInd w:val="0"/>
        <w:ind w:firstLine="540"/>
        <w:jc w:val="both"/>
      </w:pPr>
      <w:r w:rsidRPr="00294385">
        <w:t>12.</w:t>
      </w:r>
      <w:r w:rsidR="0067622D" w:rsidRPr="00294385">
        <w:t>7</w:t>
      </w:r>
      <w:r w:rsidRPr="00294385">
        <w:t>.</w:t>
      </w:r>
      <w:r w:rsidR="00A17485" w:rsidRPr="00294385">
        <w:t xml:space="preserve"> 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w:t>
      </w:r>
      <w:hyperlink r:id="rId39" w:history="1">
        <w:r w:rsidR="00A17485" w:rsidRPr="00294385">
          <w:t>кодексом</w:t>
        </w:r>
      </w:hyperlink>
      <w:r w:rsidR="00A17485" w:rsidRPr="00294385">
        <w:t xml:space="preserve"> РФ.</w:t>
      </w:r>
    </w:p>
    <w:p w:rsidR="00A17485" w:rsidRPr="00294385" w:rsidRDefault="0067622D">
      <w:pPr>
        <w:widowControl w:val="0"/>
        <w:autoSpaceDE w:val="0"/>
        <w:autoSpaceDN w:val="0"/>
        <w:adjustRightInd w:val="0"/>
        <w:ind w:firstLine="540"/>
        <w:jc w:val="both"/>
      </w:pPr>
      <w:r w:rsidRPr="00294385">
        <w:t>12.7.1</w:t>
      </w:r>
      <w:r w:rsidR="00A17485" w:rsidRPr="00294385">
        <w:t>. Если договор расторгается, Заказчик вправе заключить новый договор в соответствии с порядком, установленным настоящим Положением, при</w:t>
      </w:r>
      <w:r w:rsidRPr="00294385">
        <w:t>менительно к случаям</w:t>
      </w:r>
      <w:r w:rsidR="00A17485" w:rsidRPr="00294385">
        <w:t xml:space="preserve"> </w:t>
      </w:r>
      <w:r w:rsidRPr="00294385">
        <w:t xml:space="preserve">при </w:t>
      </w:r>
      <w:r w:rsidR="00A17485" w:rsidRPr="00294385">
        <w:t>уклонении победителя закупки от заключения договора. Договор заключается с согласия такого участника закупки на условиях, предусмотренных</w:t>
      </w:r>
      <w:r w:rsidR="0034515E" w:rsidRPr="00294385">
        <w:t xml:space="preserve"> документацией о закупке и настоящим Положением</w:t>
      </w:r>
      <w:r w:rsidR="00A17485" w:rsidRPr="00294385">
        <w:t>.</w:t>
      </w:r>
    </w:p>
    <w:p w:rsidR="00A17485" w:rsidRPr="00294385" w:rsidRDefault="0067622D">
      <w:pPr>
        <w:widowControl w:val="0"/>
        <w:autoSpaceDE w:val="0"/>
        <w:autoSpaceDN w:val="0"/>
        <w:adjustRightInd w:val="0"/>
        <w:ind w:firstLine="540"/>
        <w:jc w:val="both"/>
      </w:pPr>
      <w:r w:rsidRPr="00294385">
        <w:t>12.7.2.</w:t>
      </w:r>
      <w:r w:rsidR="00A17485" w:rsidRPr="00294385">
        <w:t>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rsidR="00A17485" w:rsidRPr="00294385" w:rsidRDefault="00A17485">
      <w:pPr>
        <w:widowControl w:val="0"/>
        <w:autoSpaceDE w:val="0"/>
        <w:autoSpaceDN w:val="0"/>
        <w:adjustRightInd w:val="0"/>
        <w:ind w:firstLine="540"/>
        <w:jc w:val="both"/>
      </w:pPr>
    </w:p>
    <w:p w:rsidR="00B970CC" w:rsidRPr="00294385" w:rsidRDefault="00B970CC">
      <w:pPr>
        <w:widowControl w:val="0"/>
        <w:autoSpaceDE w:val="0"/>
        <w:autoSpaceDN w:val="0"/>
        <w:adjustRightInd w:val="0"/>
        <w:jc w:val="center"/>
        <w:outlineLvl w:val="0"/>
        <w:rPr>
          <w:b/>
        </w:rPr>
      </w:pPr>
      <w:bookmarkStart w:id="27" w:name="Par310"/>
      <w:bookmarkEnd w:id="27"/>
      <w:r w:rsidRPr="00294385">
        <w:rPr>
          <w:b/>
        </w:rPr>
        <w:t>13. Виды процедур закупок (процедуры выбора контрагентов)</w:t>
      </w:r>
    </w:p>
    <w:p w:rsidR="00B970CC" w:rsidRPr="00294385" w:rsidRDefault="00B970CC" w:rsidP="00B970CC">
      <w:pPr>
        <w:widowControl w:val="0"/>
        <w:autoSpaceDE w:val="0"/>
        <w:autoSpaceDN w:val="0"/>
        <w:adjustRightInd w:val="0"/>
        <w:jc w:val="both"/>
        <w:outlineLvl w:val="0"/>
        <w:rPr>
          <w:b/>
        </w:rPr>
      </w:pPr>
    </w:p>
    <w:p w:rsidR="0032671E" w:rsidRPr="00294385" w:rsidRDefault="00B970CC" w:rsidP="0032671E">
      <w:pPr>
        <w:autoSpaceDE w:val="0"/>
        <w:autoSpaceDN w:val="0"/>
        <w:adjustRightInd w:val="0"/>
        <w:ind w:firstLine="709"/>
        <w:jc w:val="both"/>
        <w:outlineLvl w:val="0"/>
        <w:rPr>
          <w:szCs w:val="24"/>
        </w:rPr>
      </w:pPr>
      <w:r w:rsidRPr="00294385">
        <w:rPr>
          <w:szCs w:val="24"/>
        </w:rPr>
        <w:t xml:space="preserve">13.1. </w:t>
      </w:r>
      <w:bookmarkStart w:id="28" w:name="_Toc304874743"/>
      <w:r w:rsidR="0032671E" w:rsidRPr="00294385">
        <w:rPr>
          <w:b/>
          <w:szCs w:val="24"/>
        </w:rPr>
        <w:t>Конкурс</w:t>
      </w:r>
      <w:r w:rsidR="0032671E" w:rsidRPr="00294385">
        <w:rPr>
          <w:szCs w:val="24"/>
        </w:rPr>
        <w:t xml:space="preserve"> – </w:t>
      </w:r>
      <w:r w:rsidR="008B0767">
        <w:rPr>
          <w:szCs w:val="24"/>
        </w:rPr>
        <w:t xml:space="preserve">конкурентный </w:t>
      </w:r>
      <w:r w:rsidR="0032671E" w:rsidRPr="00294385">
        <w:rPr>
          <w:szCs w:val="24"/>
          <w:lang w:bidi="ru-RU"/>
        </w:rPr>
        <w:t>способ закупки, победителем которого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w:t>
      </w:r>
      <w:r w:rsidR="0032671E" w:rsidRPr="00294385">
        <w:rPr>
          <w:szCs w:val="24"/>
        </w:rPr>
        <w:t>:</w:t>
      </w:r>
    </w:p>
    <w:p w:rsidR="00B970CC" w:rsidRPr="00294385" w:rsidRDefault="00B970CC" w:rsidP="0032671E">
      <w:pPr>
        <w:autoSpaceDE w:val="0"/>
        <w:autoSpaceDN w:val="0"/>
        <w:adjustRightInd w:val="0"/>
        <w:ind w:firstLine="709"/>
        <w:jc w:val="both"/>
        <w:outlineLvl w:val="0"/>
        <w:rPr>
          <w:szCs w:val="24"/>
        </w:rPr>
      </w:pPr>
      <w:r w:rsidRPr="00294385">
        <w:rPr>
          <w:szCs w:val="24"/>
        </w:rPr>
        <w:t>13.</w:t>
      </w:r>
      <w:r w:rsidR="0032671E" w:rsidRPr="00294385">
        <w:rPr>
          <w:szCs w:val="24"/>
        </w:rPr>
        <w:t>1.1</w:t>
      </w:r>
      <w:r w:rsidRPr="00294385">
        <w:rPr>
          <w:szCs w:val="24"/>
        </w:rPr>
        <w:t xml:space="preserve">. </w:t>
      </w:r>
      <w:bookmarkEnd w:id="28"/>
      <w:r w:rsidR="0032671E" w:rsidRPr="00294385">
        <w:rPr>
          <w:szCs w:val="24"/>
        </w:rPr>
        <w:t>для  Заказчика  важны  несколько  условий исполнения договора;</w:t>
      </w:r>
    </w:p>
    <w:p w:rsidR="00B970CC" w:rsidRPr="00294385" w:rsidRDefault="00B970CC" w:rsidP="0032671E">
      <w:pPr>
        <w:ind w:firstLine="709"/>
        <w:jc w:val="both"/>
        <w:rPr>
          <w:szCs w:val="24"/>
        </w:rPr>
      </w:pPr>
      <w:r w:rsidRPr="00294385">
        <w:rPr>
          <w:szCs w:val="24"/>
        </w:rPr>
        <w:t>13.</w:t>
      </w:r>
      <w:r w:rsidR="0032671E" w:rsidRPr="00294385">
        <w:rPr>
          <w:szCs w:val="24"/>
        </w:rPr>
        <w:t>1</w:t>
      </w:r>
      <w:r w:rsidRPr="00294385">
        <w:rPr>
          <w:szCs w:val="24"/>
        </w:rPr>
        <w:t>.</w:t>
      </w:r>
      <w:r w:rsidR="0032671E" w:rsidRPr="00294385">
        <w:rPr>
          <w:szCs w:val="24"/>
        </w:rPr>
        <w:t>2</w:t>
      </w:r>
      <w:r w:rsidR="00742A38" w:rsidRPr="00294385">
        <w:rPr>
          <w:szCs w:val="24"/>
        </w:rPr>
        <w:t>. Выбор контрагента с помощью конкурса может осуществляться при закупке товаров, работ, услуг независимо от их стоимости по решению заказчика.</w:t>
      </w:r>
    </w:p>
    <w:p w:rsidR="00B970CC" w:rsidRPr="00294385" w:rsidRDefault="00B970CC" w:rsidP="00B970CC">
      <w:pPr>
        <w:pStyle w:val="Oaeno"/>
        <w:ind w:firstLine="709"/>
        <w:jc w:val="both"/>
        <w:rPr>
          <w:rFonts w:ascii="Times New Roman" w:hAnsi="Times New Roman"/>
          <w:sz w:val="24"/>
          <w:szCs w:val="24"/>
        </w:rPr>
      </w:pPr>
      <w:r w:rsidRPr="00294385">
        <w:rPr>
          <w:rFonts w:ascii="Times New Roman" w:hAnsi="Times New Roman"/>
          <w:sz w:val="24"/>
          <w:szCs w:val="24"/>
        </w:rPr>
        <w:t>13</w:t>
      </w:r>
      <w:r w:rsidR="005946BA" w:rsidRPr="00294385">
        <w:rPr>
          <w:rFonts w:ascii="Times New Roman" w:hAnsi="Times New Roman"/>
          <w:sz w:val="24"/>
          <w:szCs w:val="24"/>
        </w:rPr>
        <w:t>.2.</w:t>
      </w:r>
      <w:r w:rsidRPr="00294385">
        <w:rPr>
          <w:rFonts w:ascii="Times New Roman" w:hAnsi="Times New Roman"/>
          <w:sz w:val="24"/>
          <w:szCs w:val="24"/>
        </w:rPr>
        <w:t xml:space="preserve"> </w:t>
      </w:r>
      <w:r w:rsidR="00555A1F" w:rsidRPr="00294385">
        <w:rPr>
          <w:rFonts w:ascii="Times New Roman" w:hAnsi="Times New Roman"/>
          <w:b/>
          <w:sz w:val="24"/>
          <w:szCs w:val="24"/>
        </w:rPr>
        <w:t>Открытый аукцион</w:t>
      </w:r>
      <w:r w:rsidR="00613501" w:rsidRPr="00294385">
        <w:rPr>
          <w:rFonts w:ascii="Times New Roman" w:hAnsi="Times New Roman"/>
          <w:b/>
          <w:sz w:val="24"/>
          <w:szCs w:val="24"/>
        </w:rPr>
        <w:t>, в том числе в электронной форме</w:t>
      </w:r>
      <w:r w:rsidR="00555A1F" w:rsidRPr="00294385">
        <w:rPr>
          <w:rFonts w:ascii="Times New Roman" w:hAnsi="Times New Roman"/>
          <w:sz w:val="24"/>
          <w:szCs w:val="24"/>
        </w:rPr>
        <w:t xml:space="preserve"> – </w:t>
      </w:r>
      <w:r w:rsidR="008B0767">
        <w:rPr>
          <w:rFonts w:ascii="Times New Roman" w:hAnsi="Times New Roman"/>
          <w:sz w:val="24"/>
          <w:szCs w:val="24"/>
        </w:rPr>
        <w:t xml:space="preserve">конкурентный </w:t>
      </w:r>
      <w:r w:rsidR="00555A1F" w:rsidRPr="00294385">
        <w:rPr>
          <w:rFonts w:ascii="Times New Roman" w:hAnsi="Times New Roman"/>
          <w:sz w:val="24"/>
          <w:szCs w:val="24"/>
        </w:rPr>
        <w:t>способ закупки, в ходе которого победителем признается лицо, предложившее наиболее низкую цену договора или, если при проведен</w:t>
      </w:r>
      <w:proofErr w:type="gramStart"/>
      <w:r w:rsidR="00555A1F" w:rsidRPr="00294385">
        <w:rPr>
          <w:rFonts w:ascii="Times New Roman" w:hAnsi="Times New Roman"/>
          <w:sz w:val="24"/>
          <w:szCs w:val="24"/>
        </w:rPr>
        <w:t>ии ау</w:t>
      </w:r>
      <w:proofErr w:type="gramEnd"/>
      <w:r w:rsidR="00555A1F" w:rsidRPr="00294385">
        <w:rPr>
          <w:rFonts w:ascii="Times New Roman" w:hAnsi="Times New Roman"/>
          <w:sz w:val="24"/>
          <w:szCs w:val="24"/>
        </w:rPr>
        <w:t>кциона цена договора снижена до нуля и аукцион проводится на право заключить договор, наиболее высокую цену договора:</w:t>
      </w:r>
    </w:p>
    <w:p w:rsidR="00B970CC" w:rsidRPr="00294385" w:rsidRDefault="00B970CC" w:rsidP="00B970CC">
      <w:pPr>
        <w:pStyle w:val="Oaeno"/>
        <w:ind w:firstLine="709"/>
        <w:jc w:val="both"/>
        <w:rPr>
          <w:rFonts w:ascii="Times New Roman" w:hAnsi="Times New Roman"/>
          <w:sz w:val="24"/>
          <w:szCs w:val="24"/>
        </w:rPr>
      </w:pPr>
      <w:r w:rsidRPr="00294385">
        <w:rPr>
          <w:rFonts w:ascii="Times New Roman" w:hAnsi="Times New Roman"/>
          <w:sz w:val="24"/>
          <w:szCs w:val="24"/>
        </w:rPr>
        <w:t>13</w:t>
      </w:r>
      <w:r w:rsidR="005946BA" w:rsidRPr="00294385">
        <w:rPr>
          <w:rFonts w:ascii="Times New Roman" w:hAnsi="Times New Roman"/>
          <w:sz w:val="24"/>
          <w:szCs w:val="24"/>
        </w:rPr>
        <w:t>.2.</w:t>
      </w:r>
      <w:r w:rsidR="00555A1F" w:rsidRPr="00294385">
        <w:rPr>
          <w:rFonts w:ascii="Times New Roman" w:hAnsi="Times New Roman"/>
          <w:sz w:val="24"/>
          <w:szCs w:val="24"/>
        </w:rPr>
        <w:t>1</w:t>
      </w:r>
      <w:r w:rsidRPr="00294385">
        <w:rPr>
          <w:rFonts w:ascii="Times New Roman" w:hAnsi="Times New Roman"/>
          <w:sz w:val="24"/>
          <w:szCs w:val="24"/>
        </w:rPr>
        <w:t>.</w:t>
      </w:r>
      <w:r w:rsidR="00555A1F" w:rsidRPr="00294385">
        <w:rPr>
          <w:rFonts w:ascii="Times New Roman" w:hAnsi="Times New Roman"/>
          <w:sz w:val="24"/>
          <w:szCs w:val="24"/>
        </w:rPr>
        <w:t xml:space="preserve"> Открытый аукцион может </w:t>
      </w:r>
      <w:proofErr w:type="gramStart"/>
      <w:r w:rsidR="00555A1F" w:rsidRPr="00294385">
        <w:rPr>
          <w:rFonts w:ascii="Times New Roman" w:hAnsi="Times New Roman"/>
          <w:sz w:val="24"/>
          <w:szCs w:val="24"/>
        </w:rPr>
        <w:t>проводится</w:t>
      </w:r>
      <w:proofErr w:type="gramEnd"/>
      <w:r w:rsidR="00555A1F" w:rsidRPr="00294385">
        <w:rPr>
          <w:rFonts w:ascii="Times New Roman" w:hAnsi="Times New Roman"/>
          <w:sz w:val="24"/>
          <w:szCs w:val="24"/>
        </w:rPr>
        <w:t xml:space="preserve"> Заказчиком в случае, когда им однозначно сформулированы подробные требования к закупаемым товарам, работам, услугам, в том числе определен товарный знак закупаемого товара и товаров, которые используются при проведении работ, оказании услуг, определены функциональные характеристики (потребительские свойства) товаров, установлены конкретные требования к результатам работы (услуги);</w:t>
      </w:r>
    </w:p>
    <w:p w:rsidR="00742A38" w:rsidRPr="00294385" w:rsidRDefault="00B970CC" w:rsidP="00742A38">
      <w:pPr>
        <w:tabs>
          <w:tab w:val="left" w:pos="540"/>
        </w:tabs>
        <w:ind w:firstLine="709"/>
        <w:jc w:val="both"/>
        <w:rPr>
          <w:szCs w:val="24"/>
        </w:rPr>
      </w:pPr>
      <w:r w:rsidRPr="00294385">
        <w:rPr>
          <w:szCs w:val="24"/>
        </w:rPr>
        <w:t>13.2.</w:t>
      </w:r>
      <w:r w:rsidR="00555A1F" w:rsidRPr="00294385">
        <w:rPr>
          <w:szCs w:val="24"/>
        </w:rPr>
        <w:t>2</w:t>
      </w:r>
      <w:r w:rsidRPr="00294385">
        <w:rPr>
          <w:szCs w:val="24"/>
        </w:rPr>
        <w:t xml:space="preserve">. </w:t>
      </w:r>
      <w:r w:rsidR="00742A38" w:rsidRPr="00294385">
        <w:rPr>
          <w:szCs w:val="24"/>
        </w:rPr>
        <w:t>Аукционы также могут проводиться в электронной форме на сайте электронной площадки.</w:t>
      </w:r>
    </w:p>
    <w:p w:rsidR="00670985" w:rsidRPr="00294385" w:rsidRDefault="00555A1F" w:rsidP="00742A38">
      <w:pPr>
        <w:autoSpaceDE w:val="0"/>
        <w:ind w:firstLine="709"/>
        <w:jc w:val="both"/>
        <w:rPr>
          <w:szCs w:val="24"/>
        </w:rPr>
      </w:pPr>
      <w:r w:rsidRPr="00294385">
        <w:rPr>
          <w:snapToGrid w:val="0"/>
          <w:szCs w:val="24"/>
        </w:rPr>
        <w:t>13.3.</w:t>
      </w:r>
      <w:r w:rsidR="00742A38" w:rsidRPr="00294385">
        <w:rPr>
          <w:snapToGrid w:val="0"/>
          <w:szCs w:val="24"/>
        </w:rPr>
        <w:t xml:space="preserve"> </w:t>
      </w:r>
      <w:r w:rsidR="00742A38" w:rsidRPr="00294385">
        <w:rPr>
          <w:szCs w:val="24"/>
        </w:rPr>
        <w:t xml:space="preserve">В случаях, если конкурс, аукцион (в том числе в электронной форме)  признан несостоявшимся и договор не заключен с единственным участником, Заказчик вправе объявить о проведении повторной конкурентной процедуры либо по решению Заказчика </w:t>
      </w:r>
      <w:proofErr w:type="gramStart"/>
      <w:r w:rsidR="00742A38" w:rsidRPr="00294385">
        <w:rPr>
          <w:szCs w:val="24"/>
        </w:rPr>
        <w:t>разместить закупку</w:t>
      </w:r>
      <w:proofErr w:type="gramEnd"/>
      <w:r w:rsidR="00742A38" w:rsidRPr="00294385">
        <w:rPr>
          <w:szCs w:val="24"/>
        </w:rPr>
        <w:t xml:space="preserve"> у единственного поставщика на условиях предусмотренных документацией о закупке. При этом цена заключенного договора не должна превышать начальную (максимальную) цену договора (цену лота), указанную в извещении о проведении закупки. Размещение заказа у единственного поставщика производится Заказчиком в соответствии с пунктом 1</w:t>
      </w:r>
      <w:r w:rsidR="00DF18E6" w:rsidRPr="00294385">
        <w:rPr>
          <w:szCs w:val="24"/>
        </w:rPr>
        <w:t>6</w:t>
      </w:r>
      <w:r w:rsidR="00742A38" w:rsidRPr="00294385">
        <w:rPr>
          <w:szCs w:val="24"/>
        </w:rPr>
        <w:t xml:space="preserve"> настоящего Положения. </w:t>
      </w:r>
    </w:p>
    <w:p w:rsidR="00742A38" w:rsidRPr="00294385" w:rsidRDefault="00742A38" w:rsidP="00742A38">
      <w:pPr>
        <w:autoSpaceDE w:val="0"/>
        <w:ind w:firstLine="709"/>
        <w:jc w:val="both"/>
        <w:rPr>
          <w:szCs w:val="24"/>
        </w:rPr>
      </w:pPr>
      <w:r w:rsidRPr="00294385">
        <w:rPr>
          <w:szCs w:val="24"/>
        </w:rPr>
        <w:t>В случае объявления конкурентной процедуры повторно Заказчик вправе изменить условия закупки.</w:t>
      </w:r>
    </w:p>
    <w:p w:rsidR="00E3509A" w:rsidRPr="00B70131" w:rsidRDefault="00B970CC" w:rsidP="00E3509A">
      <w:pPr>
        <w:widowControl w:val="0"/>
        <w:autoSpaceDE w:val="0"/>
        <w:autoSpaceDN w:val="0"/>
        <w:adjustRightInd w:val="0"/>
        <w:ind w:firstLine="709"/>
        <w:jc w:val="both"/>
        <w:outlineLvl w:val="0"/>
        <w:rPr>
          <w:szCs w:val="24"/>
        </w:rPr>
      </w:pPr>
      <w:r w:rsidRPr="00294385">
        <w:rPr>
          <w:szCs w:val="24"/>
        </w:rPr>
        <w:t>13.</w:t>
      </w:r>
      <w:r w:rsidR="00E3509A">
        <w:rPr>
          <w:szCs w:val="24"/>
        </w:rPr>
        <w:t>4</w:t>
      </w:r>
      <w:r w:rsidR="00670985" w:rsidRPr="00294385">
        <w:rPr>
          <w:b/>
          <w:szCs w:val="24"/>
        </w:rPr>
        <w:t xml:space="preserve"> </w:t>
      </w:r>
      <w:r w:rsidR="00E3509A" w:rsidRPr="008F2DDB">
        <w:rPr>
          <w:b/>
        </w:rPr>
        <w:t>Закупка путем проведения запроса котировок</w:t>
      </w:r>
      <w:r w:rsidR="00E3509A">
        <w:rPr>
          <w:b/>
        </w:rPr>
        <w:t xml:space="preserve"> - </w:t>
      </w:r>
      <w:r w:rsidR="00E3509A" w:rsidRPr="00E3509A">
        <w:t>п</w:t>
      </w:r>
      <w:r w:rsidR="00E3509A">
        <w:rPr>
          <w:color w:val="000000"/>
          <w:szCs w:val="24"/>
        </w:rPr>
        <w:t xml:space="preserve">од запросом  котировок понимается </w:t>
      </w:r>
      <w:r w:rsidR="00CA529B">
        <w:rPr>
          <w:color w:val="000000"/>
          <w:szCs w:val="24"/>
        </w:rPr>
        <w:t xml:space="preserve">конкурентный </w:t>
      </w:r>
      <w:r w:rsidR="00E3509A">
        <w:rPr>
          <w:color w:val="000000"/>
          <w:szCs w:val="24"/>
        </w:rPr>
        <w:t xml:space="preserve">способ закупки, при котором информация о потребностях в продукции (товарах, работах, услугах) сообщается неограниченному кругу лиц путем размещения </w:t>
      </w:r>
      <w:r w:rsidR="00E3509A">
        <w:rPr>
          <w:szCs w:val="24"/>
        </w:rPr>
        <w:t xml:space="preserve">на </w:t>
      </w:r>
      <w:r w:rsidR="00E3509A" w:rsidRPr="00294385">
        <w:rPr>
          <w:szCs w:val="24"/>
        </w:rPr>
        <w:t>официальном сайте единой информационной системы в сфере закупок (</w:t>
      </w:r>
      <w:hyperlink r:id="rId40" w:history="1">
        <w:r w:rsidR="00E3509A" w:rsidRPr="00294385">
          <w:rPr>
            <w:rStyle w:val="a5"/>
            <w:color w:val="auto"/>
            <w:szCs w:val="24"/>
          </w:rPr>
          <w:t>www.zakupki.gov.ru</w:t>
        </w:r>
      </w:hyperlink>
      <w:r w:rsidR="00E3509A" w:rsidRPr="00294385">
        <w:rPr>
          <w:szCs w:val="24"/>
        </w:rPr>
        <w:t>)</w:t>
      </w:r>
      <w:r w:rsidR="00E3509A" w:rsidRPr="00B70131">
        <w:rPr>
          <w:szCs w:val="24"/>
        </w:rPr>
        <w:t xml:space="preserve"> </w:t>
      </w:r>
      <w:r w:rsidR="00E3509A">
        <w:rPr>
          <w:color w:val="000000"/>
          <w:szCs w:val="24"/>
        </w:rPr>
        <w:lastRenderedPageBreak/>
        <w:t xml:space="preserve">извещения о проведении запроса котировок и </w:t>
      </w:r>
      <w:proofErr w:type="gramStart"/>
      <w:r w:rsidR="00E3509A">
        <w:rPr>
          <w:color w:val="000000"/>
          <w:szCs w:val="24"/>
        </w:rPr>
        <w:t>победителем</w:t>
      </w:r>
      <w:proofErr w:type="gramEnd"/>
      <w:r w:rsidR="00E3509A">
        <w:rPr>
          <w:color w:val="000000"/>
          <w:szCs w:val="24"/>
        </w:rPr>
        <w:t xml:space="preserve"> в котором признается участник закупки, предложивший наиболее низкую цену договора на продукцию (товары, работы, услуги) при условии приемлемого для Заказчика срока и условий поставки.</w:t>
      </w:r>
      <w:r w:rsidR="00E3509A" w:rsidRPr="00C71C53">
        <w:t xml:space="preserve"> </w:t>
      </w:r>
    </w:p>
    <w:p w:rsidR="00B970CC" w:rsidRPr="00294385" w:rsidRDefault="00E3509A" w:rsidP="00742A38">
      <w:pPr>
        <w:autoSpaceDE w:val="0"/>
        <w:ind w:firstLine="709"/>
        <w:jc w:val="both"/>
        <w:rPr>
          <w:szCs w:val="24"/>
        </w:rPr>
      </w:pPr>
      <w:r w:rsidRPr="00E3509A">
        <w:rPr>
          <w:szCs w:val="24"/>
        </w:rPr>
        <w:t>13.5</w:t>
      </w:r>
      <w:r>
        <w:rPr>
          <w:b/>
          <w:szCs w:val="24"/>
        </w:rPr>
        <w:t xml:space="preserve"> </w:t>
      </w:r>
      <w:r w:rsidR="00670985" w:rsidRPr="00294385">
        <w:rPr>
          <w:b/>
          <w:szCs w:val="24"/>
        </w:rPr>
        <w:t>Закупка у единственного источника</w:t>
      </w:r>
      <w:r w:rsidR="00670985" w:rsidRPr="00294385">
        <w:rPr>
          <w:szCs w:val="24"/>
        </w:rPr>
        <w:t xml:space="preserve"> (подрядчика, исполнителя) - </w:t>
      </w:r>
      <w:r w:rsidR="00670985" w:rsidRPr="00294385">
        <w:rPr>
          <w:szCs w:val="24"/>
          <w:lang w:bidi="ru-RU"/>
        </w:rPr>
        <w:t xml:space="preserve">это </w:t>
      </w:r>
      <w:r w:rsidR="00CA529B">
        <w:rPr>
          <w:szCs w:val="24"/>
          <w:lang w:bidi="ru-RU"/>
        </w:rPr>
        <w:t xml:space="preserve">неконкурентный </w:t>
      </w:r>
      <w:r w:rsidR="00670985" w:rsidRPr="00294385">
        <w:rPr>
          <w:szCs w:val="24"/>
          <w:lang w:bidi="ru-RU"/>
        </w:rPr>
        <w:t xml:space="preserve">способ закупки, при котором договор заключается с конкретным поставщиком (подрядчиком, исполнителем) без использования </w:t>
      </w:r>
      <w:r w:rsidR="00670985" w:rsidRPr="00294385">
        <w:rPr>
          <w:szCs w:val="24"/>
        </w:rPr>
        <w:t>конкурентных процедур в случаях, предусмотренным настоящим Положением.</w:t>
      </w:r>
      <w:r w:rsidR="00CA529B">
        <w:rPr>
          <w:szCs w:val="24"/>
        </w:rPr>
        <w:t xml:space="preserve"> </w:t>
      </w:r>
    </w:p>
    <w:p w:rsidR="008B0767" w:rsidRPr="00CA529B" w:rsidRDefault="008B0767" w:rsidP="00CA529B">
      <w:pPr>
        <w:pStyle w:val="ConsPlusNormal"/>
        <w:ind w:firstLine="540"/>
        <w:jc w:val="both"/>
        <w:rPr>
          <w:rStyle w:val="af"/>
          <w:rFonts w:ascii="Times New Roman" w:hAnsi="Times New Roman" w:cs="Times New Roman"/>
          <w:b w:val="0"/>
          <w:color w:val="000000"/>
          <w:sz w:val="24"/>
          <w:szCs w:val="24"/>
        </w:rPr>
      </w:pPr>
      <w:r w:rsidRPr="00CA529B">
        <w:rPr>
          <w:rStyle w:val="af"/>
          <w:rFonts w:ascii="Times New Roman" w:hAnsi="Times New Roman" w:cs="Times New Roman"/>
          <w:b w:val="0"/>
          <w:color w:val="000000"/>
          <w:sz w:val="24"/>
          <w:szCs w:val="24"/>
        </w:rPr>
        <w:t>При описании в документации о конкурентной закупке предмета закупки заказчик руководствуется  следующими правилами:</w:t>
      </w:r>
    </w:p>
    <w:p w:rsidR="008B0767" w:rsidRPr="00CA529B" w:rsidRDefault="008B0767" w:rsidP="00CA529B">
      <w:pPr>
        <w:pStyle w:val="ConsPlusNormal"/>
        <w:ind w:firstLine="540"/>
        <w:jc w:val="both"/>
        <w:rPr>
          <w:rStyle w:val="af"/>
          <w:rFonts w:ascii="Times New Roman" w:hAnsi="Times New Roman" w:cs="Times New Roman"/>
          <w:b w:val="0"/>
          <w:color w:val="000000"/>
          <w:sz w:val="24"/>
          <w:szCs w:val="24"/>
        </w:rPr>
      </w:pPr>
      <w:r w:rsidRPr="00CA529B">
        <w:rPr>
          <w:rStyle w:val="af"/>
          <w:rFonts w:ascii="Times New Roman" w:hAnsi="Times New Roman" w:cs="Times New Roman"/>
          <w:b w:val="0"/>
          <w:color w:val="000000"/>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8B0767" w:rsidRPr="00CA529B" w:rsidRDefault="008B0767" w:rsidP="00CA529B">
      <w:pPr>
        <w:pStyle w:val="ConsPlusNormal"/>
        <w:ind w:firstLine="540"/>
        <w:jc w:val="both"/>
        <w:rPr>
          <w:rStyle w:val="af"/>
          <w:rFonts w:ascii="Times New Roman" w:hAnsi="Times New Roman" w:cs="Times New Roman"/>
          <w:b w:val="0"/>
          <w:color w:val="000000"/>
          <w:sz w:val="24"/>
          <w:szCs w:val="24"/>
        </w:rPr>
      </w:pPr>
      <w:proofErr w:type="gramStart"/>
      <w:r w:rsidRPr="00CA529B">
        <w:rPr>
          <w:rStyle w:val="af"/>
          <w:rFonts w:ascii="Times New Roman" w:hAnsi="Times New Roman" w:cs="Times New Roman"/>
          <w:b w:val="0"/>
          <w:color w:val="000000"/>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CA529B">
        <w:rPr>
          <w:rStyle w:val="af"/>
          <w:rFonts w:ascii="Times New Roman" w:hAnsi="Times New Roman" w:cs="Times New Roman"/>
          <w:b w:val="0"/>
          <w:color w:val="000000"/>
          <w:sz w:val="24"/>
          <w:szCs w:val="24"/>
        </w:rPr>
        <w:t xml:space="preserve"> описание указанных характеристик предмета закупки;</w:t>
      </w:r>
    </w:p>
    <w:p w:rsidR="008B0767" w:rsidRPr="00CA529B" w:rsidRDefault="008B0767" w:rsidP="00CA529B">
      <w:pPr>
        <w:pStyle w:val="ConsPlusNormal"/>
        <w:ind w:firstLine="540"/>
        <w:jc w:val="both"/>
        <w:rPr>
          <w:rStyle w:val="af"/>
          <w:rFonts w:ascii="Times New Roman" w:hAnsi="Times New Roman" w:cs="Times New Roman"/>
          <w:b w:val="0"/>
          <w:color w:val="000000"/>
          <w:sz w:val="24"/>
          <w:szCs w:val="24"/>
        </w:rPr>
      </w:pPr>
      <w:r w:rsidRPr="00CA529B">
        <w:rPr>
          <w:rStyle w:val="af"/>
          <w:rFonts w:ascii="Times New Roman" w:hAnsi="Times New Roman" w:cs="Times New Roman"/>
          <w:b w:val="0"/>
          <w:color w:val="000000"/>
          <w:sz w:val="24"/>
          <w:szCs w:val="2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8B0767" w:rsidRPr="00CA529B" w:rsidRDefault="008B0767" w:rsidP="00CA529B">
      <w:pPr>
        <w:pStyle w:val="ConsPlusNormal"/>
        <w:ind w:firstLine="540"/>
        <w:jc w:val="both"/>
        <w:rPr>
          <w:rStyle w:val="af"/>
          <w:rFonts w:ascii="Times New Roman" w:hAnsi="Times New Roman" w:cs="Times New Roman"/>
          <w:b w:val="0"/>
          <w:color w:val="000000"/>
          <w:sz w:val="24"/>
          <w:szCs w:val="24"/>
        </w:rPr>
      </w:pPr>
      <w:r w:rsidRPr="00CA529B">
        <w:rPr>
          <w:rStyle w:val="af"/>
          <w:rFonts w:ascii="Times New Roman" w:hAnsi="Times New Roman" w:cs="Times New Roman"/>
          <w:b w:val="0"/>
          <w:color w:val="000000"/>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8B0767" w:rsidRPr="00CA529B" w:rsidRDefault="008B0767" w:rsidP="00CA529B">
      <w:pPr>
        <w:pStyle w:val="ConsPlusNormal"/>
        <w:ind w:firstLine="540"/>
        <w:jc w:val="both"/>
        <w:rPr>
          <w:rStyle w:val="af"/>
          <w:rFonts w:ascii="Times New Roman" w:hAnsi="Times New Roman" w:cs="Times New Roman"/>
          <w:b w:val="0"/>
          <w:color w:val="000000"/>
          <w:sz w:val="24"/>
          <w:szCs w:val="24"/>
        </w:rPr>
      </w:pPr>
      <w:r w:rsidRPr="00CA529B">
        <w:rPr>
          <w:rStyle w:val="af"/>
          <w:rFonts w:ascii="Times New Roman" w:hAnsi="Times New Roman" w:cs="Times New Roman"/>
          <w:b w:val="0"/>
          <w:color w:val="000000"/>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8B0767" w:rsidRPr="00CA529B" w:rsidRDefault="008B0767" w:rsidP="00CA529B">
      <w:pPr>
        <w:keepNext/>
        <w:ind w:firstLine="708"/>
        <w:jc w:val="both"/>
        <w:rPr>
          <w:rStyle w:val="af"/>
          <w:b w:val="0"/>
          <w:color w:val="000000"/>
          <w:szCs w:val="24"/>
        </w:rPr>
      </w:pPr>
      <w:r w:rsidRPr="00CA529B">
        <w:rPr>
          <w:rStyle w:val="af"/>
          <w:b w:val="0"/>
          <w:color w:val="000000"/>
          <w:szCs w:val="24"/>
        </w:rPr>
        <w:t>в) закупок товаров, необходимых для исполнения государственного или муниципального контракта;</w:t>
      </w:r>
    </w:p>
    <w:p w:rsidR="008B0767" w:rsidRPr="00CA529B" w:rsidRDefault="008B0767" w:rsidP="00CA529B">
      <w:pPr>
        <w:keepNext/>
        <w:ind w:firstLine="708"/>
        <w:jc w:val="both"/>
        <w:rPr>
          <w:rStyle w:val="af"/>
          <w:b w:val="0"/>
          <w:color w:val="000000"/>
          <w:szCs w:val="24"/>
        </w:rPr>
      </w:pPr>
      <w:proofErr w:type="gramStart"/>
      <w:r w:rsidRPr="00CA529B">
        <w:rPr>
          <w:rStyle w:val="af"/>
          <w:b w:val="0"/>
          <w:color w:val="000000"/>
          <w:szCs w:val="24"/>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РФ или условиями договоров юридических лиц, указанных в части 2 статьи 1 Закона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B970CC" w:rsidRDefault="00B970CC">
      <w:pPr>
        <w:widowControl w:val="0"/>
        <w:autoSpaceDE w:val="0"/>
        <w:autoSpaceDN w:val="0"/>
        <w:adjustRightInd w:val="0"/>
        <w:jc w:val="center"/>
        <w:outlineLvl w:val="0"/>
        <w:rPr>
          <w:b/>
        </w:rPr>
      </w:pPr>
    </w:p>
    <w:p w:rsidR="005909CF" w:rsidRPr="00294385" w:rsidRDefault="005909CF">
      <w:pPr>
        <w:widowControl w:val="0"/>
        <w:autoSpaceDE w:val="0"/>
        <w:autoSpaceDN w:val="0"/>
        <w:adjustRightInd w:val="0"/>
        <w:jc w:val="center"/>
        <w:outlineLvl w:val="0"/>
        <w:rPr>
          <w:b/>
        </w:rPr>
      </w:pPr>
    </w:p>
    <w:p w:rsidR="00A17485" w:rsidRPr="00294385" w:rsidRDefault="00DA6B30">
      <w:pPr>
        <w:widowControl w:val="0"/>
        <w:autoSpaceDE w:val="0"/>
        <w:autoSpaceDN w:val="0"/>
        <w:adjustRightInd w:val="0"/>
        <w:jc w:val="center"/>
        <w:outlineLvl w:val="0"/>
        <w:rPr>
          <w:b/>
        </w:rPr>
      </w:pPr>
      <w:r w:rsidRPr="00294385">
        <w:rPr>
          <w:b/>
        </w:rPr>
        <w:t>1</w:t>
      </w:r>
      <w:r w:rsidR="00B970CC" w:rsidRPr="00294385">
        <w:rPr>
          <w:b/>
        </w:rPr>
        <w:t>4</w:t>
      </w:r>
      <w:r w:rsidR="00A17485" w:rsidRPr="00294385">
        <w:rPr>
          <w:b/>
        </w:rPr>
        <w:t>. Закупка путем проведения конкурса</w:t>
      </w:r>
    </w:p>
    <w:p w:rsidR="00A17485" w:rsidRPr="00294385" w:rsidRDefault="00A17485">
      <w:pPr>
        <w:widowControl w:val="0"/>
        <w:autoSpaceDE w:val="0"/>
        <w:autoSpaceDN w:val="0"/>
        <w:adjustRightInd w:val="0"/>
        <w:ind w:firstLine="540"/>
        <w:jc w:val="both"/>
        <w:rPr>
          <w:b/>
        </w:rPr>
      </w:pPr>
    </w:p>
    <w:p w:rsidR="00A17485" w:rsidRPr="00294385" w:rsidRDefault="00DA6B30" w:rsidP="006B505E">
      <w:pPr>
        <w:widowControl w:val="0"/>
        <w:autoSpaceDE w:val="0"/>
        <w:autoSpaceDN w:val="0"/>
        <w:adjustRightInd w:val="0"/>
        <w:ind w:firstLine="540"/>
        <w:outlineLvl w:val="1"/>
        <w:rPr>
          <w:b/>
        </w:rPr>
      </w:pPr>
      <w:bookmarkStart w:id="29" w:name="Par312"/>
      <w:bookmarkEnd w:id="29"/>
      <w:r w:rsidRPr="00294385">
        <w:rPr>
          <w:b/>
        </w:rPr>
        <w:t>1</w:t>
      </w:r>
      <w:r w:rsidR="00B970CC" w:rsidRPr="00294385">
        <w:rPr>
          <w:b/>
        </w:rPr>
        <w:t>4</w:t>
      </w:r>
      <w:r w:rsidR="00A17485" w:rsidRPr="00294385">
        <w:rPr>
          <w:b/>
        </w:rPr>
        <w:t>.1. Конкурс на право заключения договора</w:t>
      </w:r>
      <w:r w:rsidR="00A07F07" w:rsidRPr="00294385">
        <w:rPr>
          <w:b/>
        </w:rPr>
        <w:t>.</w:t>
      </w:r>
    </w:p>
    <w:p w:rsidR="00A17485" w:rsidRPr="00294385" w:rsidRDefault="00DA6B30">
      <w:pPr>
        <w:widowControl w:val="0"/>
        <w:autoSpaceDE w:val="0"/>
        <w:autoSpaceDN w:val="0"/>
        <w:adjustRightInd w:val="0"/>
        <w:ind w:firstLine="540"/>
        <w:jc w:val="both"/>
      </w:pPr>
      <w:r w:rsidRPr="00294385">
        <w:t>1</w:t>
      </w:r>
      <w:r w:rsidR="00B970CC" w:rsidRPr="00294385">
        <w:t>4</w:t>
      </w:r>
      <w:r w:rsidR="00A17485" w:rsidRPr="00294385">
        <w:t xml:space="preserve">.1.1. Закупка товаров, работ, услуг осуществляется путем проведения конкурса на основании конкретных потребностей Заказчика, когда он для выбора наилучших условий исполнения договора использует несколько критериев оценки заявок на участие в конкурсе, предусмотренных </w:t>
      </w:r>
      <w:hyperlink w:anchor="Par357" w:history="1">
        <w:r w:rsidR="00A17485" w:rsidRPr="00294385">
          <w:t xml:space="preserve">п. </w:t>
        </w:r>
        <w:r w:rsidRPr="00294385">
          <w:t>1</w:t>
        </w:r>
        <w:r w:rsidR="006B505E" w:rsidRPr="00294385">
          <w:t>4</w:t>
        </w:r>
        <w:r w:rsidR="00A17485" w:rsidRPr="00294385">
          <w:t>.4</w:t>
        </w:r>
      </w:hyperlink>
      <w:r w:rsidR="00A17485" w:rsidRPr="00294385">
        <w:t xml:space="preserve"> настоящего Положения.</w:t>
      </w:r>
    </w:p>
    <w:p w:rsidR="00A17485" w:rsidRPr="00294385" w:rsidRDefault="00DA6B30">
      <w:pPr>
        <w:widowControl w:val="0"/>
        <w:autoSpaceDE w:val="0"/>
        <w:autoSpaceDN w:val="0"/>
        <w:adjustRightInd w:val="0"/>
        <w:ind w:firstLine="540"/>
        <w:jc w:val="both"/>
      </w:pPr>
      <w:r w:rsidRPr="00294385">
        <w:t>1</w:t>
      </w:r>
      <w:r w:rsidR="00B970CC" w:rsidRPr="00294385">
        <w:t>4</w:t>
      </w:r>
      <w:r w:rsidR="00A17485" w:rsidRPr="00294385">
        <w:t>.1.2. Взимание с участников закупки платы за участие в конкурсе не допускается.</w:t>
      </w:r>
    </w:p>
    <w:p w:rsidR="00A17485" w:rsidRPr="00294385" w:rsidRDefault="00DA6B30" w:rsidP="0093388E">
      <w:pPr>
        <w:autoSpaceDE w:val="0"/>
        <w:autoSpaceDN w:val="0"/>
        <w:adjustRightInd w:val="0"/>
        <w:ind w:firstLine="540"/>
        <w:jc w:val="both"/>
        <w:rPr>
          <w:szCs w:val="24"/>
        </w:rPr>
      </w:pPr>
      <w:r w:rsidRPr="00294385">
        <w:t>1</w:t>
      </w:r>
      <w:r w:rsidR="00B970CC" w:rsidRPr="00294385">
        <w:t>4</w:t>
      </w:r>
      <w:r w:rsidR="00A17485" w:rsidRPr="00294385">
        <w:t>.1.3. Извещение о проведении конкурса и конкурсная документация размещаются Заказ</w:t>
      </w:r>
      <w:r w:rsidR="00A11D01" w:rsidRPr="00294385">
        <w:t xml:space="preserve">чиком </w:t>
      </w:r>
      <w:r w:rsidR="0093388E" w:rsidRPr="00294385">
        <w:rPr>
          <w:szCs w:val="24"/>
        </w:rPr>
        <w:t xml:space="preserve">на </w:t>
      </w:r>
      <w:r w:rsidR="00A11D01" w:rsidRPr="00294385">
        <w:rPr>
          <w:szCs w:val="24"/>
        </w:rPr>
        <w:t>официальном сайте единой информационной системы в сфере закупок</w:t>
      </w:r>
      <w:r w:rsidR="0093388E" w:rsidRPr="00294385">
        <w:rPr>
          <w:szCs w:val="24"/>
        </w:rPr>
        <w:t xml:space="preserve"> (</w:t>
      </w:r>
      <w:hyperlink r:id="rId41" w:history="1">
        <w:r w:rsidR="0093388E" w:rsidRPr="00294385">
          <w:rPr>
            <w:rStyle w:val="a5"/>
            <w:color w:val="auto"/>
            <w:szCs w:val="24"/>
          </w:rPr>
          <w:t>www.zakupki.gov.ru</w:t>
        </w:r>
      </w:hyperlink>
      <w:r w:rsidR="0093388E" w:rsidRPr="00294385">
        <w:rPr>
          <w:szCs w:val="24"/>
        </w:rPr>
        <w:t xml:space="preserve">) </w:t>
      </w:r>
      <w:r w:rsidR="00A17485" w:rsidRPr="00294385">
        <w:t>не менее чем за 20 дней до дня окончания срока подачи заявок на участие в конкурсе</w:t>
      </w:r>
      <w:r w:rsidR="00CE3B8E" w:rsidRPr="00294385">
        <w:t>.</w:t>
      </w:r>
    </w:p>
    <w:p w:rsidR="00A17485" w:rsidRPr="00294385" w:rsidRDefault="00DA6B30" w:rsidP="006B505E">
      <w:pPr>
        <w:widowControl w:val="0"/>
        <w:autoSpaceDE w:val="0"/>
        <w:autoSpaceDN w:val="0"/>
        <w:adjustRightInd w:val="0"/>
        <w:ind w:firstLine="540"/>
        <w:jc w:val="both"/>
        <w:outlineLvl w:val="1"/>
        <w:rPr>
          <w:b/>
        </w:rPr>
      </w:pPr>
      <w:bookmarkStart w:id="30" w:name="Par318"/>
      <w:bookmarkEnd w:id="30"/>
      <w:r w:rsidRPr="00294385">
        <w:rPr>
          <w:b/>
        </w:rPr>
        <w:t>1</w:t>
      </w:r>
      <w:r w:rsidR="00B970CC" w:rsidRPr="00294385">
        <w:rPr>
          <w:b/>
        </w:rPr>
        <w:t>4</w:t>
      </w:r>
      <w:r w:rsidR="00A17485" w:rsidRPr="00294385">
        <w:rPr>
          <w:b/>
        </w:rPr>
        <w:t>.2. Извещение о проведении конкурса</w:t>
      </w:r>
    </w:p>
    <w:p w:rsidR="00A17485" w:rsidRPr="00294385" w:rsidRDefault="00DA6B30">
      <w:pPr>
        <w:widowControl w:val="0"/>
        <w:autoSpaceDE w:val="0"/>
        <w:autoSpaceDN w:val="0"/>
        <w:adjustRightInd w:val="0"/>
        <w:ind w:firstLine="540"/>
        <w:jc w:val="both"/>
      </w:pPr>
      <w:r w:rsidRPr="00294385">
        <w:t>1</w:t>
      </w:r>
      <w:r w:rsidR="00B970CC" w:rsidRPr="00294385">
        <w:t>4</w:t>
      </w:r>
      <w:r w:rsidR="00A17485" w:rsidRPr="00294385">
        <w:t>.2.1. В извещении о проведении конкурса должны быть указаны следующие сведения:</w:t>
      </w:r>
    </w:p>
    <w:p w:rsidR="00A17485" w:rsidRPr="00294385" w:rsidRDefault="00A17485">
      <w:pPr>
        <w:widowControl w:val="0"/>
        <w:autoSpaceDE w:val="0"/>
        <w:autoSpaceDN w:val="0"/>
        <w:adjustRightInd w:val="0"/>
        <w:ind w:firstLine="540"/>
        <w:jc w:val="both"/>
      </w:pPr>
      <w:r w:rsidRPr="00294385">
        <w:t>1) способ закупки (конкурс);</w:t>
      </w:r>
    </w:p>
    <w:p w:rsidR="00A17485" w:rsidRPr="00294385" w:rsidRDefault="00A17485">
      <w:pPr>
        <w:widowControl w:val="0"/>
        <w:autoSpaceDE w:val="0"/>
        <w:autoSpaceDN w:val="0"/>
        <w:adjustRightInd w:val="0"/>
        <w:ind w:firstLine="540"/>
        <w:jc w:val="both"/>
      </w:pPr>
      <w:r w:rsidRPr="00294385">
        <w:t>2) наименование, место нахождения, почтовый адрес, адрес электронной почты, номер контактного телефона Заказчика;</w:t>
      </w:r>
    </w:p>
    <w:p w:rsidR="00A17485" w:rsidRPr="00294385" w:rsidRDefault="00A17485">
      <w:pPr>
        <w:widowControl w:val="0"/>
        <w:autoSpaceDE w:val="0"/>
        <w:autoSpaceDN w:val="0"/>
        <w:adjustRightInd w:val="0"/>
        <w:ind w:firstLine="540"/>
        <w:jc w:val="both"/>
      </w:pPr>
      <w:r w:rsidRPr="00294385">
        <w:lastRenderedPageBreak/>
        <w:t>3) предмет договора с указанием количества поставляемого товара, объема выполняемых работ, оказываемых услуг;</w:t>
      </w:r>
    </w:p>
    <w:p w:rsidR="00A17485" w:rsidRPr="00294385" w:rsidRDefault="00A17485">
      <w:pPr>
        <w:widowControl w:val="0"/>
        <w:autoSpaceDE w:val="0"/>
        <w:autoSpaceDN w:val="0"/>
        <w:adjustRightInd w:val="0"/>
        <w:ind w:firstLine="540"/>
        <w:jc w:val="both"/>
      </w:pPr>
      <w:r w:rsidRPr="00294385">
        <w:t>4) место поставки товара, выполнения работ, оказания услуг;</w:t>
      </w:r>
    </w:p>
    <w:p w:rsidR="00A17485" w:rsidRPr="00294385" w:rsidRDefault="00A17485">
      <w:pPr>
        <w:widowControl w:val="0"/>
        <w:autoSpaceDE w:val="0"/>
        <w:autoSpaceDN w:val="0"/>
        <w:adjustRightInd w:val="0"/>
        <w:ind w:firstLine="540"/>
        <w:jc w:val="both"/>
      </w:pPr>
      <w:r w:rsidRPr="00294385">
        <w:t>5) сведения о начальной (максимальной) цене договора (цене лота);</w:t>
      </w:r>
    </w:p>
    <w:p w:rsidR="00A17485" w:rsidRPr="00294385" w:rsidRDefault="00A17485">
      <w:pPr>
        <w:widowControl w:val="0"/>
        <w:autoSpaceDE w:val="0"/>
        <w:autoSpaceDN w:val="0"/>
        <w:adjustRightInd w:val="0"/>
        <w:ind w:firstLine="540"/>
        <w:jc w:val="both"/>
      </w:pPr>
      <w:r w:rsidRPr="00294385">
        <w:t>6) срок, место и порядок пред</w:t>
      </w:r>
      <w:r w:rsidR="0055026F" w:rsidRPr="00294385">
        <w:t>о</w:t>
      </w:r>
      <w:r w:rsidRPr="00294385">
        <w:t>ставления конкурсной документации (в том числе ссылка на адрес сайта в информационно-телекоммуникационной сети Интернет);</w:t>
      </w:r>
    </w:p>
    <w:p w:rsidR="00A17485" w:rsidRPr="00294385" w:rsidRDefault="00A17485">
      <w:pPr>
        <w:widowControl w:val="0"/>
        <w:autoSpaceDE w:val="0"/>
        <w:autoSpaceDN w:val="0"/>
        <w:adjustRightInd w:val="0"/>
        <w:ind w:firstLine="540"/>
        <w:jc w:val="both"/>
      </w:pPr>
      <w:r w:rsidRPr="00294385">
        <w:t>7) место, дата и время вскрытия конвертов с заявками участников закупки;</w:t>
      </w:r>
    </w:p>
    <w:p w:rsidR="00A17485" w:rsidRPr="00294385" w:rsidRDefault="00A17485">
      <w:pPr>
        <w:widowControl w:val="0"/>
        <w:autoSpaceDE w:val="0"/>
        <w:autoSpaceDN w:val="0"/>
        <w:adjustRightInd w:val="0"/>
        <w:ind w:firstLine="540"/>
        <w:jc w:val="both"/>
      </w:pPr>
      <w:r w:rsidRPr="00294385">
        <w:t>8) место, дата и время рассмотрения предложений участников закупки и подведения итогов конкурса;</w:t>
      </w:r>
    </w:p>
    <w:p w:rsidR="00A17485" w:rsidRPr="00294385" w:rsidRDefault="00A17485">
      <w:pPr>
        <w:widowControl w:val="0"/>
        <w:autoSpaceDE w:val="0"/>
        <w:autoSpaceDN w:val="0"/>
        <w:adjustRightInd w:val="0"/>
        <w:ind w:firstLine="540"/>
        <w:jc w:val="both"/>
      </w:pPr>
      <w:r w:rsidRPr="00294385">
        <w:t>9) иные условия проведения процедуры закупки.</w:t>
      </w:r>
    </w:p>
    <w:p w:rsidR="00A17485" w:rsidRPr="00294385" w:rsidRDefault="00A17485">
      <w:pPr>
        <w:widowControl w:val="0"/>
        <w:autoSpaceDE w:val="0"/>
        <w:autoSpaceDN w:val="0"/>
        <w:adjustRightInd w:val="0"/>
        <w:ind w:firstLine="540"/>
        <w:jc w:val="both"/>
      </w:pPr>
      <w:r w:rsidRPr="00294385">
        <w:t>К извещению о проведении конкурса должен прилагаться проект договора, являющийся неотъемлемой частью извещения о закупке.</w:t>
      </w:r>
    </w:p>
    <w:p w:rsidR="00487580" w:rsidRPr="00294385" w:rsidRDefault="00DA6B30">
      <w:pPr>
        <w:widowControl w:val="0"/>
        <w:autoSpaceDE w:val="0"/>
        <w:autoSpaceDN w:val="0"/>
        <w:adjustRightInd w:val="0"/>
        <w:ind w:firstLine="540"/>
        <w:jc w:val="both"/>
      </w:pPr>
      <w:r w:rsidRPr="00294385">
        <w:t>1</w:t>
      </w:r>
      <w:r w:rsidR="00B970CC" w:rsidRPr="00294385">
        <w:t>4</w:t>
      </w:r>
      <w:r w:rsidR="00A17485" w:rsidRPr="00294385">
        <w:t xml:space="preserve">.2.2. Извещение о проведении конкурса является неотъемлемой частью конкурсной документации. Сведения, содержащиеся в извещении о проведении конкурса, должны соответствовать сведениям, указанным в конкурсной документации. </w:t>
      </w:r>
    </w:p>
    <w:p w:rsidR="00A17485" w:rsidRPr="00294385" w:rsidRDefault="00DA6B30" w:rsidP="0093388E">
      <w:pPr>
        <w:autoSpaceDE w:val="0"/>
        <w:autoSpaceDN w:val="0"/>
        <w:adjustRightInd w:val="0"/>
        <w:ind w:firstLine="540"/>
        <w:jc w:val="both"/>
        <w:rPr>
          <w:szCs w:val="24"/>
        </w:rPr>
      </w:pPr>
      <w:r w:rsidRPr="00294385">
        <w:t>1</w:t>
      </w:r>
      <w:r w:rsidR="00B970CC" w:rsidRPr="00294385">
        <w:t>4</w:t>
      </w:r>
      <w:r w:rsidR="00A17485" w:rsidRPr="00294385">
        <w:t xml:space="preserve">.2.3. Изменения, вносимые в извещение о проведении конкурса, размещаются Заказчиком  </w:t>
      </w:r>
      <w:r w:rsidR="0093388E" w:rsidRPr="00294385">
        <w:rPr>
          <w:szCs w:val="24"/>
        </w:rPr>
        <w:t xml:space="preserve">на </w:t>
      </w:r>
      <w:r w:rsidR="00A11D01" w:rsidRPr="00294385">
        <w:rPr>
          <w:szCs w:val="24"/>
        </w:rPr>
        <w:t>официальном сайте единой информационной системы в сфере закупок</w:t>
      </w:r>
      <w:r w:rsidR="0093388E" w:rsidRPr="00294385">
        <w:rPr>
          <w:szCs w:val="24"/>
        </w:rPr>
        <w:t xml:space="preserve"> (</w:t>
      </w:r>
      <w:hyperlink r:id="rId42" w:history="1">
        <w:r w:rsidR="0093388E" w:rsidRPr="00294385">
          <w:rPr>
            <w:rStyle w:val="a5"/>
            <w:color w:val="auto"/>
            <w:szCs w:val="24"/>
          </w:rPr>
          <w:t>www.zakupki.gov.ru</w:t>
        </w:r>
      </w:hyperlink>
      <w:r w:rsidR="0093388E" w:rsidRPr="00294385">
        <w:rPr>
          <w:szCs w:val="24"/>
        </w:rPr>
        <w:t xml:space="preserve">) </w:t>
      </w:r>
      <w:r w:rsidR="00A17485" w:rsidRPr="00294385">
        <w:t xml:space="preserve">не позднее </w:t>
      </w:r>
      <w:r w:rsidR="00A07F07" w:rsidRPr="00294385">
        <w:t>3</w:t>
      </w:r>
      <w:r w:rsidR="00A17485" w:rsidRPr="00294385">
        <w:t xml:space="preserve"> дней со дня принятия решения о внесении указанных изменений. Изменение предмета конкурса не допускается. Если изменения в извещение о закупке внесены Заказчиком </w:t>
      </w:r>
      <w:proofErr w:type="gramStart"/>
      <w:r w:rsidR="00A17485" w:rsidRPr="00294385">
        <w:t>позднее</w:t>
      </w:r>
      <w:proofErr w:type="gramEnd"/>
      <w:r w:rsidR="00A17485" w:rsidRPr="00294385">
        <w:t xml:space="preserve">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w:t>
      </w:r>
      <w:r w:rsidR="0093388E" w:rsidRPr="00294385">
        <w:rPr>
          <w:szCs w:val="24"/>
        </w:rPr>
        <w:t xml:space="preserve">на </w:t>
      </w:r>
      <w:r w:rsidR="00A11D01" w:rsidRPr="00294385">
        <w:rPr>
          <w:szCs w:val="24"/>
        </w:rPr>
        <w:t>официальном сайте единой информационной системы в сфере закупок</w:t>
      </w:r>
      <w:r w:rsidR="0093388E" w:rsidRPr="00294385">
        <w:rPr>
          <w:szCs w:val="24"/>
        </w:rPr>
        <w:t xml:space="preserve"> (</w:t>
      </w:r>
      <w:hyperlink r:id="rId43" w:history="1">
        <w:r w:rsidR="0093388E" w:rsidRPr="00294385">
          <w:rPr>
            <w:rStyle w:val="a5"/>
            <w:color w:val="auto"/>
            <w:szCs w:val="24"/>
          </w:rPr>
          <w:t>www.zakupki.gov.ru</w:t>
        </w:r>
      </w:hyperlink>
      <w:r w:rsidR="0093388E" w:rsidRPr="00294385">
        <w:rPr>
          <w:szCs w:val="24"/>
        </w:rPr>
        <w:t xml:space="preserve">) </w:t>
      </w:r>
      <w:r w:rsidR="00A17485" w:rsidRPr="00294385">
        <w:t>до даты окончания подачи заявок он составлял не менее 15 дней.</w:t>
      </w:r>
    </w:p>
    <w:p w:rsidR="00A17485" w:rsidRPr="00294385" w:rsidRDefault="00A17485">
      <w:pPr>
        <w:widowControl w:val="0"/>
        <w:autoSpaceDE w:val="0"/>
        <w:autoSpaceDN w:val="0"/>
        <w:adjustRightInd w:val="0"/>
        <w:ind w:firstLine="540"/>
        <w:jc w:val="both"/>
      </w:pPr>
    </w:p>
    <w:p w:rsidR="00A17485" w:rsidRPr="00294385" w:rsidRDefault="00DA6B30" w:rsidP="006B505E">
      <w:pPr>
        <w:widowControl w:val="0"/>
        <w:autoSpaceDE w:val="0"/>
        <w:autoSpaceDN w:val="0"/>
        <w:adjustRightInd w:val="0"/>
        <w:ind w:firstLine="540"/>
        <w:outlineLvl w:val="1"/>
      </w:pPr>
      <w:bookmarkStart w:id="31" w:name="Par334"/>
      <w:bookmarkEnd w:id="31"/>
      <w:r w:rsidRPr="00294385">
        <w:rPr>
          <w:b/>
        </w:rPr>
        <w:t>1</w:t>
      </w:r>
      <w:r w:rsidR="00B970CC" w:rsidRPr="00294385">
        <w:rPr>
          <w:b/>
        </w:rPr>
        <w:t>4</w:t>
      </w:r>
      <w:r w:rsidR="00A17485" w:rsidRPr="00294385">
        <w:rPr>
          <w:b/>
        </w:rPr>
        <w:t>.3. Конкурсная документация</w:t>
      </w:r>
      <w:r w:rsidR="006B505E" w:rsidRPr="00294385">
        <w:rPr>
          <w:b/>
        </w:rPr>
        <w:t>.</w:t>
      </w:r>
    </w:p>
    <w:p w:rsidR="00A17485" w:rsidRPr="00294385" w:rsidRDefault="00DA6B30">
      <w:pPr>
        <w:widowControl w:val="0"/>
        <w:autoSpaceDE w:val="0"/>
        <w:autoSpaceDN w:val="0"/>
        <w:adjustRightInd w:val="0"/>
        <w:ind w:firstLine="540"/>
        <w:jc w:val="both"/>
      </w:pPr>
      <w:r w:rsidRPr="00294385">
        <w:t>1</w:t>
      </w:r>
      <w:r w:rsidR="00B970CC" w:rsidRPr="00294385">
        <w:t>4</w:t>
      </w:r>
      <w:r w:rsidR="00A17485" w:rsidRPr="00294385">
        <w:t>.3.1. Конкурсная документация разрабатывается и утверждается в соответствии с настоящим Положением.</w:t>
      </w:r>
    </w:p>
    <w:p w:rsidR="00A17485" w:rsidRPr="00294385" w:rsidRDefault="00DA6B30">
      <w:pPr>
        <w:widowControl w:val="0"/>
        <w:autoSpaceDE w:val="0"/>
        <w:autoSpaceDN w:val="0"/>
        <w:adjustRightInd w:val="0"/>
        <w:ind w:firstLine="540"/>
        <w:jc w:val="both"/>
      </w:pPr>
      <w:r w:rsidRPr="00294385">
        <w:t>1</w:t>
      </w:r>
      <w:r w:rsidR="00B970CC" w:rsidRPr="00294385">
        <w:t>4</w:t>
      </w:r>
      <w:r w:rsidR="00A17485" w:rsidRPr="00294385">
        <w:t>.3.2. Конкурсная документация должна содержать:</w:t>
      </w:r>
    </w:p>
    <w:p w:rsidR="00A17485" w:rsidRPr="00294385" w:rsidRDefault="00A17485">
      <w:pPr>
        <w:widowControl w:val="0"/>
        <w:autoSpaceDE w:val="0"/>
        <w:autoSpaceDN w:val="0"/>
        <w:adjustRightInd w:val="0"/>
        <w:ind w:firstLine="540"/>
        <w:jc w:val="both"/>
      </w:pPr>
      <w:proofErr w:type="gramStart"/>
      <w:r w:rsidRPr="00294385">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A17485" w:rsidRPr="00294385" w:rsidRDefault="00A17485">
      <w:pPr>
        <w:widowControl w:val="0"/>
        <w:autoSpaceDE w:val="0"/>
        <w:autoSpaceDN w:val="0"/>
        <w:adjustRightInd w:val="0"/>
        <w:ind w:firstLine="540"/>
        <w:jc w:val="both"/>
      </w:pPr>
      <w:r w:rsidRPr="00294385">
        <w:t>2) требования к содержанию, форме, оформлению и составу заявки на участие в конкурсе;</w:t>
      </w:r>
    </w:p>
    <w:p w:rsidR="00A17485" w:rsidRPr="00294385" w:rsidRDefault="00A17485">
      <w:pPr>
        <w:widowControl w:val="0"/>
        <w:autoSpaceDE w:val="0"/>
        <w:autoSpaceDN w:val="0"/>
        <w:adjustRightInd w:val="0"/>
        <w:ind w:firstLine="540"/>
        <w:jc w:val="both"/>
      </w:pPr>
      <w:r w:rsidRPr="00294385">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закупки, их количественных и качественных характеристик;</w:t>
      </w:r>
    </w:p>
    <w:p w:rsidR="00A17485" w:rsidRPr="00294385" w:rsidRDefault="00A17485">
      <w:pPr>
        <w:widowControl w:val="0"/>
        <w:autoSpaceDE w:val="0"/>
        <w:autoSpaceDN w:val="0"/>
        <w:adjustRightInd w:val="0"/>
        <w:ind w:firstLine="540"/>
        <w:jc w:val="both"/>
      </w:pPr>
      <w:r w:rsidRPr="00294385">
        <w:t>4) место, условия и сроки (периоды) поставки товара, выполнения работы, оказания услуги;</w:t>
      </w:r>
    </w:p>
    <w:p w:rsidR="00A17485" w:rsidRPr="00294385" w:rsidRDefault="00A17485">
      <w:pPr>
        <w:widowControl w:val="0"/>
        <w:autoSpaceDE w:val="0"/>
        <w:autoSpaceDN w:val="0"/>
        <w:adjustRightInd w:val="0"/>
        <w:ind w:firstLine="540"/>
        <w:jc w:val="both"/>
      </w:pPr>
      <w:r w:rsidRPr="00294385">
        <w:t>5) сведения о начальной (максимальной) цене договора (цене лота);</w:t>
      </w:r>
    </w:p>
    <w:p w:rsidR="00A17485" w:rsidRPr="00294385" w:rsidRDefault="00A17485">
      <w:pPr>
        <w:widowControl w:val="0"/>
        <w:autoSpaceDE w:val="0"/>
        <w:autoSpaceDN w:val="0"/>
        <w:adjustRightInd w:val="0"/>
        <w:ind w:firstLine="540"/>
        <w:jc w:val="both"/>
      </w:pPr>
      <w:r w:rsidRPr="00294385">
        <w:t>6) форму, сроки и порядок оплаты товара, работы, услуги;</w:t>
      </w:r>
    </w:p>
    <w:p w:rsidR="00A17485" w:rsidRPr="00294385" w:rsidRDefault="00A17485">
      <w:pPr>
        <w:widowControl w:val="0"/>
        <w:autoSpaceDE w:val="0"/>
        <w:autoSpaceDN w:val="0"/>
        <w:adjustRightInd w:val="0"/>
        <w:ind w:firstLine="540"/>
        <w:jc w:val="both"/>
      </w:pPr>
      <w:r w:rsidRPr="00294385">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17485" w:rsidRPr="00294385" w:rsidRDefault="00A17485">
      <w:pPr>
        <w:widowControl w:val="0"/>
        <w:autoSpaceDE w:val="0"/>
        <w:autoSpaceDN w:val="0"/>
        <w:adjustRightInd w:val="0"/>
        <w:ind w:firstLine="540"/>
        <w:jc w:val="both"/>
      </w:pPr>
      <w:r w:rsidRPr="00294385">
        <w:t>8) порядок, место, дату, время начала и окончания срока подачи заявок на участие в конкурсе;</w:t>
      </w:r>
    </w:p>
    <w:p w:rsidR="00A17485" w:rsidRPr="00294385" w:rsidRDefault="00A17485">
      <w:pPr>
        <w:widowControl w:val="0"/>
        <w:autoSpaceDE w:val="0"/>
        <w:autoSpaceDN w:val="0"/>
        <w:adjustRightInd w:val="0"/>
        <w:ind w:firstLine="540"/>
        <w:jc w:val="both"/>
      </w:pPr>
      <w:r w:rsidRPr="00294385">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и для оценки и сопоставления по указанным в конкурсной документации критериям;</w:t>
      </w:r>
    </w:p>
    <w:p w:rsidR="00A17485" w:rsidRPr="00294385" w:rsidRDefault="00A17485">
      <w:pPr>
        <w:widowControl w:val="0"/>
        <w:autoSpaceDE w:val="0"/>
        <w:autoSpaceDN w:val="0"/>
        <w:adjustRightInd w:val="0"/>
        <w:ind w:firstLine="540"/>
        <w:jc w:val="both"/>
      </w:pPr>
      <w:r w:rsidRPr="00294385">
        <w:t>10) форму, порядок, дату начала и дат</w:t>
      </w:r>
      <w:r w:rsidR="0055026F" w:rsidRPr="00294385">
        <w:t>у</w:t>
      </w:r>
      <w:r w:rsidRPr="00294385">
        <w:t xml:space="preserve"> окончания срока предоставления участникам закупки разъяснений положений конкурсной документации;</w:t>
      </w:r>
    </w:p>
    <w:p w:rsidR="00A17485" w:rsidRPr="00294385" w:rsidRDefault="00A17485">
      <w:pPr>
        <w:widowControl w:val="0"/>
        <w:autoSpaceDE w:val="0"/>
        <w:autoSpaceDN w:val="0"/>
        <w:adjustRightInd w:val="0"/>
        <w:ind w:firstLine="540"/>
        <w:jc w:val="both"/>
      </w:pPr>
      <w:r w:rsidRPr="00294385">
        <w:t>11) место, дату и время вскрытия конвертов с заявками участников закупки;</w:t>
      </w:r>
    </w:p>
    <w:p w:rsidR="00A17485" w:rsidRPr="00294385" w:rsidRDefault="00A17485">
      <w:pPr>
        <w:widowControl w:val="0"/>
        <w:autoSpaceDE w:val="0"/>
        <w:autoSpaceDN w:val="0"/>
        <w:adjustRightInd w:val="0"/>
        <w:ind w:firstLine="540"/>
        <w:jc w:val="both"/>
      </w:pPr>
      <w:r w:rsidRPr="00294385">
        <w:t>12) место и дату рассмотрения предложений участников закупки и подведения итогов закупки;</w:t>
      </w:r>
    </w:p>
    <w:p w:rsidR="00A17485" w:rsidRPr="00294385" w:rsidRDefault="00A17485">
      <w:pPr>
        <w:widowControl w:val="0"/>
        <w:autoSpaceDE w:val="0"/>
        <w:autoSpaceDN w:val="0"/>
        <w:adjustRightInd w:val="0"/>
        <w:ind w:firstLine="540"/>
        <w:jc w:val="both"/>
      </w:pPr>
      <w:r w:rsidRPr="00294385">
        <w:lastRenderedPageBreak/>
        <w:t>13) критерии оценки и сопоставления заявок на участие в конкурсе;</w:t>
      </w:r>
    </w:p>
    <w:p w:rsidR="00A17485" w:rsidRPr="00294385" w:rsidRDefault="00A17485">
      <w:pPr>
        <w:widowControl w:val="0"/>
        <w:autoSpaceDE w:val="0"/>
        <w:autoSpaceDN w:val="0"/>
        <w:adjustRightInd w:val="0"/>
        <w:ind w:firstLine="540"/>
        <w:jc w:val="both"/>
      </w:pPr>
      <w:r w:rsidRPr="00294385">
        <w:t>14) порядок оценки и сопоставления заявок на участие в конкурсе, методику оценки предложений участников закупки, порядок расчета рейтинга каждой заявки, сведения и документы, которые подлежат оценке и сопоставлению;</w:t>
      </w:r>
    </w:p>
    <w:p w:rsidR="00A17485" w:rsidRPr="00294385" w:rsidRDefault="00A17485">
      <w:pPr>
        <w:widowControl w:val="0"/>
        <w:autoSpaceDE w:val="0"/>
        <w:autoSpaceDN w:val="0"/>
        <w:adjustRightInd w:val="0"/>
        <w:ind w:firstLine="540"/>
        <w:jc w:val="both"/>
      </w:pPr>
      <w:r w:rsidRPr="00294385">
        <w:t>15) иные сведения по решению Заказчика.</w:t>
      </w:r>
    </w:p>
    <w:p w:rsidR="00A17485" w:rsidRPr="00294385" w:rsidRDefault="00DA6B30">
      <w:pPr>
        <w:widowControl w:val="0"/>
        <w:autoSpaceDE w:val="0"/>
        <w:autoSpaceDN w:val="0"/>
        <w:adjustRightInd w:val="0"/>
        <w:ind w:firstLine="540"/>
        <w:jc w:val="both"/>
      </w:pPr>
      <w:r w:rsidRPr="00294385">
        <w:t>1</w:t>
      </w:r>
      <w:r w:rsidR="00B970CC" w:rsidRPr="00294385">
        <w:t>4</w:t>
      </w:r>
      <w:r w:rsidR="00A17485" w:rsidRPr="00294385">
        <w:t>.3.3. К конкурсной документации должен быть приложен проект договора, который является ее неотъемлемой частью.</w:t>
      </w:r>
    </w:p>
    <w:p w:rsidR="00A17485" w:rsidRPr="00294385" w:rsidRDefault="00DA6B30" w:rsidP="0093388E">
      <w:pPr>
        <w:autoSpaceDE w:val="0"/>
        <w:autoSpaceDN w:val="0"/>
        <w:adjustRightInd w:val="0"/>
        <w:ind w:firstLine="540"/>
        <w:jc w:val="both"/>
        <w:rPr>
          <w:szCs w:val="24"/>
        </w:rPr>
      </w:pPr>
      <w:r w:rsidRPr="00294385">
        <w:t>1</w:t>
      </w:r>
      <w:r w:rsidR="00B970CC" w:rsidRPr="00294385">
        <w:t>4</w:t>
      </w:r>
      <w:r w:rsidR="00A17485" w:rsidRPr="00294385">
        <w:t xml:space="preserve">.3.4. Изменения, вносимые в документацию о проведении конкурса, размещаются Заказчиком  </w:t>
      </w:r>
      <w:r w:rsidR="0093388E" w:rsidRPr="00294385">
        <w:rPr>
          <w:szCs w:val="24"/>
        </w:rPr>
        <w:t xml:space="preserve">на </w:t>
      </w:r>
      <w:r w:rsidR="00A11D01" w:rsidRPr="00294385">
        <w:rPr>
          <w:szCs w:val="24"/>
        </w:rPr>
        <w:t>официальном сайте единой информационной системы в сфере закупок</w:t>
      </w:r>
      <w:r w:rsidR="0093388E" w:rsidRPr="00294385">
        <w:rPr>
          <w:szCs w:val="24"/>
        </w:rPr>
        <w:t xml:space="preserve"> (</w:t>
      </w:r>
      <w:hyperlink r:id="rId44" w:history="1">
        <w:r w:rsidR="0093388E" w:rsidRPr="00294385">
          <w:rPr>
            <w:rStyle w:val="a5"/>
            <w:color w:val="auto"/>
            <w:szCs w:val="24"/>
          </w:rPr>
          <w:t>www.zakupki.gov.ru</w:t>
        </w:r>
      </w:hyperlink>
      <w:r w:rsidR="0093388E" w:rsidRPr="00294385">
        <w:rPr>
          <w:szCs w:val="24"/>
        </w:rPr>
        <w:t xml:space="preserve">) </w:t>
      </w:r>
      <w:r w:rsidR="00A17485" w:rsidRPr="00294385">
        <w:t xml:space="preserve">не позднее </w:t>
      </w:r>
      <w:r w:rsidR="00A07F07" w:rsidRPr="00294385">
        <w:t>3</w:t>
      </w:r>
      <w:r w:rsidR="00A17485" w:rsidRPr="00294385">
        <w:t xml:space="preserve"> дней со дня принятия решения о внесении указанных изменений. Изменение предмета конкурса не допускается. Если изменения в документацию о закупке внесены Заказчиком позднее</w:t>
      </w:r>
      <w:r w:rsidR="00B970CC" w:rsidRPr="00294385">
        <w:t>,</w:t>
      </w:r>
      <w:r w:rsidR="00A17485" w:rsidRPr="00294385">
        <w:t xml:space="preserve">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w:t>
      </w:r>
      <w:r w:rsidR="0093388E" w:rsidRPr="00294385">
        <w:rPr>
          <w:szCs w:val="24"/>
        </w:rPr>
        <w:t xml:space="preserve">на </w:t>
      </w:r>
      <w:r w:rsidR="00A11D01" w:rsidRPr="00294385">
        <w:rPr>
          <w:szCs w:val="24"/>
        </w:rPr>
        <w:t>официальном сайте единой информационной системы в сфере закупок</w:t>
      </w:r>
      <w:r w:rsidR="0093388E" w:rsidRPr="00294385">
        <w:rPr>
          <w:szCs w:val="24"/>
        </w:rPr>
        <w:t xml:space="preserve"> (</w:t>
      </w:r>
      <w:hyperlink r:id="rId45" w:history="1">
        <w:r w:rsidR="0093388E" w:rsidRPr="00294385">
          <w:rPr>
            <w:rStyle w:val="a5"/>
            <w:color w:val="auto"/>
            <w:szCs w:val="24"/>
          </w:rPr>
          <w:t>www.zakupki.gov.ru</w:t>
        </w:r>
      </w:hyperlink>
      <w:r w:rsidR="0093388E" w:rsidRPr="00294385">
        <w:rPr>
          <w:szCs w:val="24"/>
        </w:rPr>
        <w:t xml:space="preserve">) </w:t>
      </w:r>
      <w:r w:rsidR="00A17485" w:rsidRPr="00294385">
        <w:t>до даты окончания подачи заявок он составлял не менее 15 дней.</w:t>
      </w:r>
    </w:p>
    <w:p w:rsidR="00A17485" w:rsidRPr="00294385" w:rsidRDefault="00DA6B30" w:rsidP="0093388E">
      <w:pPr>
        <w:autoSpaceDE w:val="0"/>
        <w:autoSpaceDN w:val="0"/>
        <w:adjustRightInd w:val="0"/>
        <w:ind w:firstLine="540"/>
        <w:jc w:val="both"/>
        <w:rPr>
          <w:szCs w:val="24"/>
        </w:rPr>
      </w:pPr>
      <w:r w:rsidRPr="00294385">
        <w:t>1</w:t>
      </w:r>
      <w:r w:rsidR="00B970CC" w:rsidRPr="00294385">
        <w:t>4</w:t>
      </w:r>
      <w:r w:rsidR="00A17485" w:rsidRPr="00294385">
        <w:t xml:space="preserve">.3.5. Любой участник закупки вправе направить Заказчику письменный запрос о разъяснении положений конкурсной документации. Не позднее </w:t>
      </w:r>
      <w:r w:rsidR="00A07F07" w:rsidRPr="00294385">
        <w:t>3</w:t>
      </w:r>
      <w:r w:rsidR="00A17485" w:rsidRPr="00294385">
        <w:t xml:space="preserve">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w:t>
      </w:r>
      <w:r w:rsidR="0093388E" w:rsidRPr="00294385">
        <w:rPr>
          <w:szCs w:val="24"/>
        </w:rPr>
        <w:t xml:space="preserve">на </w:t>
      </w:r>
      <w:r w:rsidR="00A11D01" w:rsidRPr="00294385">
        <w:rPr>
          <w:szCs w:val="24"/>
        </w:rPr>
        <w:t>официальном сайте единой информационной системы в сфере закупок</w:t>
      </w:r>
      <w:r w:rsidR="0093388E" w:rsidRPr="00294385">
        <w:rPr>
          <w:szCs w:val="24"/>
        </w:rPr>
        <w:t xml:space="preserve"> (www.zakupki.gov.ru)</w:t>
      </w:r>
      <w:r w:rsidR="00A17485" w:rsidRPr="00294385">
        <w:t xml:space="preserve"> без наименования участника закупок.</w:t>
      </w:r>
    </w:p>
    <w:p w:rsidR="00A17485" w:rsidRPr="00294385" w:rsidRDefault="00A17485">
      <w:pPr>
        <w:widowControl w:val="0"/>
        <w:autoSpaceDE w:val="0"/>
        <w:autoSpaceDN w:val="0"/>
        <w:adjustRightInd w:val="0"/>
        <w:ind w:firstLine="540"/>
        <w:jc w:val="both"/>
      </w:pPr>
    </w:p>
    <w:p w:rsidR="00A17485" w:rsidRPr="00294385" w:rsidRDefault="00DA6B30" w:rsidP="006B505E">
      <w:pPr>
        <w:widowControl w:val="0"/>
        <w:autoSpaceDE w:val="0"/>
        <w:autoSpaceDN w:val="0"/>
        <w:adjustRightInd w:val="0"/>
        <w:ind w:firstLine="540"/>
        <w:outlineLvl w:val="1"/>
        <w:rPr>
          <w:b/>
        </w:rPr>
      </w:pPr>
      <w:bookmarkStart w:id="32" w:name="Par357"/>
      <w:bookmarkEnd w:id="32"/>
      <w:r w:rsidRPr="00294385">
        <w:rPr>
          <w:b/>
        </w:rPr>
        <w:t>1</w:t>
      </w:r>
      <w:r w:rsidR="00B970CC" w:rsidRPr="00294385">
        <w:rPr>
          <w:b/>
        </w:rPr>
        <w:t>4</w:t>
      </w:r>
      <w:r w:rsidR="00A17485" w:rsidRPr="00294385">
        <w:rPr>
          <w:b/>
        </w:rPr>
        <w:t>.4. Критерии оценки заявок на участие в конкурсе</w:t>
      </w:r>
      <w:r w:rsidR="006B505E" w:rsidRPr="00294385">
        <w:rPr>
          <w:b/>
        </w:rPr>
        <w:t>.</w:t>
      </w:r>
    </w:p>
    <w:p w:rsidR="00A17485" w:rsidRPr="00294385" w:rsidRDefault="00DA6B30">
      <w:pPr>
        <w:widowControl w:val="0"/>
        <w:autoSpaceDE w:val="0"/>
        <w:autoSpaceDN w:val="0"/>
        <w:adjustRightInd w:val="0"/>
        <w:ind w:firstLine="540"/>
        <w:jc w:val="both"/>
      </w:pPr>
      <w:r w:rsidRPr="00294385">
        <w:t>1</w:t>
      </w:r>
      <w:r w:rsidR="00B970CC" w:rsidRPr="00294385">
        <w:t>4</w:t>
      </w:r>
      <w:r w:rsidR="00A17485" w:rsidRPr="00294385">
        <w:t>.4.1. Для определения лучших условий исполнения договора, предложенных в заявках на участие в конкурсе, комиссия по закупкам должна оценить и сопоставить заявки по критериям, указанным в документации о закупке. Совокупная значимость этих критериев должна составлять 100 процентов.</w:t>
      </w:r>
    </w:p>
    <w:p w:rsidR="00A17485" w:rsidRPr="00294385" w:rsidRDefault="00DA6B30">
      <w:pPr>
        <w:widowControl w:val="0"/>
        <w:autoSpaceDE w:val="0"/>
        <w:autoSpaceDN w:val="0"/>
        <w:adjustRightInd w:val="0"/>
        <w:ind w:firstLine="540"/>
        <w:jc w:val="both"/>
      </w:pPr>
      <w:bookmarkStart w:id="33" w:name="Par360"/>
      <w:bookmarkEnd w:id="33"/>
      <w:r w:rsidRPr="00294385">
        <w:t>1</w:t>
      </w:r>
      <w:r w:rsidR="00B970CC" w:rsidRPr="00294385">
        <w:t>4</w:t>
      </w:r>
      <w:r w:rsidR="00A17485" w:rsidRPr="00294385">
        <w:t>.4.2. Критериями оценки заявок на участие в конкурсе могут быть:</w:t>
      </w:r>
    </w:p>
    <w:p w:rsidR="00A17485" w:rsidRPr="00294385" w:rsidRDefault="00A17485">
      <w:pPr>
        <w:widowControl w:val="0"/>
        <w:autoSpaceDE w:val="0"/>
        <w:autoSpaceDN w:val="0"/>
        <w:adjustRightInd w:val="0"/>
        <w:ind w:firstLine="540"/>
        <w:jc w:val="both"/>
      </w:pPr>
      <w:r w:rsidRPr="00294385">
        <w:t>1) цена</w:t>
      </w:r>
      <w:r w:rsidR="00C17351" w:rsidRPr="00294385">
        <w:t xml:space="preserve"> договора</w:t>
      </w:r>
      <w:r w:rsidRPr="00294385">
        <w:t>;</w:t>
      </w:r>
    </w:p>
    <w:p w:rsidR="00A17485" w:rsidRPr="00294385" w:rsidRDefault="00A17485">
      <w:pPr>
        <w:widowControl w:val="0"/>
        <w:autoSpaceDE w:val="0"/>
        <w:autoSpaceDN w:val="0"/>
        <w:adjustRightInd w:val="0"/>
        <w:ind w:firstLine="540"/>
        <w:jc w:val="both"/>
      </w:pPr>
      <w:r w:rsidRPr="00294385">
        <w:t>2) качественные и (или) функциональные характеристики (потребительские свойства) товара, качество работ, услуг;</w:t>
      </w:r>
    </w:p>
    <w:p w:rsidR="00A17485" w:rsidRPr="00294385" w:rsidRDefault="00CE3B8E">
      <w:pPr>
        <w:widowControl w:val="0"/>
        <w:autoSpaceDE w:val="0"/>
        <w:autoSpaceDN w:val="0"/>
        <w:adjustRightInd w:val="0"/>
        <w:ind w:firstLine="540"/>
        <w:jc w:val="both"/>
      </w:pPr>
      <w:r w:rsidRPr="00294385">
        <w:t>3</w:t>
      </w:r>
      <w:r w:rsidR="00A17485" w:rsidRPr="00294385">
        <w:t>) сроки (периоды) поставки товара, выполнения работ, оказания услуг;</w:t>
      </w:r>
    </w:p>
    <w:p w:rsidR="00A17485" w:rsidRPr="00294385" w:rsidRDefault="00CE3B8E">
      <w:pPr>
        <w:widowControl w:val="0"/>
        <w:autoSpaceDE w:val="0"/>
        <w:autoSpaceDN w:val="0"/>
        <w:adjustRightInd w:val="0"/>
        <w:ind w:firstLine="540"/>
        <w:jc w:val="both"/>
      </w:pPr>
      <w:r w:rsidRPr="00294385">
        <w:t>4</w:t>
      </w:r>
      <w:r w:rsidR="00A17485" w:rsidRPr="00294385">
        <w:t>) срок предоставления гарантии качества товара, работ, услуг;</w:t>
      </w:r>
    </w:p>
    <w:p w:rsidR="00A17485" w:rsidRPr="00294385" w:rsidRDefault="00CE3B8E">
      <w:pPr>
        <w:widowControl w:val="0"/>
        <w:autoSpaceDE w:val="0"/>
        <w:autoSpaceDN w:val="0"/>
        <w:adjustRightInd w:val="0"/>
        <w:ind w:firstLine="540"/>
        <w:jc w:val="both"/>
      </w:pPr>
      <w:r w:rsidRPr="00294385">
        <w:t>5</w:t>
      </w:r>
      <w:r w:rsidR="00A17485" w:rsidRPr="00294385">
        <w:t>) деловая репутация участника закупок</w:t>
      </w:r>
      <w:r w:rsidR="002F16E7" w:rsidRPr="00294385">
        <w:t xml:space="preserve">, в том числе </w:t>
      </w:r>
      <w:r w:rsidR="00A17485" w:rsidRPr="00294385">
        <w:t xml:space="preserve">наличие у участника закупок </w:t>
      </w:r>
      <w:r w:rsidR="002F16E7" w:rsidRPr="00294385">
        <w:t xml:space="preserve">положительного  </w:t>
      </w:r>
      <w:r w:rsidR="00A17485" w:rsidRPr="00294385">
        <w:t xml:space="preserve">опыта </w:t>
      </w:r>
      <w:r w:rsidR="002F16E7" w:rsidRPr="00294385">
        <w:t xml:space="preserve"> по предмету закупки, в том числе поставка товаров (выполнение работ, оказание услуг) государственным, муниципальным учреждениям и организациям</w:t>
      </w:r>
      <w:r w:rsidR="00F51785" w:rsidRPr="00294385">
        <w:t xml:space="preserve"> Чукотского автономного округа</w:t>
      </w:r>
      <w:r w:rsidR="002F16E7" w:rsidRPr="00294385">
        <w:t xml:space="preserve">, </w:t>
      </w:r>
    </w:p>
    <w:p w:rsidR="00A17485" w:rsidRPr="00294385" w:rsidRDefault="00CE3B8E">
      <w:pPr>
        <w:widowControl w:val="0"/>
        <w:autoSpaceDE w:val="0"/>
        <w:autoSpaceDN w:val="0"/>
        <w:adjustRightInd w:val="0"/>
        <w:ind w:firstLine="540"/>
        <w:jc w:val="both"/>
      </w:pPr>
      <w:r w:rsidRPr="00294385">
        <w:t>6</w:t>
      </w:r>
      <w:r w:rsidR="00A17485" w:rsidRPr="00294385">
        <w:t>) квалификация участника закупки;</w:t>
      </w:r>
    </w:p>
    <w:p w:rsidR="002F16E7" w:rsidRPr="00294385" w:rsidRDefault="002F16E7" w:rsidP="002F16E7">
      <w:pPr>
        <w:autoSpaceDE w:val="0"/>
        <w:autoSpaceDN w:val="0"/>
        <w:adjustRightInd w:val="0"/>
        <w:ind w:firstLine="708"/>
        <w:jc w:val="both"/>
        <w:outlineLvl w:val="1"/>
      </w:pPr>
      <w:r w:rsidRPr="00294385">
        <w:t xml:space="preserve">- профессиональная компетентность, </w:t>
      </w:r>
    </w:p>
    <w:p w:rsidR="002F16E7" w:rsidRPr="00294385" w:rsidRDefault="002F16E7" w:rsidP="002F16E7">
      <w:pPr>
        <w:autoSpaceDE w:val="0"/>
        <w:autoSpaceDN w:val="0"/>
        <w:adjustRightInd w:val="0"/>
        <w:ind w:firstLine="708"/>
        <w:jc w:val="both"/>
        <w:outlineLvl w:val="1"/>
      </w:pPr>
      <w:r w:rsidRPr="00294385">
        <w:t>- квалификация работников участника закупки,</w:t>
      </w:r>
    </w:p>
    <w:p w:rsidR="002F16E7" w:rsidRPr="00294385" w:rsidRDefault="002F16E7" w:rsidP="002F16E7">
      <w:pPr>
        <w:autoSpaceDE w:val="0"/>
        <w:autoSpaceDN w:val="0"/>
        <w:adjustRightInd w:val="0"/>
        <w:ind w:firstLine="708"/>
        <w:jc w:val="both"/>
        <w:outlineLvl w:val="1"/>
      </w:pPr>
      <w:r w:rsidRPr="00294385">
        <w:t>- финансовые и материальные ресурсы, в том числе наличие производственные мощности,</w:t>
      </w:r>
    </w:p>
    <w:p w:rsidR="002F16E7" w:rsidRPr="00294385" w:rsidRDefault="002F16E7" w:rsidP="002F16E7">
      <w:pPr>
        <w:autoSpaceDE w:val="0"/>
        <w:autoSpaceDN w:val="0"/>
        <w:adjustRightInd w:val="0"/>
        <w:ind w:firstLine="708"/>
        <w:jc w:val="both"/>
        <w:outlineLvl w:val="1"/>
      </w:pPr>
      <w:r w:rsidRPr="00294385">
        <w:t xml:space="preserve">- оборудование и другие материальные возможности, </w:t>
      </w:r>
    </w:p>
    <w:p w:rsidR="002F16E7" w:rsidRPr="00294385" w:rsidRDefault="008C72C4" w:rsidP="002F16E7">
      <w:pPr>
        <w:autoSpaceDE w:val="0"/>
        <w:autoSpaceDN w:val="0"/>
        <w:adjustRightInd w:val="0"/>
        <w:ind w:firstLine="708"/>
        <w:jc w:val="both"/>
        <w:outlineLvl w:val="1"/>
      </w:pPr>
      <w:r w:rsidRPr="00294385">
        <w:t>- кадровые</w:t>
      </w:r>
      <w:r w:rsidR="002F16E7" w:rsidRPr="00294385">
        <w:t xml:space="preserve"> ресурсы, необходимые для исполнения договора, с подтверждающими документами,</w:t>
      </w:r>
    </w:p>
    <w:p w:rsidR="002F16E7" w:rsidRPr="00294385" w:rsidRDefault="002F16E7" w:rsidP="002F16E7">
      <w:pPr>
        <w:autoSpaceDE w:val="0"/>
        <w:autoSpaceDN w:val="0"/>
        <w:adjustRightInd w:val="0"/>
        <w:ind w:firstLine="708"/>
        <w:jc w:val="both"/>
        <w:outlineLvl w:val="1"/>
      </w:pPr>
      <w:r w:rsidRPr="00294385">
        <w:t>- система управления охраной труда, если указанные требования содержатся в документации размещения заказа;</w:t>
      </w:r>
    </w:p>
    <w:p w:rsidR="00A17485" w:rsidRPr="00294385" w:rsidRDefault="00CE3B8E">
      <w:pPr>
        <w:widowControl w:val="0"/>
        <w:autoSpaceDE w:val="0"/>
        <w:autoSpaceDN w:val="0"/>
        <w:adjustRightInd w:val="0"/>
        <w:ind w:firstLine="540"/>
        <w:jc w:val="both"/>
      </w:pPr>
      <w:r w:rsidRPr="00294385">
        <w:t>7</w:t>
      </w:r>
      <w:r w:rsidR="00A17485" w:rsidRPr="00294385">
        <w:t>) другие критерии в соответствии с конкурсной документацией.</w:t>
      </w:r>
    </w:p>
    <w:p w:rsidR="00A17485" w:rsidRPr="00294385" w:rsidRDefault="00DA6B30">
      <w:pPr>
        <w:widowControl w:val="0"/>
        <w:autoSpaceDE w:val="0"/>
        <w:autoSpaceDN w:val="0"/>
        <w:adjustRightInd w:val="0"/>
        <w:ind w:firstLine="540"/>
        <w:jc w:val="both"/>
      </w:pPr>
      <w:r w:rsidRPr="00294385">
        <w:t>1</w:t>
      </w:r>
      <w:r w:rsidR="00B970CC" w:rsidRPr="00294385">
        <w:t>4</w:t>
      </w:r>
      <w:r w:rsidR="00A17485" w:rsidRPr="00294385">
        <w:t xml:space="preserve">.4.3. </w:t>
      </w:r>
      <w:proofErr w:type="gramStart"/>
      <w:r w:rsidR="00A17485" w:rsidRPr="00294385">
        <w:t xml:space="preserve">В конкурсной документации Заказчик должен использовать </w:t>
      </w:r>
      <w:r w:rsidR="0003091A" w:rsidRPr="00294385">
        <w:t>не менее двух</w:t>
      </w:r>
      <w:r w:rsidR="00A17485" w:rsidRPr="00294385">
        <w:t xml:space="preserve"> критери</w:t>
      </w:r>
      <w:r w:rsidR="0003091A" w:rsidRPr="00294385">
        <w:t>ев</w:t>
      </w:r>
      <w:r w:rsidR="00A17485" w:rsidRPr="00294385">
        <w:t xml:space="preserve"> из предусмотренных </w:t>
      </w:r>
      <w:hyperlink w:anchor="Par360" w:history="1">
        <w:r w:rsidR="00A17485" w:rsidRPr="00294385">
          <w:t xml:space="preserve">п. </w:t>
        </w:r>
        <w:r w:rsidRPr="00294385">
          <w:t>1</w:t>
        </w:r>
        <w:r w:rsidR="00B970CC" w:rsidRPr="00294385">
          <w:t>4</w:t>
        </w:r>
        <w:r w:rsidR="00A17485" w:rsidRPr="00294385">
          <w:t>.4.2</w:t>
        </w:r>
      </w:hyperlink>
      <w:r w:rsidR="00A17485" w:rsidRPr="00294385">
        <w:t xml:space="preserve"> настоящего Положения.</w:t>
      </w:r>
      <w:proofErr w:type="gramEnd"/>
    </w:p>
    <w:p w:rsidR="00A17485" w:rsidRPr="00294385" w:rsidRDefault="0059446B">
      <w:pPr>
        <w:widowControl w:val="0"/>
        <w:autoSpaceDE w:val="0"/>
        <w:autoSpaceDN w:val="0"/>
        <w:adjustRightInd w:val="0"/>
        <w:ind w:firstLine="540"/>
        <w:jc w:val="both"/>
      </w:pPr>
      <w:r w:rsidRPr="00294385">
        <w:t>1</w:t>
      </w:r>
      <w:r w:rsidR="00B970CC" w:rsidRPr="00294385">
        <w:t>4</w:t>
      </w:r>
      <w:r w:rsidRPr="00294385">
        <w:t>.</w:t>
      </w:r>
      <w:r w:rsidR="00A17485" w:rsidRPr="00294385">
        <w:t xml:space="preserve">4.4. Порядок оценки заявок по критериям, приведенным в </w:t>
      </w:r>
      <w:hyperlink w:anchor="Par360" w:history="1">
        <w:r w:rsidR="00A17485" w:rsidRPr="00294385">
          <w:t xml:space="preserve">п. </w:t>
        </w:r>
        <w:r w:rsidR="00DA6B30" w:rsidRPr="00294385">
          <w:t>1</w:t>
        </w:r>
        <w:r w:rsidR="00B970CC" w:rsidRPr="00294385">
          <w:t>4</w:t>
        </w:r>
        <w:r w:rsidR="00A17485" w:rsidRPr="00294385">
          <w:t>.4.2</w:t>
        </w:r>
      </w:hyperlink>
      <w:r w:rsidR="00A17485" w:rsidRPr="00294385">
        <w:t xml:space="preserve"> настоящего Положения, устанавливается в соответствующей конкурсной документации.</w:t>
      </w:r>
    </w:p>
    <w:p w:rsidR="00A17485" w:rsidRPr="00294385" w:rsidRDefault="00A17485">
      <w:pPr>
        <w:widowControl w:val="0"/>
        <w:autoSpaceDE w:val="0"/>
        <w:autoSpaceDN w:val="0"/>
        <w:adjustRightInd w:val="0"/>
        <w:ind w:firstLine="540"/>
        <w:jc w:val="both"/>
      </w:pPr>
    </w:p>
    <w:p w:rsidR="00A17485" w:rsidRPr="00294385" w:rsidRDefault="00DA6B30" w:rsidP="006B505E">
      <w:pPr>
        <w:widowControl w:val="0"/>
        <w:autoSpaceDE w:val="0"/>
        <w:autoSpaceDN w:val="0"/>
        <w:adjustRightInd w:val="0"/>
        <w:ind w:firstLine="540"/>
        <w:outlineLvl w:val="1"/>
        <w:rPr>
          <w:b/>
        </w:rPr>
      </w:pPr>
      <w:bookmarkStart w:id="34" w:name="Par377"/>
      <w:bookmarkEnd w:id="34"/>
      <w:r w:rsidRPr="00294385">
        <w:rPr>
          <w:b/>
        </w:rPr>
        <w:t>1</w:t>
      </w:r>
      <w:r w:rsidR="00B970CC" w:rsidRPr="00294385">
        <w:rPr>
          <w:b/>
        </w:rPr>
        <w:t>4</w:t>
      </w:r>
      <w:r w:rsidR="00A17485" w:rsidRPr="00294385">
        <w:rPr>
          <w:b/>
        </w:rPr>
        <w:t>.5. Порядок подачи заявок на участие в конкурсе</w:t>
      </w:r>
      <w:r w:rsidR="006B505E" w:rsidRPr="00294385">
        <w:rPr>
          <w:b/>
        </w:rPr>
        <w:t>.</w:t>
      </w:r>
    </w:p>
    <w:p w:rsidR="00A07F07" w:rsidRPr="00294385" w:rsidRDefault="00DA6B30" w:rsidP="00A07F07">
      <w:pPr>
        <w:autoSpaceDE w:val="0"/>
        <w:autoSpaceDN w:val="0"/>
        <w:adjustRightInd w:val="0"/>
        <w:ind w:firstLine="540"/>
        <w:jc w:val="both"/>
        <w:rPr>
          <w:szCs w:val="24"/>
        </w:rPr>
      </w:pPr>
      <w:r w:rsidRPr="00294385">
        <w:lastRenderedPageBreak/>
        <w:t>1</w:t>
      </w:r>
      <w:r w:rsidR="00B970CC" w:rsidRPr="00294385">
        <w:t>4</w:t>
      </w:r>
      <w:r w:rsidR="00A17485" w:rsidRPr="00294385">
        <w:t xml:space="preserve">.5.1. 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w:t>
      </w:r>
      <w:proofErr w:type="gramStart"/>
      <w:r w:rsidR="00A17485" w:rsidRPr="00294385">
        <w:t xml:space="preserve">Такая заявка подается в письменной форме в запечатанном конверте с указанием </w:t>
      </w:r>
      <w:r w:rsidR="00A17485" w:rsidRPr="00294385">
        <w:rPr>
          <w:szCs w:val="24"/>
        </w:rPr>
        <w:t>наименования конкурса</w:t>
      </w:r>
      <w:r w:rsidR="00A07F07" w:rsidRPr="00294385">
        <w:rPr>
          <w:szCs w:val="24"/>
        </w:rPr>
        <w:t xml:space="preserve"> либо в форме электронного документа</w:t>
      </w:r>
      <w:r w:rsidR="00C70FC4" w:rsidRPr="00294385">
        <w:rPr>
          <w:szCs w:val="24"/>
        </w:rPr>
        <w:t xml:space="preserve"> (если это предусмотрено документацией),  подписанного  электронной  цифровой  подписью  (ЭЦП)   при  условии,  что  сертификат  ЭЦП  получен  претендентом  в  аккредитованном   удостоверяющем  центре  Российской  Федерации  в  соответствии  с  положениями   Федерального  закона  от  06  апреля  2011г.  №  63-ФЗ</w:t>
      </w:r>
      <w:r w:rsidR="00A07F07" w:rsidRPr="00294385">
        <w:rPr>
          <w:szCs w:val="24"/>
        </w:rPr>
        <w:t>.</w:t>
      </w:r>
      <w:proofErr w:type="gramEnd"/>
      <w:r w:rsidR="00A07F07" w:rsidRPr="00294385">
        <w:rPr>
          <w:szCs w:val="24"/>
        </w:rPr>
        <w:t xml:space="preserve"> Если заявка на участие в конкурсе подается в письменной форме, то о</w:t>
      </w:r>
      <w:r w:rsidR="00A17485" w:rsidRPr="00294385">
        <w:rPr>
          <w:szCs w:val="24"/>
        </w:rPr>
        <w:t>на может быть подана участником закупки лично либо направлена посредством почты или курьерской службы.</w:t>
      </w:r>
      <w:r w:rsidR="00A07F07" w:rsidRPr="00294385">
        <w:rPr>
          <w:szCs w:val="24"/>
        </w:rPr>
        <w:t xml:space="preserve"> На конверте с заявкой на участие в конкурсе указывается наименование конкурса (лота), на участие в котором подается данная заявка</w:t>
      </w:r>
      <w:r w:rsidR="008F6D98" w:rsidRPr="00294385">
        <w:rPr>
          <w:szCs w:val="24"/>
        </w:rPr>
        <w:t>,</w:t>
      </w:r>
      <w:r w:rsidR="00A07F07" w:rsidRPr="00294385">
        <w:rPr>
          <w:szCs w:val="24"/>
        </w:rPr>
        <w:t xml:space="preserve"> свое фирменное наименование, почтовый адрес (для юридического лица) или фамилию, имя, отчество, сведения о месте жительства (для физического лица).</w:t>
      </w:r>
    </w:p>
    <w:p w:rsidR="00A17485" w:rsidRPr="00294385" w:rsidRDefault="00DA6B30" w:rsidP="0093388E">
      <w:pPr>
        <w:autoSpaceDE w:val="0"/>
        <w:autoSpaceDN w:val="0"/>
        <w:adjustRightInd w:val="0"/>
        <w:ind w:firstLine="540"/>
        <w:jc w:val="both"/>
        <w:rPr>
          <w:szCs w:val="24"/>
        </w:rPr>
      </w:pPr>
      <w:r w:rsidRPr="00294385">
        <w:t>1</w:t>
      </w:r>
      <w:r w:rsidR="00B970CC" w:rsidRPr="00294385">
        <w:t>4</w:t>
      </w:r>
      <w:r w:rsidR="00A17485" w:rsidRPr="00294385">
        <w:t xml:space="preserve">.5.2. Началом срока подачи заявок на участие в конкурсе является день, следующий за днем размещения </w:t>
      </w:r>
      <w:r w:rsidR="0093388E" w:rsidRPr="00294385">
        <w:rPr>
          <w:szCs w:val="24"/>
        </w:rPr>
        <w:t xml:space="preserve">на </w:t>
      </w:r>
      <w:r w:rsidR="009A5F2A" w:rsidRPr="00294385">
        <w:rPr>
          <w:szCs w:val="24"/>
        </w:rPr>
        <w:t>официальном сайте единой информационной системы в сфере закупок</w:t>
      </w:r>
      <w:r w:rsidR="0093388E" w:rsidRPr="00294385">
        <w:rPr>
          <w:szCs w:val="24"/>
        </w:rPr>
        <w:t xml:space="preserve"> (</w:t>
      </w:r>
      <w:hyperlink r:id="rId46" w:history="1">
        <w:r w:rsidR="0093388E" w:rsidRPr="00294385">
          <w:rPr>
            <w:rStyle w:val="a5"/>
            <w:color w:val="auto"/>
            <w:szCs w:val="24"/>
          </w:rPr>
          <w:t>www.zakupki.gov.ru</w:t>
        </w:r>
      </w:hyperlink>
      <w:r w:rsidR="0093388E" w:rsidRPr="00294385">
        <w:rPr>
          <w:szCs w:val="24"/>
        </w:rPr>
        <w:t xml:space="preserve">) </w:t>
      </w:r>
      <w:r w:rsidR="00A17485" w:rsidRPr="00294385">
        <w:t>извещения о проведении конкурса и конкурсной документации. Окончанием указанного срока является время и дата вскрытия конвертов с заявками на участие в конкурсе. Прием заявок на участие в конкурсе прекращается непосредственно перед началом вскрытия конвертов с заявками.</w:t>
      </w:r>
    </w:p>
    <w:p w:rsidR="00A17485" w:rsidRPr="00294385" w:rsidRDefault="00DA6B30">
      <w:pPr>
        <w:widowControl w:val="0"/>
        <w:autoSpaceDE w:val="0"/>
        <w:autoSpaceDN w:val="0"/>
        <w:adjustRightInd w:val="0"/>
        <w:ind w:firstLine="540"/>
        <w:jc w:val="both"/>
      </w:pPr>
      <w:r w:rsidRPr="00294385">
        <w:t>1</w:t>
      </w:r>
      <w:r w:rsidR="00B970CC" w:rsidRPr="00294385">
        <w:t>4</w:t>
      </w:r>
      <w:r w:rsidR="00A17485" w:rsidRPr="00294385">
        <w:t>.5.3. Заявка на участие в конкурсе должна включать:</w:t>
      </w:r>
    </w:p>
    <w:p w:rsidR="00A17485" w:rsidRPr="00294385" w:rsidRDefault="00A17485">
      <w:pPr>
        <w:widowControl w:val="0"/>
        <w:autoSpaceDE w:val="0"/>
        <w:autoSpaceDN w:val="0"/>
        <w:adjustRightInd w:val="0"/>
        <w:ind w:firstLine="540"/>
        <w:jc w:val="both"/>
      </w:pPr>
      <w:proofErr w:type="gramStart"/>
      <w:r w:rsidRPr="00294385">
        <w:t>1) 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A17485" w:rsidRPr="00294385" w:rsidRDefault="00A17485">
      <w:pPr>
        <w:widowControl w:val="0"/>
        <w:autoSpaceDE w:val="0"/>
        <w:autoSpaceDN w:val="0"/>
        <w:adjustRightInd w:val="0"/>
        <w:ind w:firstLine="540"/>
        <w:jc w:val="both"/>
      </w:pPr>
      <w:r w:rsidRPr="00294385">
        <w:t>2) копии учредительных документов участника закупок (для юридических лиц);</w:t>
      </w:r>
    </w:p>
    <w:p w:rsidR="00A17485" w:rsidRPr="00294385" w:rsidRDefault="00A17485">
      <w:pPr>
        <w:widowControl w:val="0"/>
        <w:autoSpaceDE w:val="0"/>
        <w:autoSpaceDN w:val="0"/>
        <w:adjustRightInd w:val="0"/>
        <w:ind w:firstLine="540"/>
        <w:jc w:val="both"/>
      </w:pPr>
      <w:r w:rsidRPr="00294385">
        <w:t>3) копии документов, удостоверяющих личность (для физических лиц);</w:t>
      </w:r>
    </w:p>
    <w:p w:rsidR="00A17485" w:rsidRPr="00294385" w:rsidRDefault="00A17485" w:rsidP="0093388E">
      <w:pPr>
        <w:autoSpaceDE w:val="0"/>
        <w:autoSpaceDN w:val="0"/>
        <w:adjustRightInd w:val="0"/>
        <w:ind w:firstLine="540"/>
        <w:jc w:val="both"/>
        <w:rPr>
          <w:szCs w:val="24"/>
        </w:rPr>
      </w:pPr>
      <w:proofErr w:type="gramStart"/>
      <w:r w:rsidRPr="00294385">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w:t>
      </w:r>
      <w:r w:rsidR="0093388E" w:rsidRPr="00294385">
        <w:rPr>
          <w:szCs w:val="24"/>
        </w:rPr>
        <w:t xml:space="preserve">на </w:t>
      </w:r>
      <w:r w:rsidR="009A5F2A" w:rsidRPr="00294385">
        <w:rPr>
          <w:szCs w:val="24"/>
        </w:rPr>
        <w:t>официальном сайте единой информационной системы в сфере закупок</w:t>
      </w:r>
      <w:r w:rsidR="0093388E" w:rsidRPr="00294385">
        <w:rPr>
          <w:szCs w:val="24"/>
        </w:rPr>
        <w:t xml:space="preserve"> (</w:t>
      </w:r>
      <w:hyperlink r:id="rId47" w:history="1">
        <w:r w:rsidR="0093388E" w:rsidRPr="00294385">
          <w:rPr>
            <w:rStyle w:val="a5"/>
            <w:color w:val="auto"/>
            <w:szCs w:val="24"/>
          </w:rPr>
          <w:t>www.zakupki.gov.ru</w:t>
        </w:r>
      </w:hyperlink>
      <w:r w:rsidR="0093388E" w:rsidRPr="00294385">
        <w:rPr>
          <w:szCs w:val="24"/>
        </w:rPr>
        <w:t xml:space="preserve">) </w:t>
      </w:r>
      <w:r w:rsidRPr="00294385">
        <w:t>извещения о проведении конкурса или нотариально заверенную</w:t>
      </w:r>
      <w:r w:rsidR="004F2435" w:rsidRPr="00294385">
        <w:t>/заверенную в установленном действующим законодательстве порядке</w:t>
      </w:r>
      <w:r w:rsidRPr="00294385">
        <w:t xml:space="preserve"> копию такой выписки;</w:t>
      </w:r>
      <w:proofErr w:type="gramEnd"/>
    </w:p>
    <w:p w:rsidR="00A17485" w:rsidRPr="00294385" w:rsidRDefault="00A17485" w:rsidP="0093388E">
      <w:pPr>
        <w:autoSpaceDE w:val="0"/>
        <w:autoSpaceDN w:val="0"/>
        <w:adjustRightInd w:val="0"/>
        <w:ind w:firstLine="540"/>
        <w:jc w:val="both"/>
        <w:rPr>
          <w:szCs w:val="24"/>
        </w:rPr>
      </w:pPr>
      <w:r w:rsidRPr="00294385">
        <w:t xml:space="preserve">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w:t>
      </w:r>
      <w:r w:rsidR="0093388E" w:rsidRPr="00294385">
        <w:rPr>
          <w:szCs w:val="24"/>
        </w:rPr>
        <w:t xml:space="preserve">на </w:t>
      </w:r>
      <w:r w:rsidR="009A5F2A" w:rsidRPr="00294385">
        <w:rPr>
          <w:szCs w:val="24"/>
        </w:rPr>
        <w:t>официальном сайте единой информационной системы в сфере закупок</w:t>
      </w:r>
      <w:r w:rsidR="0093388E" w:rsidRPr="00294385">
        <w:rPr>
          <w:szCs w:val="24"/>
        </w:rPr>
        <w:t xml:space="preserve"> (</w:t>
      </w:r>
      <w:hyperlink r:id="rId48" w:history="1">
        <w:r w:rsidR="0093388E" w:rsidRPr="00294385">
          <w:rPr>
            <w:rStyle w:val="a5"/>
            <w:color w:val="auto"/>
            <w:szCs w:val="24"/>
          </w:rPr>
          <w:t>www.zakupki.gov.ru</w:t>
        </w:r>
      </w:hyperlink>
      <w:r w:rsidR="0093388E" w:rsidRPr="00294385">
        <w:rPr>
          <w:szCs w:val="24"/>
        </w:rPr>
        <w:t xml:space="preserve">) </w:t>
      </w:r>
      <w:r w:rsidRPr="00294385">
        <w:t>извещения о проведении конкурса;</w:t>
      </w:r>
    </w:p>
    <w:p w:rsidR="00A17485" w:rsidRPr="00294385" w:rsidRDefault="00A17485">
      <w:pPr>
        <w:widowControl w:val="0"/>
        <w:autoSpaceDE w:val="0"/>
        <w:autoSpaceDN w:val="0"/>
        <w:adjustRightInd w:val="0"/>
        <w:ind w:firstLine="540"/>
        <w:jc w:val="both"/>
      </w:pPr>
      <w:r w:rsidRPr="00294385">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A17485" w:rsidRPr="00294385" w:rsidRDefault="00A17485">
      <w:pPr>
        <w:widowControl w:val="0"/>
        <w:autoSpaceDE w:val="0"/>
        <w:autoSpaceDN w:val="0"/>
        <w:adjustRightInd w:val="0"/>
        <w:ind w:firstLine="540"/>
        <w:jc w:val="both"/>
      </w:pPr>
      <w:r w:rsidRPr="00294385">
        <w:t>7)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002691" w:rsidRPr="00294385" w:rsidRDefault="00002691">
      <w:pPr>
        <w:widowControl w:val="0"/>
        <w:autoSpaceDE w:val="0"/>
        <w:autoSpaceDN w:val="0"/>
        <w:adjustRightInd w:val="0"/>
        <w:ind w:firstLine="540"/>
        <w:jc w:val="both"/>
      </w:pPr>
      <w:proofErr w:type="gramStart"/>
      <w:r w:rsidRPr="00294385">
        <w:t xml:space="preserve">8) копии </w:t>
      </w:r>
      <w:r w:rsidR="00CE3B8E" w:rsidRPr="00294385">
        <w:t xml:space="preserve">бухгалтерской </w:t>
      </w:r>
      <w:r w:rsidR="00CE3B8E" w:rsidRPr="00294385">
        <w:rPr>
          <w:szCs w:val="24"/>
        </w:rPr>
        <w:t>отчетности</w:t>
      </w:r>
      <w:r w:rsidRPr="00294385">
        <w:rPr>
          <w:szCs w:val="24"/>
        </w:rPr>
        <w:t xml:space="preserve"> вместе с отчетом о прибылях</w:t>
      </w:r>
      <w:r w:rsidRPr="00294385">
        <w:rPr>
          <w:sz w:val="28"/>
        </w:rPr>
        <w:t xml:space="preserve"> </w:t>
      </w:r>
      <w:r w:rsidRPr="00294385">
        <w:t xml:space="preserve">и убытках за последний предшествующий финансовый год и последний отчетный период, предшествующий подаче </w:t>
      </w:r>
      <w:r w:rsidRPr="00294385">
        <w:lastRenderedPageBreak/>
        <w:t>заявки</w:t>
      </w:r>
      <w:r w:rsidR="006C0812" w:rsidRPr="00294385">
        <w:t>,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w:t>
      </w:r>
      <w:proofErr w:type="gramEnd"/>
      <w:r w:rsidR="006C0812" w:rsidRPr="00294385">
        <w:t xml:space="preserve"> участника;</w:t>
      </w:r>
    </w:p>
    <w:p w:rsidR="00A17485" w:rsidRPr="00294385" w:rsidRDefault="006C0812">
      <w:pPr>
        <w:widowControl w:val="0"/>
        <w:autoSpaceDE w:val="0"/>
        <w:autoSpaceDN w:val="0"/>
        <w:adjustRightInd w:val="0"/>
        <w:ind w:firstLine="540"/>
        <w:jc w:val="both"/>
      </w:pPr>
      <w:r w:rsidRPr="00294385">
        <w:t>9</w:t>
      </w:r>
      <w:r w:rsidR="00A17485" w:rsidRPr="00294385">
        <w:t>) документ</w:t>
      </w:r>
      <w:r w:rsidR="008F6D98" w:rsidRPr="00294385">
        <w:t>ы</w:t>
      </w:r>
      <w:r w:rsidR="00A17485" w:rsidRPr="00294385">
        <w:t>, декларирующи</w:t>
      </w:r>
      <w:r w:rsidR="008F6D98" w:rsidRPr="00294385">
        <w:t>е</w:t>
      </w:r>
      <w:r w:rsidR="00A17485" w:rsidRPr="00294385">
        <w:t xml:space="preserve"> соответствие участника закупки следующим требованиям:</w:t>
      </w:r>
    </w:p>
    <w:p w:rsidR="00A17485" w:rsidRPr="00294385" w:rsidRDefault="00A17485">
      <w:pPr>
        <w:widowControl w:val="0"/>
        <w:autoSpaceDE w:val="0"/>
        <w:autoSpaceDN w:val="0"/>
        <w:adjustRightInd w:val="0"/>
        <w:ind w:firstLine="540"/>
        <w:jc w:val="both"/>
      </w:pPr>
      <w:r w:rsidRPr="00294385">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A17485" w:rsidRPr="00294385" w:rsidRDefault="00A17485">
      <w:pPr>
        <w:widowControl w:val="0"/>
        <w:autoSpaceDE w:val="0"/>
        <w:autoSpaceDN w:val="0"/>
        <w:adjustRightInd w:val="0"/>
        <w:ind w:firstLine="540"/>
        <w:jc w:val="both"/>
      </w:pPr>
      <w:r w:rsidRPr="00294385">
        <w:t xml:space="preserve">б) </w:t>
      </w:r>
      <w:proofErr w:type="spellStart"/>
      <w:r w:rsidRPr="00294385">
        <w:t>непроведение</w:t>
      </w:r>
      <w:proofErr w:type="spellEnd"/>
      <w:r w:rsidRPr="00294385">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6B505E" w:rsidRPr="00294385" w:rsidRDefault="00A17485" w:rsidP="006B505E">
      <w:pPr>
        <w:autoSpaceDE w:val="0"/>
        <w:autoSpaceDN w:val="0"/>
        <w:adjustRightInd w:val="0"/>
        <w:ind w:firstLine="540"/>
        <w:jc w:val="both"/>
      </w:pPr>
      <w:r w:rsidRPr="00294385">
        <w:t xml:space="preserve">в) </w:t>
      </w:r>
      <w:proofErr w:type="spellStart"/>
      <w:r w:rsidRPr="00294385">
        <w:t>неприостановление</w:t>
      </w:r>
      <w:proofErr w:type="spellEnd"/>
      <w:r w:rsidRPr="00294385">
        <w:t xml:space="preserve"> деятельности участника закупки в порядке, предусмотренном </w:t>
      </w:r>
      <w:hyperlink r:id="rId49" w:history="1">
        <w:r w:rsidRPr="00294385">
          <w:t>Кодексом</w:t>
        </w:r>
      </w:hyperlink>
      <w:r w:rsidRPr="00294385">
        <w:t xml:space="preserve"> РФ об административных правонарушениях, на день подачи конверта с заявкой от участника;</w:t>
      </w:r>
      <w:r w:rsidR="006B505E" w:rsidRPr="00294385">
        <w:t xml:space="preserve"> </w:t>
      </w:r>
    </w:p>
    <w:p w:rsidR="006B505E" w:rsidRPr="00294385" w:rsidRDefault="006B505E" w:rsidP="006B505E">
      <w:pPr>
        <w:autoSpaceDE w:val="0"/>
        <w:autoSpaceDN w:val="0"/>
        <w:adjustRightInd w:val="0"/>
        <w:ind w:firstLine="540"/>
        <w:jc w:val="both"/>
      </w:pPr>
      <w:proofErr w:type="gramStart"/>
      <w:r w:rsidRPr="00294385">
        <w:t xml:space="preserve">г) </w:t>
      </w:r>
      <w:r w:rsidR="00D56F9D" w:rsidRPr="00294385">
        <w:rPr>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D56F9D" w:rsidRPr="00294385">
        <w:rPr>
          <w:szCs w:val="24"/>
        </w:rPr>
        <w:t xml:space="preserve"> обязанности </w:t>
      </w:r>
      <w:proofErr w:type="gramStart"/>
      <w:r w:rsidR="00D56F9D" w:rsidRPr="00294385">
        <w:rPr>
          <w:szCs w:val="24"/>
        </w:rPr>
        <w:t>заявителя</w:t>
      </w:r>
      <w:proofErr w:type="gramEnd"/>
      <w:r w:rsidR="00D56F9D" w:rsidRPr="00294385">
        <w:rPr>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D56F9D" w:rsidRPr="00294385">
        <w:rPr>
          <w:szCs w:val="24"/>
        </w:rPr>
        <w:t>указанных</w:t>
      </w:r>
      <w:proofErr w:type="gramEnd"/>
      <w:r w:rsidR="00D56F9D" w:rsidRPr="00294385">
        <w:rPr>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294385">
        <w:t>;</w:t>
      </w:r>
    </w:p>
    <w:p w:rsidR="00A17485" w:rsidRPr="00294385" w:rsidRDefault="006B505E">
      <w:pPr>
        <w:widowControl w:val="0"/>
        <w:autoSpaceDE w:val="0"/>
        <w:autoSpaceDN w:val="0"/>
        <w:adjustRightInd w:val="0"/>
        <w:ind w:firstLine="540"/>
        <w:jc w:val="both"/>
      </w:pPr>
      <w:r w:rsidRPr="00294385">
        <w:t>д</w:t>
      </w:r>
      <w:r w:rsidR="00A17485" w:rsidRPr="00294385">
        <w:t>)</w:t>
      </w:r>
      <w:r w:rsidR="00D56F9D" w:rsidRPr="00294385">
        <w:t xml:space="preserve"> </w:t>
      </w:r>
      <w:r w:rsidR="00D56F9D" w:rsidRPr="00294385">
        <w:rPr>
          <w:szCs w:val="24"/>
        </w:rPr>
        <w:t>отсутствие  сведений  об  участнике  закупки  в  реестре  недобросовестных   поставщиков,  предусмотренном  ст.  5  Федерального  закона  №  223-ФЗ  и  в  </w:t>
      </w:r>
      <w:r w:rsidR="00D56F9D" w:rsidRPr="00294385">
        <w:rPr>
          <w:szCs w:val="24"/>
          <w:lang w:bidi="ru-RU"/>
        </w:rPr>
        <w:t>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r w:rsidR="00A17485" w:rsidRPr="00294385">
        <w:t>;</w:t>
      </w:r>
    </w:p>
    <w:p w:rsidR="00D56F9D" w:rsidRPr="00294385" w:rsidRDefault="00D56F9D">
      <w:pPr>
        <w:widowControl w:val="0"/>
        <w:autoSpaceDE w:val="0"/>
        <w:autoSpaceDN w:val="0"/>
        <w:adjustRightInd w:val="0"/>
        <w:ind w:firstLine="540"/>
        <w:jc w:val="both"/>
        <w:rPr>
          <w:szCs w:val="24"/>
        </w:rPr>
      </w:pPr>
      <w:proofErr w:type="gramStart"/>
      <w:r w:rsidRPr="00294385">
        <w:t xml:space="preserve">е) </w:t>
      </w:r>
      <w:r w:rsidRPr="00294385">
        <w:rPr>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294385">
        <w:rPr>
          <w:szCs w:val="24"/>
        </w:rPr>
        <w:t xml:space="preserve">  поставкой  товара, выполнением работы, оказанием услуги, </w:t>
      </w:r>
      <w:proofErr w:type="gramStart"/>
      <w:r w:rsidRPr="00294385">
        <w:rPr>
          <w:szCs w:val="24"/>
        </w:rPr>
        <w:t>являющихся</w:t>
      </w:r>
      <w:proofErr w:type="gramEnd"/>
      <w:r w:rsidRPr="00294385">
        <w:rPr>
          <w:szCs w:val="24"/>
        </w:rPr>
        <w:t xml:space="preserve"> объектом осуществляемой закупки,  и  административного наказания в виде дисквалификации;</w:t>
      </w:r>
    </w:p>
    <w:p w:rsidR="00D56F9D" w:rsidRPr="00294385" w:rsidRDefault="00D56F9D">
      <w:pPr>
        <w:widowControl w:val="0"/>
        <w:autoSpaceDE w:val="0"/>
        <w:autoSpaceDN w:val="0"/>
        <w:adjustRightInd w:val="0"/>
        <w:ind w:firstLine="540"/>
        <w:jc w:val="both"/>
        <w:rPr>
          <w:szCs w:val="24"/>
        </w:rPr>
      </w:pPr>
      <w:r w:rsidRPr="00294385">
        <w:rPr>
          <w:szCs w:val="24"/>
        </w:rPr>
        <w:t>ж)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56F9D" w:rsidRPr="00294385" w:rsidRDefault="00D56F9D" w:rsidP="00D56F9D">
      <w:pPr>
        <w:pStyle w:val="ad"/>
        <w:ind w:firstLine="567"/>
        <w:jc w:val="both"/>
        <w:rPr>
          <w:rFonts w:ascii="Times New Roman" w:hAnsi="Times New Roman"/>
          <w:sz w:val="24"/>
          <w:szCs w:val="24"/>
        </w:rPr>
      </w:pPr>
      <w:proofErr w:type="gramStart"/>
      <w:r w:rsidRPr="00294385">
        <w:rPr>
          <w:szCs w:val="24"/>
        </w:rPr>
        <w:t xml:space="preserve">з) </w:t>
      </w:r>
      <w:r w:rsidRPr="00294385">
        <w:rPr>
          <w:rFonts w:ascii="Times New Roman" w:hAnsi="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94385">
        <w:rPr>
          <w:rFonts w:ascii="Times New Roman" w:hAnsi="Times New Roman"/>
          <w:sz w:val="24"/>
          <w:szCs w:val="24"/>
        </w:rPr>
        <w:t xml:space="preserve">  </w:t>
      </w:r>
      <w:proofErr w:type="gramStart"/>
      <w:r w:rsidRPr="00294385">
        <w:rPr>
          <w:rFonts w:ascii="Times New Roman" w:hAnsi="Times New Roman"/>
          <w:sz w:val="24"/>
          <w:szCs w:val="24"/>
        </w:rPr>
        <w:t xml:space="preserve">унитарного  предприятия  либо  </w:t>
      </w:r>
      <w:r w:rsidRPr="00294385">
        <w:rPr>
          <w:rFonts w:ascii="Times New Roman" w:hAnsi="Times New Roman"/>
          <w:sz w:val="24"/>
          <w:szCs w:val="24"/>
        </w:rPr>
        <w:lastRenderedPageBreak/>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94385">
        <w:rPr>
          <w:rFonts w:ascii="Times New Roman" w:hAnsi="Times New Roman"/>
          <w:sz w:val="24"/>
          <w:szCs w:val="24"/>
        </w:rPr>
        <w:t>неполнородными</w:t>
      </w:r>
      <w:proofErr w:type="spellEnd"/>
      <w:r w:rsidRPr="00294385">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294385">
        <w:rPr>
          <w:rFonts w:ascii="Times New Roman" w:hAnsi="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56F9D" w:rsidRPr="00294385" w:rsidRDefault="00D56F9D" w:rsidP="00D56F9D">
      <w:pPr>
        <w:pStyle w:val="ad"/>
        <w:ind w:firstLine="567"/>
        <w:jc w:val="both"/>
        <w:rPr>
          <w:rFonts w:ascii="Times New Roman" w:hAnsi="Times New Roman"/>
          <w:sz w:val="24"/>
          <w:szCs w:val="24"/>
        </w:rPr>
      </w:pPr>
      <w:r w:rsidRPr="00294385">
        <w:t xml:space="preserve">и) </w:t>
      </w:r>
      <w:r w:rsidRPr="00294385">
        <w:rPr>
          <w:rFonts w:ascii="Times New Roman" w:hAnsi="Times New Roman"/>
          <w:sz w:val="24"/>
          <w:szCs w:val="24"/>
        </w:rPr>
        <w:t>участник закупки не является офшорной компанией.</w:t>
      </w:r>
    </w:p>
    <w:p w:rsidR="00A17485" w:rsidRPr="00294385" w:rsidRDefault="006C0812">
      <w:pPr>
        <w:widowControl w:val="0"/>
        <w:autoSpaceDE w:val="0"/>
        <w:autoSpaceDN w:val="0"/>
        <w:adjustRightInd w:val="0"/>
        <w:ind w:firstLine="540"/>
        <w:jc w:val="both"/>
      </w:pPr>
      <w:r w:rsidRPr="00294385">
        <w:t>10</w:t>
      </w:r>
      <w:r w:rsidR="00A17485" w:rsidRPr="00294385">
        <w:t>)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A17485" w:rsidRPr="00294385" w:rsidRDefault="006C0812">
      <w:pPr>
        <w:widowControl w:val="0"/>
        <w:autoSpaceDE w:val="0"/>
        <w:autoSpaceDN w:val="0"/>
        <w:adjustRightInd w:val="0"/>
        <w:ind w:firstLine="540"/>
        <w:jc w:val="both"/>
      </w:pPr>
      <w:r w:rsidRPr="00294385">
        <w:t>11</w:t>
      </w:r>
      <w:r w:rsidR="00A17485" w:rsidRPr="00294385">
        <w:t>) 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РФ;</w:t>
      </w:r>
    </w:p>
    <w:p w:rsidR="00A17485" w:rsidRPr="00294385" w:rsidRDefault="00A17485">
      <w:pPr>
        <w:widowControl w:val="0"/>
        <w:autoSpaceDE w:val="0"/>
        <w:autoSpaceDN w:val="0"/>
        <w:adjustRightInd w:val="0"/>
        <w:ind w:firstLine="540"/>
        <w:jc w:val="both"/>
      </w:pPr>
      <w:proofErr w:type="gramStart"/>
      <w:r w:rsidRPr="00294385">
        <w:t>1</w:t>
      </w:r>
      <w:r w:rsidR="006C0812" w:rsidRPr="00294385">
        <w:t>2</w:t>
      </w:r>
      <w:r w:rsidRPr="00294385">
        <w:t>)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A17485" w:rsidRPr="00294385" w:rsidRDefault="006C0812">
      <w:pPr>
        <w:widowControl w:val="0"/>
        <w:autoSpaceDE w:val="0"/>
        <w:autoSpaceDN w:val="0"/>
        <w:adjustRightInd w:val="0"/>
        <w:ind w:firstLine="540"/>
        <w:jc w:val="both"/>
      </w:pPr>
      <w:r w:rsidRPr="00294385">
        <w:t>13</w:t>
      </w:r>
      <w:r w:rsidR="00A17485" w:rsidRPr="00294385">
        <w:t>) документы (их копии) и сведения, необходимые для оценки заявки по критериям, содержащимся в конкурсной документации;</w:t>
      </w:r>
    </w:p>
    <w:p w:rsidR="006C0812" w:rsidRPr="00294385" w:rsidRDefault="006C0812">
      <w:pPr>
        <w:widowControl w:val="0"/>
        <w:autoSpaceDE w:val="0"/>
        <w:autoSpaceDN w:val="0"/>
        <w:adjustRightInd w:val="0"/>
        <w:ind w:firstLine="540"/>
        <w:jc w:val="both"/>
      </w:pPr>
      <w:r w:rsidRPr="00294385">
        <w:t>14) документы, подтверждающие внесение денежных сре</w:t>
      </w:r>
      <w:proofErr w:type="gramStart"/>
      <w:r w:rsidRPr="00294385">
        <w:t>дств в к</w:t>
      </w:r>
      <w:proofErr w:type="gramEnd"/>
      <w:r w:rsidRPr="00294385">
        <w:t>ачестве обеспечения заявки на участие в конкурсе, в случае, если в документации о конкурсе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или копия такого поручения);</w:t>
      </w:r>
    </w:p>
    <w:p w:rsidR="00A17485" w:rsidRPr="00294385" w:rsidRDefault="00A17485">
      <w:pPr>
        <w:widowControl w:val="0"/>
        <w:autoSpaceDE w:val="0"/>
        <w:autoSpaceDN w:val="0"/>
        <w:adjustRightInd w:val="0"/>
        <w:ind w:firstLine="540"/>
        <w:jc w:val="both"/>
      </w:pPr>
      <w:r w:rsidRPr="00294385">
        <w:t>1</w:t>
      </w:r>
      <w:r w:rsidR="006C0812" w:rsidRPr="00294385">
        <w:t>5</w:t>
      </w:r>
      <w:r w:rsidRPr="00294385">
        <w:t>) другие документы в соответствии с требованиями конкурсной документации.</w:t>
      </w:r>
    </w:p>
    <w:p w:rsidR="00A17485" w:rsidRPr="00294385" w:rsidRDefault="00DA6B30">
      <w:pPr>
        <w:widowControl w:val="0"/>
        <w:autoSpaceDE w:val="0"/>
        <w:autoSpaceDN w:val="0"/>
        <w:adjustRightInd w:val="0"/>
        <w:ind w:firstLine="540"/>
        <w:jc w:val="both"/>
      </w:pPr>
      <w:r w:rsidRPr="00294385">
        <w:t>1</w:t>
      </w:r>
      <w:r w:rsidR="00B970CC" w:rsidRPr="00294385">
        <w:t>4</w:t>
      </w:r>
      <w:r w:rsidR="00A17485" w:rsidRPr="00294385">
        <w:t>.5.4.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A17485" w:rsidRPr="00294385" w:rsidRDefault="00DA6B30">
      <w:pPr>
        <w:widowControl w:val="0"/>
        <w:autoSpaceDE w:val="0"/>
        <w:autoSpaceDN w:val="0"/>
        <w:adjustRightInd w:val="0"/>
        <w:ind w:firstLine="540"/>
        <w:jc w:val="both"/>
      </w:pPr>
      <w:r w:rsidRPr="00294385">
        <w:t>1</w:t>
      </w:r>
      <w:r w:rsidR="00B970CC" w:rsidRPr="00294385">
        <w:t>4</w:t>
      </w:r>
      <w:r w:rsidR="00A17485" w:rsidRPr="00294385">
        <w:t xml:space="preserve">.5.5.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w:t>
      </w:r>
      <w:proofErr w:type="gramStart"/>
      <w:r w:rsidR="00A17485" w:rsidRPr="00294385">
        <w:t>предусмотренных</w:t>
      </w:r>
      <w:proofErr w:type="gramEnd"/>
      <w:r w:rsidR="00A17485" w:rsidRPr="00294385">
        <w:t xml:space="preserve"> настоящим пунктом Положения.</w:t>
      </w:r>
    </w:p>
    <w:p w:rsidR="00A17485" w:rsidRPr="00294385" w:rsidRDefault="00A17485">
      <w:pPr>
        <w:widowControl w:val="0"/>
        <w:autoSpaceDE w:val="0"/>
        <w:autoSpaceDN w:val="0"/>
        <w:adjustRightInd w:val="0"/>
        <w:ind w:firstLine="540"/>
        <w:jc w:val="both"/>
      </w:pPr>
      <w:r w:rsidRPr="00294385">
        <w:t>Ненадлежащее исполнение участником закупок требования о том, что все листы заявки на участие в конкурсе должны быть пронумерованы, не является основанием для отказа в допуске к участию.</w:t>
      </w:r>
    </w:p>
    <w:p w:rsidR="00A17485" w:rsidRPr="00294385" w:rsidRDefault="00B970CC">
      <w:pPr>
        <w:widowControl w:val="0"/>
        <w:autoSpaceDE w:val="0"/>
        <w:autoSpaceDN w:val="0"/>
        <w:adjustRightInd w:val="0"/>
        <w:ind w:firstLine="540"/>
        <w:jc w:val="both"/>
      </w:pPr>
      <w:r w:rsidRPr="00294385">
        <w:t>14</w:t>
      </w:r>
      <w:r w:rsidR="00A17485" w:rsidRPr="00294385">
        <w:t>.5.6. Участник закупки вправе подать только одну заявку на участие в конкурсе (лоте конкурса).</w:t>
      </w:r>
    </w:p>
    <w:p w:rsidR="00A17485" w:rsidRPr="00294385" w:rsidRDefault="00DA6B30">
      <w:pPr>
        <w:widowControl w:val="0"/>
        <w:autoSpaceDE w:val="0"/>
        <w:autoSpaceDN w:val="0"/>
        <w:adjustRightInd w:val="0"/>
        <w:ind w:firstLine="540"/>
        <w:jc w:val="both"/>
      </w:pPr>
      <w:r w:rsidRPr="00294385">
        <w:t>1</w:t>
      </w:r>
      <w:r w:rsidR="00B970CC" w:rsidRPr="00294385">
        <w:t>4</w:t>
      </w:r>
      <w:r w:rsidR="00A17485" w:rsidRPr="00294385">
        <w:t>.5.7. Секретарь комиссии, принявший заявку на участие в конкурсе, обязан обеспечить целостность конвертов с заявками</w:t>
      </w:r>
      <w:r w:rsidR="00EF65E3" w:rsidRPr="00294385">
        <w:t xml:space="preserve">, электронных файлов заявок, поступивших в форме электронного документа </w:t>
      </w:r>
      <w:r w:rsidR="00A17485" w:rsidRPr="00294385">
        <w:t xml:space="preserve"> и конфиденциальность содержащихся в них сведений до вскрытия таких конвертов</w:t>
      </w:r>
      <w:r w:rsidR="00EF65E3" w:rsidRPr="00294385">
        <w:t xml:space="preserve"> и открытия доступа к поданным в электронной форме заявкам на участие в конкурсе.</w:t>
      </w:r>
    </w:p>
    <w:p w:rsidR="00A17485" w:rsidRPr="00294385" w:rsidRDefault="00DA6B30">
      <w:pPr>
        <w:widowControl w:val="0"/>
        <w:autoSpaceDE w:val="0"/>
        <w:autoSpaceDN w:val="0"/>
        <w:adjustRightInd w:val="0"/>
        <w:ind w:firstLine="540"/>
        <w:jc w:val="both"/>
      </w:pPr>
      <w:r w:rsidRPr="00294385">
        <w:t>1</w:t>
      </w:r>
      <w:r w:rsidR="00B970CC" w:rsidRPr="00294385">
        <w:t>4</w:t>
      </w:r>
      <w:r w:rsidR="00A17485" w:rsidRPr="00294385">
        <w:t>.5.8. Участник закупки, подавший заявку на участие в конкурсе, вправе изменить или отозвать ее в любое время до момента вскрытия комиссией по закупкам конвертов с заявками на участие в конкурсе</w:t>
      </w:r>
      <w:r w:rsidR="00EF65E3" w:rsidRPr="00294385">
        <w:t xml:space="preserve"> и открытия доступа к поданным в электронной форме заявкам на участие в конкурсе</w:t>
      </w:r>
      <w:r w:rsidR="00A17485" w:rsidRPr="00294385">
        <w:t>.</w:t>
      </w:r>
    </w:p>
    <w:p w:rsidR="00A17485" w:rsidRPr="00294385" w:rsidRDefault="00DA6B30">
      <w:pPr>
        <w:widowControl w:val="0"/>
        <w:autoSpaceDE w:val="0"/>
        <w:autoSpaceDN w:val="0"/>
        <w:adjustRightInd w:val="0"/>
        <w:ind w:firstLine="540"/>
        <w:jc w:val="both"/>
      </w:pPr>
      <w:r w:rsidRPr="00294385">
        <w:t>1</w:t>
      </w:r>
      <w:r w:rsidR="00B970CC" w:rsidRPr="00294385">
        <w:t>4</w:t>
      </w:r>
      <w:r w:rsidR="00A17485" w:rsidRPr="00294385">
        <w:t xml:space="preserve">.5.9. Каждый конверт с заявкой на участие в конкурсе, поступивший как в течение срока </w:t>
      </w:r>
      <w:r w:rsidR="00A17485" w:rsidRPr="00294385">
        <w:lastRenderedPageBreak/>
        <w:t>подачи заявок на участие, так и после его окончания, регистрируется секретарем комиссии по закупкам в журнале регистрации заявок.</w:t>
      </w:r>
    </w:p>
    <w:p w:rsidR="00A17485" w:rsidRPr="00294385" w:rsidRDefault="00A17485">
      <w:pPr>
        <w:widowControl w:val="0"/>
        <w:autoSpaceDE w:val="0"/>
        <w:autoSpaceDN w:val="0"/>
        <w:adjustRightInd w:val="0"/>
        <w:ind w:firstLine="540"/>
        <w:jc w:val="both"/>
      </w:pPr>
      <w:r w:rsidRPr="00294385">
        <w:t>В названном журнале указываются следующие сведения:</w:t>
      </w:r>
    </w:p>
    <w:p w:rsidR="00A17485" w:rsidRPr="00294385" w:rsidRDefault="00A17485">
      <w:pPr>
        <w:widowControl w:val="0"/>
        <w:autoSpaceDE w:val="0"/>
        <w:autoSpaceDN w:val="0"/>
        <w:adjustRightInd w:val="0"/>
        <w:ind w:firstLine="540"/>
        <w:jc w:val="both"/>
      </w:pPr>
      <w:r w:rsidRPr="00294385">
        <w:t>1) регистрационный номер заявки на участие в закупке;</w:t>
      </w:r>
    </w:p>
    <w:p w:rsidR="00A17485" w:rsidRPr="00294385" w:rsidRDefault="00A17485">
      <w:pPr>
        <w:widowControl w:val="0"/>
        <w:autoSpaceDE w:val="0"/>
        <w:autoSpaceDN w:val="0"/>
        <w:adjustRightInd w:val="0"/>
        <w:ind w:firstLine="540"/>
        <w:jc w:val="both"/>
      </w:pPr>
      <w:r w:rsidRPr="00294385">
        <w:t>2) дата и время поступления конверта с заявкой на участие в закупке;</w:t>
      </w:r>
    </w:p>
    <w:p w:rsidR="00A17485" w:rsidRPr="00294385" w:rsidRDefault="00757179">
      <w:pPr>
        <w:widowControl w:val="0"/>
        <w:autoSpaceDE w:val="0"/>
        <w:autoSpaceDN w:val="0"/>
        <w:adjustRightInd w:val="0"/>
        <w:ind w:firstLine="540"/>
        <w:jc w:val="both"/>
      </w:pPr>
      <w:r w:rsidRPr="00294385">
        <w:t xml:space="preserve">3) </w:t>
      </w:r>
      <w:r w:rsidR="00A17485" w:rsidRPr="00294385">
        <w:t>фамилия, имя, отчество физического лица, передавшего заявку, без указания наименования организации, от которой она подана (в случае доставки нарочным);</w:t>
      </w:r>
    </w:p>
    <w:p w:rsidR="00A17485" w:rsidRPr="00294385" w:rsidRDefault="00A17485">
      <w:pPr>
        <w:widowControl w:val="0"/>
        <w:autoSpaceDE w:val="0"/>
        <w:autoSpaceDN w:val="0"/>
        <w:adjustRightInd w:val="0"/>
        <w:ind w:firstLine="540"/>
        <w:jc w:val="both"/>
      </w:pPr>
      <w:r w:rsidRPr="00294385">
        <w:t>4) способ подачи заявки на участие в закупке;</w:t>
      </w:r>
    </w:p>
    <w:p w:rsidR="00A17485" w:rsidRPr="00294385" w:rsidRDefault="00A17485">
      <w:pPr>
        <w:widowControl w:val="0"/>
        <w:autoSpaceDE w:val="0"/>
        <w:autoSpaceDN w:val="0"/>
        <w:adjustRightInd w:val="0"/>
        <w:ind w:firstLine="540"/>
        <w:jc w:val="both"/>
      </w:pPr>
      <w:r w:rsidRPr="00294385">
        <w:t>5) состояние конверта с заявкой: наличие либо отсутствие повреждений, признаков вскрытия и т.д.</w:t>
      </w:r>
    </w:p>
    <w:p w:rsidR="00A17485" w:rsidRPr="00294385" w:rsidRDefault="00A17485">
      <w:pPr>
        <w:widowControl w:val="0"/>
        <w:autoSpaceDE w:val="0"/>
        <w:autoSpaceDN w:val="0"/>
        <w:adjustRightInd w:val="0"/>
        <w:ind w:firstLine="540"/>
        <w:jc w:val="both"/>
      </w:pPr>
      <w:r w:rsidRPr="00294385">
        <w:t>Также в журнале став</w:t>
      </w:r>
      <w:r w:rsidR="008F6D98" w:rsidRPr="00294385">
        <w:t>ится</w:t>
      </w:r>
      <w:r w:rsidRPr="00294385">
        <w:t xml:space="preserve"> подпис</w:t>
      </w:r>
      <w:r w:rsidR="008F6D98" w:rsidRPr="00294385">
        <w:t>ь</w:t>
      </w:r>
      <w:r w:rsidRPr="00294385">
        <w:t xml:space="preserve"> секретаря комиссии по закупкам.</w:t>
      </w:r>
    </w:p>
    <w:p w:rsidR="00A07F07" w:rsidRPr="00294385" w:rsidRDefault="00757179">
      <w:pPr>
        <w:widowControl w:val="0"/>
        <w:autoSpaceDE w:val="0"/>
        <w:autoSpaceDN w:val="0"/>
        <w:adjustRightInd w:val="0"/>
        <w:ind w:firstLine="540"/>
        <w:jc w:val="both"/>
      </w:pPr>
      <w:r w:rsidRPr="00294385">
        <w:t>Если заявка</w:t>
      </w:r>
      <w:r w:rsidR="00A07F07" w:rsidRPr="00294385">
        <w:t xml:space="preserve"> на участие в конкурсе поступила Заказчику в форме электронного документа, секретарь комиссии регистрирует ее в указанном выше порядке.</w:t>
      </w:r>
    </w:p>
    <w:p w:rsidR="00A17485" w:rsidRPr="00294385" w:rsidRDefault="00DA6B30">
      <w:pPr>
        <w:widowControl w:val="0"/>
        <w:autoSpaceDE w:val="0"/>
        <w:autoSpaceDN w:val="0"/>
        <w:adjustRightInd w:val="0"/>
        <w:ind w:firstLine="540"/>
        <w:jc w:val="both"/>
      </w:pPr>
      <w:r w:rsidRPr="00294385">
        <w:t>1</w:t>
      </w:r>
      <w:r w:rsidR="00B970CC" w:rsidRPr="00294385">
        <w:t>4</w:t>
      </w:r>
      <w:r w:rsidR="00A17485" w:rsidRPr="00294385">
        <w:t>.5.10. По требованию участника закупки секретарь комиссии может выдать расписку в получении конверта с заявкой на участие в конкурсе, указав состояние заявки (наличие повреждений, признаков вскрытия), дату и время ее получения.</w:t>
      </w:r>
    </w:p>
    <w:p w:rsidR="006C0812" w:rsidRPr="00294385" w:rsidRDefault="006C0812">
      <w:pPr>
        <w:widowControl w:val="0"/>
        <w:autoSpaceDE w:val="0"/>
        <w:autoSpaceDN w:val="0"/>
        <w:adjustRightInd w:val="0"/>
        <w:ind w:firstLine="540"/>
        <w:jc w:val="both"/>
      </w:pPr>
      <w:r w:rsidRPr="00294385">
        <w:t xml:space="preserve">14.5.11. Прием заявок на участие в конкурсе прекращается в день вскрытия конвертов с такими заявками. В случае направления заявки почтой участник закупки самостоятельно несет риск </w:t>
      </w:r>
      <w:proofErr w:type="gramStart"/>
      <w:r w:rsidRPr="00294385">
        <w:t>не поступления</w:t>
      </w:r>
      <w:proofErr w:type="gramEnd"/>
      <w:r w:rsidRPr="00294385">
        <w:t xml:space="preserve"> такой заявки Заказчику в установленный срок.</w:t>
      </w:r>
    </w:p>
    <w:p w:rsidR="006C0812" w:rsidRPr="00294385" w:rsidRDefault="006C0812">
      <w:pPr>
        <w:widowControl w:val="0"/>
        <w:autoSpaceDE w:val="0"/>
        <w:autoSpaceDN w:val="0"/>
        <w:adjustRightInd w:val="0"/>
        <w:ind w:firstLine="540"/>
        <w:jc w:val="both"/>
      </w:pPr>
      <w:r w:rsidRPr="00294385">
        <w:t>14.5.12. Участники закупки, подавшие заявки на участие в конкурсе, а также Заказчик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w:t>
      </w:r>
    </w:p>
    <w:p w:rsidR="008E335C" w:rsidRPr="00294385" w:rsidRDefault="008E335C">
      <w:pPr>
        <w:widowControl w:val="0"/>
        <w:autoSpaceDE w:val="0"/>
        <w:autoSpaceDN w:val="0"/>
        <w:adjustRightInd w:val="0"/>
        <w:ind w:firstLine="540"/>
        <w:jc w:val="both"/>
      </w:pPr>
      <w:r w:rsidRPr="00294385">
        <w:t>14.5.13. Участник, подавший заявку на участие в конкурсе вправе ее отозвать в любое время до момента вскрытия Комиссией конвертов с заявками на участие в конкурсе и открытия доступа к поданным в форме электронных документов заявкам на участие в конкурсе.</w:t>
      </w:r>
    </w:p>
    <w:p w:rsidR="008E335C" w:rsidRPr="00294385" w:rsidRDefault="008E335C">
      <w:pPr>
        <w:widowControl w:val="0"/>
        <w:autoSpaceDE w:val="0"/>
        <w:autoSpaceDN w:val="0"/>
        <w:adjustRightInd w:val="0"/>
        <w:ind w:firstLine="540"/>
        <w:jc w:val="both"/>
      </w:pPr>
      <w:r w:rsidRPr="00294385">
        <w:t>Заявки на участие в конкурсе отзываются в следующем порядке:</w:t>
      </w:r>
    </w:p>
    <w:p w:rsidR="008E335C" w:rsidRPr="00294385" w:rsidRDefault="008E335C" w:rsidP="008E335C">
      <w:pPr>
        <w:widowControl w:val="0"/>
        <w:autoSpaceDE w:val="0"/>
        <w:autoSpaceDN w:val="0"/>
        <w:adjustRightInd w:val="0"/>
        <w:ind w:firstLine="540"/>
        <w:jc w:val="both"/>
      </w:pPr>
      <w:r w:rsidRPr="00294385">
        <w:t>Участник подает в письменной форме уведомление об отзыве заявки, в котором должно быть указано: наименование конкурса, реестровый номер конкурса, номер и наименование лота.</w:t>
      </w:r>
      <w:bookmarkStart w:id="35" w:name="Par415"/>
      <w:bookmarkEnd w:id="35"/>
    </w:p>
    <w:p w:rsidR="008E335C" w:rsidRPr="00294385" w:rsidRDefault="008E335C" w:rsidP="008E335C">
      <w:pPr>
        <w:widowControl w:val="0"/>
        <w:autoSpaceDE w:val="0"/>
        <w:autoSpaceDN w:val="0"/>
        <w:adjustRightInd w:val="0"/>
        <w:ind w:firstLine="540"/>
        <w:jc w:val="both"/>
      </w:pPr>
      <w:r w:rsidRPr="00294385">
        <w:t xml:space="preserve">Уведомление об отзыве заявки должно быть скреплено печатью и заверено подписью уполномоченного лица. </w:t>
      </w:r>
    </w:p>
    <w:p w:rsidR="008E335C" w:rsidRPr="00294385" w:rsidRDefault="008E335C" w:rsidP="008E335C">
      <w:pPr>
        <w:widowControl w:val="0"/>
        <w:autoSpaceDE w:val="0"/>
        <w:autoSpaceDN w:val="0"/>
        <w:adjustRightInd w:val="0"/>
        <w:ind w:firstLine="540"/>
        <w:jc w:val="both"/>
      </w:pPr>
      <w:r w:rsidRPr="00294385">
        <w:t xml:space="preserve">Уведомления об отзыве заявок на участие в конкурсе регистрируются Заказчиком. </w:t>
      </w:r>
    </w:p>
    <w:p w:rsidR="008E335C" w:rsidRPr="00294385" w:rsidRDefault="008E335C" w:rsidP="008E335C">
      <w:pPr>
        <w:widowControl w:val="0"/>
        <w:autoSpaceDE w:val="0"/>
        <w:autoSpaceDN w:val="0"/>
        <w:adjustRightInd w:val="0"/>
        <w:ind w:firstLine="540"/>
        <w:jc w:val="both"/>
      </w:pPr>
      <w:r w:rsidRPr="00294385">
        <w:t>Заявки на участие в конкурсе, отозванные в установленном настоящим положением порядке, считаются не поданными.</w:t>
      </w:r>
    </w:p>
    <w:p w:rsidR="008E335C" w:rsidRPr="00294385" w:rsidRDefault="008E335C" w:rsidP="008E335C">
      <w:pPr>
        <w:widowControl w:val="0"/>
        <w:autoSpaceDE w:val="0"/>
        <w:autoSpaceDN w:val="0"/>
        <w:adjustRightInd w:val="0"/>
        <w:ind w:firstLine="540"/>
        <w:jc w:val="both"/>
        <w:rPr>
          <w:szCs w:val="24"/>
        </w:rPr>
      </w:pPr>
    </w:p>
    <w:p w:rsidR="00A17485" w:rsidRPr="00294385" w:rsidRDefault="00DA6B30" w:rsidP="008E335C">
      <w:pPr>
        <w:widowControl w:val="0"/>
        <w:autoSpaceDE w:val="0"/>
        <w:autoSpaceDN w:val="0"/>
        <w:adjustRightInd w:val="0"/>
        <w:ind w:firstLine="540"/>
        <w:jc w:val="both"/>
        <w:rPr>
          <w:b/>
        </w:rPr>
      </w:pPr>
      <w:r w:rsidRPr="00294385">
        <w:rPr>
          <w:b/>
        </w:rPr>
        <w:t>1</w:t>
      </w:r>
      <w:r w:rsidR="00B970CC" w:rsidRPr="00294385">
        <w:rPr>
          <w:b/>
        </w:rPr>
        <w:t>4</w:t>
      </w:r>
      <w:r w:rsidR="00A17485" w:rsidRPr="00294385">
        <w:rPr>
          <w:b/>
        </w:rPr>
        <w:t>.6. Порядок вскрытия конвертов с заявками</w:t>
      </w:r>
      <w:r w:rsidR="006B505E" w:rsidRPr="00294385">
        <w:rPr>
          <w:b/>
        </w:rPr>
        <w:t xml:space="preserve"> </w:t>
      </w:r>
      <w:r w:rsidR="00A17485" w:rsidRPr="00294385">
        <w:rPr>
          <w:b/>
        </w:rPr>
        <w:t>на участие в конкурсе</w:t>
      </w:r>
      <w:r w:rsidR="006B505E" w:rsidRPr="00294385">
        <w:rPr>
          <w:b/>
        </w:rPr>
        <w:t>.</w:t>
      </w:r>
    </w:p>
    <w:p w:rsidR="00EC3E4B" w:rsidRPr="00294385" w:rsidRDefault="00DA6B30" w:rsidP="00EC3E4B">
      <w:pPr>
        <w:ind w:firstLine="709"/>
        <w:jc w:val="both"/>
        <w:rPr>
          <w:szCs w:val="24"/>
        </w:rPr>
      </w:pPr>
      <w:r w:rsidRPr="00294385">
        <w:t>1</w:t>
      </w:r>
      <w:r w:rsidR="00B970CC" w:rsidRPr="00294385">
        <w:t>4</w:t>
      </w:r>
      <w:r w:rsidR="00A17485" w:rsidRPr="00294385">
        <w:t xml:space="preserve">.6.1. </w:t>
      </w:r>
      <w:r w:rsidR="00EC3E4B" w:rsidRPr="00294385">
        <w:t xml:space="preserve">Публично в день, </w:t>
      </w:r>
      <w:r w:rsidR="00EC3E4B" w:rsidRPr="00294385">
        <w:rPr>
          <w:szCs w:val="24"/>
        </w:rPr>
        <w:t xml:space="preserve">во время и в месте, указанном в извещении о проведении конкурса, Комиссией вскрываются конверты с заявками на участие в </w:t>
      </w:r>
      <w:proofErr w:type="gramStart"/>
      <w:r w:rsidR="00EC3E4B" w:rsidRPr="00294385">
        <w:rPr>
          <w:szCs w:val="24"/>
        </w:rPr>
        <w:t>конкурсе</w:t>
      </w:r>
      <w:proofErr w:type="gramEnd"/>
      <w:r w:rsidR="00EC3E4B" w:rsidRPr="00294385">
        <w:rPr>
          <w:szCs w:val="24"/>
        </w:rPr>
        <w:t xml:space="preserve">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EC3E4B" w:rsidRPr="00294385" w:rsidRDefault="00EC3E4B" w:rsidP="00EC3E4B">
      <w:pPr>
        <w:ind w:firstLine="709"/>
        <w:jc w:val="both"/>
        <w:rPr>
          <w:szCs w:val="24"/>
        </w:rPr>
      </w:pPr>
      <w:r w:rsidRPr="00294385">
        <w:rPr>
          <w:szCs w:val="24"/>
        </w:rPr>
        <w:t xml:space="preserve">14.6.2. Комиссией вскрываются конверты с заявками на участие в </w:t>
      </w:r>
      <w:proofErr w:type="gramStart"/>
      <w:r w:rsidRPr="00294385">
        <w:rPr>
          <w:szCs w:val="24"/>
        </w:rPr>
        <w:t>конкурсе</w:t>
      </w:r>
      <w:proofErr w:type="gramEnd"/>
      <w:r w:rsidRPr="00294385">
        <w:rPr>
          <w:szCs w:val="24"/>
        </w:rPr>
        <w:t xml:space="preserve"> и осуществляется открытие доступа к поданным в форме электронных документов заявкам на участие в конкурсе, которые поступили Заказчику до вскрытия заявок на участие в конкурсе и открытия доступа к поданным в форме электронных документов заявкам на участие в конкурсе. </w:t>
      </w:r>
    </w:p>
    <w:p w:rsidR="00EC3E4B" w:rsidRPr="00294385" w:rsidRDefault="00EC3E4B" w:rsidP="00EC3E4B">
      <w:pPr>
        <w:ind w:firstLine="709"/>
        <w:jc w:val="both"/>
        <w:rPr>
          <w:szCs w:val="24"/>
        </w:rPr>
      </w:pPr>
      <w:r w:rsidRPr="00294385">
        <w:rPr>
          <w:szCs w:val="24"/>
        </w:rPr>
        <w:t>В случае установления факта подачи одним участником процедуры закупки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процедуры закупки не рассматриваются и возвращаются такому участнику.</w:t>
      </w:r>
    </w:p>
    <w:p w:rsidR="00A17485" w:rsidRPr="00294385" w:rsidRDefault="00EC3E4B">
      <w:pPr>
        <w:widowControl w:val="0"/>
        <w:autoSpaceDE w:val="0"/>
        <w:autoSpaceDN w:val="0"/>
        <w:adjustRightInd w:val="0"/>
        <w:ind w:firstLine="540"/>
        <w:jc w:val="both"/>
      </w:pPr>
      <w:r w:rsidRPr="00294385">
        <w:t xml:space="preserve">14.6.3. </w:t>
      </w:r>
      <w:r w:rsidR="00A17485" w:rsidRPr="00294385">
        <w:t>При вскрытии конвертов</w:t>
      </w:r>
      <w:r w:rsidRPr="00294385">
        <w:t xml:space="preserve"> и открытия доступа к поданным в электронной форме заявкам</w:t>
      </w:r>
      <w:r w:rsidR="00A17485" w:rsidRPr="00294385">
        <w:t xml:space="preserve"> вправе присутствовать участники закупки или их представители (при наличии соответствующей доверенности).</w:t>
      </w:r>
    </w:p>
    <w:p w:rsidR="00A17485" w:rsidRPr="00294385" w:rsidRDefault="00DA6B30">
      <w:pPr>
        <w:widowControl w:val="0"/>
        <w:autoSpaceDE w:val="0"/>
        <w:autoSpaceDN w:val="0"/>
        <w:adjustRightInd w:val="0"/>
        <w:ind w:firstLine="540"/>
        <w:jc w:val="both"/>
      </w:pPr>
      <w:r w:rsidRPr="00294385">
        <w:t>1</w:t>
      </w:r>
      <w:r w:rsidR="00B970CC" w:rsidRPr="00294385">
        <w:t>4</w:t>
      </w:r>
      <w:r w:rsidR="00A17485" w:rsidRPr="00294385">
        <w:t>.6.</w:t>
      </w:r>
      <w:r w:rsidR="00EC3E4B" w:rsidRPr="00294385">
        <w:t>4</w:t>
      </w:r>
      <w:r w:rsidR="00A17485" w:rsidRPr="00294385">
        <w:t xml:space="preserve">. Непосредственно перед вскрытием конвертов с заявками на участие в конкурсе </w:t>
      </w:r>
      <w:r w:rsidR="00EC3E4B" w:rsidRPr="00294385">
        <w:t xml:space="preserve"> и открытия доступа </w:t>
      </w:r>
      <w:r w:rsidR="002A3B3A" w:rsidRPr="00294385">
        <w:t>к</w:t>
      </w:r>
      <w:r w:rsidR="00EC3E4B" w:rsidRPr="00294385">
        <w:t xml:space="preserve"> поданным в электронной форме заявкам </w:t>
      </w:r>
      <w:r w:rsidR="00A17485" w:rsidRPr="00294385">
        <w:t xml:space="preserve">председатель комиссии по закупкам обязан объявить присутствующим о возможности подать, изменить или отозвать заявки на участие </w:t>
      </w:r>
      <w:r w:rsidR="00A17485" w:rsidRPr="00294385">
        <w:lastRenderedPageBreak/>
        <w:t>в конкурсе.</w:t>
      </w:r>
    </w:p>
    <w:p w:rsidR="00A17485" w:rsidRPr="00294385" w:rsidRDefault="00DA6B30">
      <w:pPr>
        <w:widowControl w:val="0"/>
        <w:autoSpaceDE w:val="0"/>
        <w:autoSpaceDN w:val="0"/>
        <w:adjustRightInd w:val="0"/>
        <w:ind w:firstLine="540"/>
        <w:jc w:val="both"/>
      </w:pPr>
      <w:r w:rsidRPr="00294385">
        <w:t>1</w:t>
      </w:r>
      <w:r w:rsidR="00B970CC" w:rsidRPr="00294385">
        <w:t>4</w:t>
      </w:r>
      <w:r w:rsidR="00A17485" w:rsidRPr="00294385">
        <w:t>.6.</w:t>
      </w:r>
      <w:r w:rsidR="00EC3E4B" w:rsidRPr="00294385">
        <w:t>5</w:t>
      </w:r>
      <w:r w:rsidR="00A17485" w:rsidRPr="00294385">
        <w:t>. 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 и возвращаются такому участнику.</w:t>
      </w:r>
    </w:p>
    <w:p w:rsidR="00A17485" w:rsidRPr="00294385" w:rsidRDefault="00DA6B30">
      <w:pPr>
        <w:widowControl w:val="0"/>
        <w:autoSpaceDE w:val="0"/>
        <w:autoSpaceDN w:val="0"/>
        <w:adjustRightInd w:val="0"/>
        <w:ind w:firstLine="540"/>
        <w:jc w:val="both"/>
      </w:pPr>
      <w:r w:rsidRPr="00294385">
        <w:t>1</w:t>
      </w:r>
      <w:r w:rsidR="00B970CC" w:rsidRPr="00294385">
        <w:t>4</w:t>
      </w:r>
      <w:r w:rsidR="00A17485" w:rsidRPr="00294385">
        <w:t>.6.</w:t>
      </w:r>
      <w:r w:rsidR="00EC3E4B" w:rsidRPr="00294385">
        <w:t>6</w:t>
      </w:r>
      <w:r w:rsidR="00A17485" w:rsidRPr="00294385">
        <w:t>. При вскрытии конвертов с заявками на участие председатель комиссии по закупкам объявляет, а секретарь комиссии по закупкам заносит в протокол вскрытия конвертов с заявками следующую информацию:</w:t>
      </w:r>
    </w:p>
    <w:p w:rsidR="00A17485" w:rsidRPr="00294385" w:rsidRDefault="00A17485">
      <w:pPr>
        <w:widowControl w:val="0"/>
        <w:autoSpaceDE w:val="0"/>
        <w:autoSpaceDN w:val="0"/>
        <w:adjustRightInd w:val="0"/>
        <w:ind w:firstLine="540"/>
        <w:jc w:val="both"/>
      </w:pPr>
      <w:r w:rsidRPr="00294385">
        <w:t>1) место, дату, время проведения вскрытия конвертов с заявками;</w:t>
      </w:r>
    </w:p>
    <w:p w:rsidR="00A17485" w:rsidRPr="00294385" w:rsidRDefault="00A17485">
      <w:pPr>
        <w:widowControl w:val="0"/>
        <w:autoSpaceDE w:val="0"/>
        <w:autoSpaceDN w:val="0"/>
        <w:adjustRightInd w:val="0"/>
        <w:ind w:firstLine="540"/>
        <w:jc w:val="both"/>
      </w:pPr>
      <w:r w:rsidRPr="00294385">
        <w:t>2) фамилии, имена, отчества, должности членов комиссии по закупкам;</w:t>
      </w:r>
    </w:p>
    <w:p w:rsidR="00A17485" w:rsidRPr="00294385" w:rsidRDefault="00A17485">
      <w:pPr>
        <w:widowControl w:val="0"/>
        <w:autoSpaceDE w:val="0"/>
        <w:autoSpaceDN w:val="0"/>
        <w:adjustRightInd w:val="0"/>
        <w:ind w:firstLine="540"/>
        <w:jc w:val="both"/>
      </w:pPr>
      <w:r w:rsidRPr="00294385">
        <w:t>3) наименование и номер предмета конкурса (лота);</w:t>
      </w:r>
    </w:p>
    <w:p w:rsidR="00A17485" w:rsidRPr="00294385" w:rsidRDefault="00A17485">
      <w:pPr>
        <w:widowControl w:val="0"/>
        <w:autoSpaceDE w:val="0"/>
        <w:autoSpaceDN w:val="0"/>
        <w:adjustRightInd w:val="0"/>
        <w:ind w:firstLine="540"/>
        <w:jc w:val="both"/>
      </w:pPr>
      <w:r w:rsidRPr="00294385">
        <w:t>4) номер поступившей заявки, присвоенный секретарем комиссии по закупкам при получении заявки;</w:t>
      </w:r>
    </w:p>
    <w:p w:rsidR="00A17485" w:rsidRPr="00294385" w:rsidRDefault="00A17485">
      <w:pPr>
        <w:widowControl w:val="0"/>
        <w:autoSpaceDE w:val="0"/>
        <w:autoSpaceDN w:val="0"/>
        <w:adjustRightInd w:val="0"/>
        <w:ind w:firstLine="540"/>
        <w:jc w:val="both"/>
      </w:pPr>
      <w:r w:rsidRPr="00294385">
        <w:t>5) состояние каждого конверта с заявкой: наличие либо отсутствие повреждений, признаков вскрытия и т.д.;</w:t>
      </w:r>
    </w:p>
    <w:p w:rsidR="00A17485" w:rsidRPr="00294385" w:rsidRDefault="00A17485">
      <w:pPr>
        <w:widowControl w:val="0"/>
        <w:autoSpaceDE w:val="0"/>
        <w:autoSpaceDN w:val="0"/>
        <w:adjustRightInd w:val="0"/>
        <w:ind w:firstLine="540"/>
        <w:jc w:val="both"/>
      </w:pPr>
      <w:r w:rsidRPr="00294385">
        <w:t>6)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A17485" w:rsidRPr="00294385" w:rsidRDefault="00A17485">
      <w:pPr>
        <w:widowControl w:val="0"/>
        <w:autoSpaceDE w:val="0"/>
        <w:autoSpaceDN w:val="0"/>
        <w:adjustRightInd w:val="0"/>
        <w:ind w:firstLine="540"/>
        <w:jc w:val="both"/>
      </w:pPr>
      <w:r w:rsidRPr="00294385">
        <w:t>7) наименование каждого участника закупки, ИНН/КПП, ОГРН юридического лица, фамилия, имя, отчество физического лица (ИНН/КПП, ОГРН при наличии);</w:t>
      </w:r>
    </w:p>
    <w:p w:rsidR="00A17485" w:rsidRPr="00294385" w:rsidRDefault="00A17485">
      <w:pPr>
        <w:widowControl w:val="0"/>
        <w:autoSpaceDE w:val="0"/>
        <w:autoSpaceDN w:val="0"/>
        <w:adjustRightInd w:val="0"/>
        <w:ind w:firstLine="540"/>
        <w:jc w:val="both"/>
      </w:pPr>
      <w:r w:rsidRPr="00294385">
        <w:t xml:space="preserve">8) почтовый адрес, контактный телефон каждого участника закупок, </w:t>
      </w:r>
      <w:proofErr w:type="gramStart"/>
      <w:r w:rsidRPr="00294385">
        <w:t>конверт</w:t>
      </w:r>
      <w:proofErr w:type="gramEnd"/>
      <w:r w:rsidRPr="00294385">
        <w:t xml:space="preserve"> с заявкой которого вскрывается;</w:t>
      </w:r>
    </w:p>
    <w:p w:rsidR="00A17485" w:rsidRPr="00294385" w:rsidRDefault="00A17485">
      <w:pPr>
        <w:widowControl w:val="0"/>
        <w:autoSpaceDE w:val="0"/>
        <w:autoSpaceDN w:val="0"/>
        <w:adjustRightInd w:val="0"/>
        <w:ind w:firstLine="540"/>
        <w:jc w:val="both"/>
      </w:pPr>
      <w:r w:rsidRPr="00294385">
        <w:t xml:space="preserve">9) наличие сведений и документов, предусмотренных настоящим Положением и конкурсной документацией, </w:t>
      </w:r>
      <w:proofErr w:type="gramStart"/>
      <w:r w:rsidRPr="00294385">
        <w:t>которые</w:t>
      </w:r>
      <w:proofErr w:type="gramEnd"/>
      <w:r w:rsidRPr="00294385">
        <w:t xml:space="preserve"> являются основанием для допуска к участию;</w:t>
      </w:r>
    </w:p>
    <w:p w:rsidR="00A17485" w:rsidRPr="00294385" w:rsidRDefault="00A17485">
      <w:pPr>
        <w:widowControl w:val="0"/>
        <w:autoSpaceDE w:val="0"/>
        <w:autoSpaceDN w:val="0"/>
        <w:adjustRightInd w:val="0"/>
        <w:ind w:firstLine="540"/>
        <w:jc w:val="both"/>
      </w:pPr>
      <w:r w:rsidRPr="00294385">
        <w:t>10) наличие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p>
    <w:p w:rsidR="00A17485" w:rsidRPr="00294385" w:rsidRDefault="00DA6B30">
      <w:pPr>
        <w:widowControl w:val="0"/>
        <w:autoSpaceDE w:val="0"/>
        <w:autoSpaceDN w:val="0"/>
        <w:adjustRightInd w:val="0"/>
        <w:ind w:firstLine="540"/>
        <w:jc w:val="both"/>
      </w:pPr>
      <w:r w:rsidRPr="00294385">
        <w:t>1</w:t>
      </w:r>
      <w:r w:rsidR="00B970CC" w:rsidRPr="00294385">
        <w:t>4</w:t>
      </w:r>
      <w:r w:rsidR="00A17485" w:rsidRPr="00294385">
        <w:t>.6.</w:t>
      </w:r>
      <w:r w:rsidR="00EC3E4B" w:rsidRPr="00294385">
        <w:t>7</w:t>
      </w:r>
      <w:r w:rsidR="00A17485" w:rsidRPr="00294385">
        <w:t>.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A17485" w:rsidRPr="00294385" w:rsidRDefault="00DA6B30" w:rsidP="0093388E">
      <w:pPr>
        <w:autoSpaceDE w:val="0"/>
        <w:autoSpaceDN w:val="0"/>
        <w:adjustRightInd w:val="0"/>
        <w:ind w:firstLine="540"/>
        <w:jc w:val="both"/>
        <w:rPr>
          <w:szCs w:val="24"/>
        </w:rPr>
      </w:pPr>
      <w:r w:rsidRPr="00294385">
        <w:t>1</w:t>
      </w:r>
      <w:r w:rsidR="00B970CC" w:rsidRPr="00294385">
        <w:t>4</w:t>
      </w:r>
      <w:r w:rsidR="00A17485" w:rsidRPr="00294385">
        <w:t>.6.</w:t>
      </w:r>
      <w:r w:rsidR="00EC3E4B" w:rsidRPr="00294385">
        <w:t>8</w:t>
      </w:r>
      <w:r w:rsidR="00A17485" w:rsidRPr="00294385">
        <w:t xml:space="preserve">.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w:t>
      </w:r>
      <w:r w:rsidR="0093388E" w:rsidRPr="00294385">
        <w:rPr>
          <w:szCs w:val="24"/>
        </w:rPr>
        <w:t xml:space="preserve">на </w:t>
      </w:r>
      <w:r w:rsidR="009A5F2A" w:rsidRPr="00294385">
        <w:rPr>
          <w:szCs w:val="24"/>
        </w:rPr>
        <w:t>официальном сайте единой информационной системы в сфере закупок</w:t>
      </w:r>
      <w:r w:rsidR="0093388E" w:rsidRPr="00294385">
        <w:rPr>
          <w:szCs w:val="24"/>
        </w:rPr>
        <w:t xml:space="preserve"> (</w:t>
      </w:r>
      <w:hyperlink r:id="rId50" w:history="1">
        <w:r w:rsidR="0093388E" w:rsidRPr="00294385">
          <w:rPr>
            <w:rStyle w:val="a5"/>
            <w:color w:val="auto"/>
            <w:szCs w:val="24"/>
          </w:rPr>
          <w:t>www.zakupki.gov.ru</w:t>
        </w:r>
      </w:hyperlink>
      <w:r w:rsidR="0093388E" w:rsidRPr="00294385">
        <w:rPr>
          <w:szCs w:val="24"/>
        </w:rPr>
        <w:t xml:space="preserve">) </w:t>
      </w:r>
      <w:r w:rsidR="00EF65E3" w:rsidRPr="00294385">
        <w:t xml:space="preserve">не позднее одного рабочего дня, следующего за днем </w:t>
      </w:r>
      <w:r w:rsidR="00A17485" w:rsidRPr="00294385">
        <w:t xml:space="preserve"> проведения вскрытия конвертов с заявками.</w:t>
      </w:r>
    </w:p>
    <w:p w:rsidR="00A17485" w:rsidRPr="00294385" w:rsidRDefault="00DA6B30">
      <w:pPr>
        <w:widowControl w:val="0"/>
        <w:autoSpaceDE w:val="0"/>
        <w:autoSpaceDN w:val="0"/>
        <w:adjustRightInd w:val="0"/>
        <w:ind w:firstLine="540"/>
        <w:jc w:val="both"/>
      </w:pPr>
      <w:r w:rsidRPr="00294385">
        <w:t>1</w:t>
      </w:r>
      <w:r w:rsidR="00B970CC" w:rsidRPr="00294385">
        <w:t>4</w:t>
      </w:r>
      <w:r w:rsidR="00A17485" w:rsidRPr="00294385">
        <w:t>.6.</w:t>
      </w:r>
      <w:r w:rsidR="00EC3E4B" w:rsidRPr="00294385">
        <w:t>9</w:t>
      </w:r>
      <w:r w:rsidR="00A17485" w:rsidRPr="00294385">
        <w:t>.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w:t>
      </w:r>
    </w:p>
    <w:p w:rsidR="00A17485" w:rsidRPr="00294385" w:rsidRDefault="00DA6B30">
      <w:pPr>
        <w:widowControl w:val="0"/>
        <w:autoSpaceDE w:val="0"/>
        <w:autoSpaceDN w:val="0"/>
        <w:adjustRightInd w:val="0"/>
        <w:ind w:firstLine="540"/>
        <w:jc w:val="both"/>
      </w:pPr>
      <w:r w:rsidRPr="00294385">
        <w:t>1</w:t>
      </w:r>
      <w:r w:rsidR="00B970CC" w:rsidRPr="00294385">
        <w:t>4</w:t>
      </w:r>
      <w:r w:rsidR="00A17485" w:rsidRPr="00294385">
        <w:t>.6.</w:t>
      </w:r>
      <w:r w:rsidR="00EC3E4B" w:rsidRPr="00294385">
        <w:t>10</w:t>
      </w:r>
      <w:r w:rsidR="00A17485" w:rsidRPr="00294385">
        <w:t>. Конверты с заявками на участие в конкурсе, полученные после окончания срока их приема, возвращаются участникам закупки без рассмотрения.</w:t>
      </w:r>
    </w:p>
    <w:p w:rsidR="00A17485" w:rsidRPr="00294385" w:rsidRDefault="00A17485">
      <w:pPr>
        <w:widowControl w:val="0"/>
        <w:autoSpaceDE w:val="0"/>
        <w:autoSpaceDN w:val="0"/>
        <w:adjustRightInd w:val="0"/>
        <w:ind w:firstLine="540"/>
        <w:jc w:val="both"/>
      </w:pPr>
    </w:p>
    <w:p w:rsidR="00A17485" w:rsidRPr="00294385" w:rsidRDefault="00DA6B30" w:rsidP="006B505E">
      <w:pPr>
        <w:widowControl w:val="0"/>
        <w:autoSpaceDE w:val="0"/>
        <w:autoSpaceDN w:val="0"/>
        <w:adjustRightInd w:val="0"/>
        <w:ind w:firstLine="540"/>
        <w:outlineLvl w:val="1"/>
      </w:pPr>
      <w:bookmarkStart w:id="36" w:name="Par437"/>
      <w:bookmarkEnd w:id="36"/>
      <w:r w:rsidRPr="00294385">
        <w:rPr>
          <w:b/>
        </w:rPr>
        <w:t>1</w:t>
      </w:r>
      <w:r w:rsidR="00B970CC" w:rsidRPr="00294385">
        <w:rPr>
          <w:b/>
        </w:rPr>
        <w:t>4</w:t>
      </w:r>
      <w:r w:rsidR="00A17485" w:rsidRPr="00294385">
        <w:rPr>
          <w:b/>
        </w:rPr>
        <w:t>.7. Порядок рассмотрения заявок на участие в конкурсе</w:t>
      </w:r>
      <w:r w:rsidR="006B505E" w:rsidRPr="00294385">
        <w:rPr>
          <w:b/>
        </w:rPr>
        <w:t>.</w:t>
      </w:r>
    </w:p>
    <w:p w:rsidR="00A17485" w:rsidRPr="00294385" w:rsidRDefault="00DA6B30">
      <w:pPr>
        <w:widowControl w:val="0"/>
        <w:autoSpaceDE w:val="0"/>
        <w:autoSpaceDN w:val="0"/>
        <w:adjustRightInd w:val="0"/>
        <w:ind w:firstLine="540"/>
        <w:jc w:val="both"/>
      </w:pPr>
      <w:r w:rsidRPr="00294385">
        <w:t>1</w:t>
      </w:r>
      <w:r w:rsidR="00B970CC" w:rsidRPr="00294385">
        <w:t>4</w:t>
      </w:r>
      <w:r w:rsidR="00A17485" w:rsidRPr="00294385">
        <w:t>.7.1. Комиссия по закупкам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rsidR="00A17485" w:rsidRPr="00294385" w:rsidRDefault="00DA6B30">
      <w:pPr>
        <w:widowControl w:val="0"/>
        <w:autoSpaceDE w:val="0"/>
        <w:autoSpaceDN w:val="0"/>
        <w:adjustRightInd w:val="0"/>
        <w:ind w:firstLine="540"/>
        <w:jc w:val="both"/>
      </w:pPr>
      <w:r w:rsidRPr="00294385">
        <w:t>1</w:t>
      </w:r>
      <w:r w:rsidR="00B970CC" w:rsidRPr="00294385">
        <w:t>4</w:t>
      </w:r>
      <w:r w:rsidR="00A17485" w:rsidRPr="00294385">
        <w:t>.7.2. Комиссия по закупкам приступает к рассмотрению заявок участников в месте, указанном в извещении, в день не позднее следующего дня после вскрытия конвертов.</w:t>
      </w:r>
    </w:p>
    <w:p w:rsidR="00A17485" w:rsidRPr="00294385" w:rsidRDefault="00DA6B30">
      <w:pPr>
        <w:widowControl w:val="0"/>
        <w:autoSpaceDE w:val="0"/>
        <w:autoSpaceDN w:val="0"/>
        <w:adjustRightInd w:val="0"/>
        <w:ind w:firstLine="540"/>
        <w:jc w:val="both"/>
      </w:pPr>
      <w:r w:rsidRPr="00294385">
        <w:t>1</w:t>
      </w:r>
      <w:r w:rsidR="00B970CC" w:rsidRPr="00294385">
        <w:t>4</w:t>
      </w:r>
      <w:r w:rsidR="00A17485" w:rsidRPr="00294385">
        <w:t xml:space="preserve">.7.3. По результатам рассмотрения заявок на участие в конкурсе комиссия по закупкам принимает решение о допуске участника закупки к участию в конкурсе или об отказе в допуске. Рассмотрение заявок на участие в конкурсе не может длиться более </w:t>
      </w:r>
      <w:r w:rsidR="00EC3E4B" w:rsidRPr="00294385">
        <w:t>трех рабочих</w:t>
      </w:r>
      <w:r w:rsidR="00A17485" w:rsidRPr="00294385">
        <w:t xml:space="preserve"> дней со дня начала рассмотрения заявок.</w:t>
      </w:r>
    </w:p>
    <w:p w:rsidR="00A17485" w:rsidRPr="00294385" w:rsidRDefault="00DA6B30">
      <w:pPr>
        <w:widowControl w:val="0"/>
        <w:autoSpaceDE w:val="0"/>
        <w:autoSpaceDN w:val="0"/>
        <w:adjustRightInd w:val="0"/>
        <w:ind w:firstLine="540"/>
        <w:jc w:val="both"/>
      </w:pPr>
      <w:r w:rsidRPr="00294385">
        <w:t>1</w:t>
      </w:r>
      <w:r w:rsidR="00B970CC" w:rsidRPr="00294385">
        <w:t>4</w:t>
      </w:r>
      <w:r w:rsidR="00A17485" w:rsidRPr="00294385">
        <w:t xml:space="preserve">.7.4. Комиссия по закупкам обязана при рассмотрении заявок на соответствие требованиям законодательства, настоящего Положения и конкурсной документации отказать в допуске </w:t>
      </w:r>
      <w:r w:rsidR="00A17485" w:rsidRPr="00294385">
        <w:lastRenderedPageBreak/>
        <w:t xml:space="preserve">участнику в случаях, установленных </w:t>
      </w:r>
      <w:hyperlink w:anchor="Par214" w:history="1">
        <w:r w:rsidR="00A17485" w:rsidRPr="00294385">
          <w:t>п. 10.1</w:t>
        </w:r>
      </w:hyperlink>
      <w:r w:rsidR="00A17485" w:rsidRPr="00294385">
        <w:t xml:space="preserve"> настоящего Положения.</w:t>
      </w:r>
    </w:p>
    <w:p w:rsidR="00A17485" w:rsidRPr="00294385" w:rsidRDefault="00600090">
      <w:pPr>
        <w:widowControl w:val="0"/>
        <w:autoSpaceDE w:val="0"/>
        <w:autoSpaceDN w:val="0"/>
        <w:adjustRightInd w:val="0"/>
        <w:ind w:firstLine="540"/>
        <w:jc w:val="both"/>
      </w:pPr>
      <w:r w:rsidRPr="00294385">
        <w:t>1</w:t>
      </w:r>
      <w:r w:rsidR="009E3314" w:rsidRPr="00294385">
        <w:t>4</w:t>
      </w:r>
      <w:r w:rsidR="00A17485" w:rsidRPr="00294385">
        <w:t xml:space="preserve">.7.5. По результатам рассмотрения заявок на участие в конкурсе составляется протокол рассмотрения заявок на участие в конкурсе. Данный протокол оформляется секретарем комиссии по закупкам и подписывается всеми присутствующими </w:t>
      </w:r>
      <w:proofErr w:type="gramStart"/>
      <w:r w:rsidR="00A17485" w:rsidRPr="00294385">
        <w:t>при рассмотрении членами комиссии по закупкам в день окончания рассмотрения заявок на участие в конкурсе</w:t>
      </w:r>
      <w:proofErr w:type="gramEnd"/>
      <w:r w:rsidR="00A17485" w:rsidRPr="00294385">
        <w:t>.</w:t>
      </w:r>
    </w:p>
    <w:p w:rsidR="00A17485" w:rsidRPr="00294385" w:rsidRDefault="00600090">
      <w:pPr>
        <w:widowControl w:val="0"/>
        <w:autoSpaceDE w:val="0"/>
        <w:autoSpaceDN w:val="0"/>
        <w:adjustRightInd w:val="0"/>
        <w:ind w:firstLine="540"/>
        <w:jc w:val="both"/>
      </w:pPr>
      <w:r w:rsidRPr="00294385">
        <w:t>1</w:t>
      </w:r>
      <w:r w:rsidR="00B970CC" w:rsidRPr="00294385">
        <w:t>4</w:t>
      </w:r>
      <w:r w:rsidR="00A17485" w:rsidRPr="00294385">
        <w:t>.7.6. Протокол рассмотрения заявок на участие в конкурсе должен содержать:</w:t>
      </w:r>
    </w:p>
    <w:p w:rsidR="00A17485" w:rsidRPr="00294385" w:rsidRDefault="00A17485">
      <w:pPr>
        <w:widowControl w:val="0"/>
        <w:autoSpaceDE w:val="0"/>
        <w:autoSpaceDN w:val="0"/>
        <w:adjustRightInd w:val="0"/>
        <w:ind w:firstLine="540"/>
        <w:jc w:val="both"/>
      </w:pPr>
      <w:r w:rsidRPr="00294385">
        <w:t>1) сведения о месте, дате, времени проведения рассмотрения заявок;</w:t>
      </w:r>
    </w:p>
    <w:p w:rsidR="00A17485" w:rsidRPr="00294385" w:rsidRDefault="00A17485">
      <w:pPr>
        <w:widowControl w:val="0"/>
        <w:autoSpaceDE w:val="0"/>
        <w:autoSpaceDN w:val="0"/>
        <w:adjustRightInd w:val="0"/>
        <w:ind w:firstLine="540"/>
        <w:jc w:val="both"/>
      </w:pPr>
      <w:r w:rsidRPr="00294385">
        <w:t>2) фамилии, имена, отчества, должности членов комиссии по закупкам;</w:t>
      </w:r>
    </w:p>
    <w:p w:rsidR="00A17485" w:rsidRPr="00294385" w:rsidRDefault="00A17485">
      <w:pPr>
        <w:widowControl w:val="0"/>
        <w:autoSpaceDE w:val="0"/>
        <w:autoSpaceDN w:val="0"/>
        <w:adjustRightInd w:val="0"/>
        <w:ind w:firstLine="540"/>
        <w:jc w:val="both"/>
      </w:pPr>
      <w:r w:rsidRPr="00294385">
        <w:t>3) наименование и номер предмета конкурса (лота);</w:t>
      </w:r>
    </w:p>
    <w:p w:rsidR="00A17485" w:rsidRPr="00294385" w:rsidRDefault="00A17485">
      <w:pPr>
        <w:widowControl w:val="0"/>
        <w:autoSpaceDE w:val="0"/>
        <w:autoSpaceDN w:val="0"/>
        <w:adjustRightInd w:val="0"/>
        <w:ind w:firstLine="540"/>
        <w:jc w:val="both"/>
      </w:pPr>
      <w:r w:rsidRPr="00294385">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номеров поступивших заявок, присвоенных секретарем комиссии по закупкам при получении заявки;</w:t>
      </w:r>
    </w:p>
    <w:p w:rsidR="00A17485" w:rsidRPr="00294385" w:rsidRDefault="00A17485">
      <w:pPr>
        <w:widowControl w:val="0"/>
        <w:autoSpaceDE w:val="0"/>
        <w:autoSpaceDN w:val="0"/>
        <w:adjustRightInd w:val="0"/>
        <w:ind w:firstLine="540"/>
        <w:jc w:val="both"/>
      </w:pPr>
      <w:r w:rsidRPr="00294385">
        <w:t>5) решение о допуске участника закупки к участию в конкурсе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A17485" w:rsidRPr="00294385" w:rsidRDefault="00600090">
      <w:pPr>
        <w:widowControl w:val="0"/>
        <w:autoSpaceDE w:val="0"/>
        <w:autoSpaceDN w:val="0"/>
        <w:adjustRightInd w:val="0"/>
        <w:ind w:firstLine="540"/>
        <w:jc w:val="both"/>
      </w:pPr>
      <w:r w:rsidRPr="00294385">
        <w:t>1</w:t>
      </w:r>
      <w:r w:rsidR="00B970CC" w:rsidRPr="00294385">
        <w:t>4</w:t>
      </w:r>
      <w:r w:rsidR="00A17485" w:rsidRPr="00294385">
        <w:t>.7.7. В случае если к участию в конкурсе не был допущен ни один участник</w:t>
      </w:r>
      <w:r w:rsidR="004A144F" w:rsidRPr="00294385">
        <w:t>,</w:t>
      </w:r>
      <w:r w:rsidR="00A17485" w:rsidRPr="00294385">
        <w:t xml:space="preserve">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конкурсе.</w:t>
      </w:r>
    </w:p>
    <w:p w:rsidR="00A17485" w:rsidRPr="00294385" w:rsidRDefault="00A17485">
      <w:pPr>
        <w:widowControl w:val="0"/>
        <w:autoSpaceDE w:val="0"/>
        <w:autoSpaceDN w:val="0"/>
        <w:adjustRightInd w:val="0"/>
        <w:ind w:firstLine="540"/>
        <w:jc w:val="both"/>
      </w:pPr>
      <w:r w:rsidRPr="00294385">
        <w:t>Если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A17485" w:rsidRPr="00294385" w:rsidRDefault="00600090" w:rsidP="0093388E">
      <w:pPr>
        <w:autoSpaceDE w:val="0"/>
        <w:autoSpaceDN w:val="0"/>
        <w:adjustRightInd w:val="0"/>
        <w:ind w:firstLine="540"/>
        <w:jc w:val="both"/>
        <w:rPr>
          <w:szCs w:val="24"/>
        </w:rPr>
      </w:pPr>
      <w:r w:rsidRPr="00294385">
        <w:t>1</w:t>
      </w:r>
      <w:r w:rsidR="00B970CC" w:rsidRPr="00294385">
        <w:t>4</w:t>
      </w:r>
      <w:r w:rsidR="00A17485" w:rsidRPr="00294385">
        <w:t xml:space="preserve">.7.8. Протокол рассмотрения заявок на участие в конкурсе размещается </w:t>
      </w:r>
      <w:r w:rsidR="0093388E" w:rsidRPr="00294385">
        <w:rPr>
          <w:szCs w:val="24"/>
        </w:rPr>
        <w:t xml:space="preserve">на </w:t>
      </w:r>
      <w:r w:rsidR="009A5F2A" w:rsidRPr="00294385">
        <w:rPr>
          <w:szCs w:val="24"/>
        </w:rPr>
        <w:t>официальном сайте единой информационной системы в сфере закупок</w:t>
      </w:r>
      <w:r w:rsidR="0093388E" w:rsidRPr="00294385">
        <w:rPr>
          <w:szCs w:val="24"/>
        </w:rPr>
        <w:t xml:space="preserve"> (</w:t>
      </w:r>
      <w:hyperlink r:id="rId51" w:history="1">
        <w:r w:rsidR="0093388E" w:rsidRPr="00294385">
          <w:rPr>
            <w:rStyle w:val="a5"/>
            <w:color w:val="auto"/>
            <w:szCs w:val="24"/>
          </w:rPr>
          <w:t>www.zakupki.gov.ru</w:t>
        </w:r>
      </w:hyperlink>
      <w:r w:rsidR="0093388E" w:rsidRPr="00294385">
        <w:rPr>
          <w:szCs w:val="24"/>
        </w:rPr>
        <w:t xml:space="preserve">) </w:t>
      </w:r>
      <w:r w:rsidR="00A17485" w:rsidRPr="00294385">
        <w:t xml:space="preserve">не позднее </w:t>
      </w:r>
      <w:r w:rsidR="00EF65E3" w:rsidRPr="00294385">
        <w:t xml:space="preserve">дня, </w:t>
      </w:r>
      <w:r w:rsidR="00A17485" w:rsidRPr="00294385">
        <w:t xml:space="preserve">следующего </w:t>
      </w:r>
      <w:r w:rsidR="00EF65E3" w:rsidRPr="00294385">
        <w:t>за днем</w:t>
      </w:r>
      <w:r w:rsidR="00A17485" w:rsidRPr="00294385">
        <w:t xml:space="preserve"> после его подписания.</w:t>
      </w:r>
    </w:p>
    <w:p w:rsidR="00A17485" w:rsidRPr="00294385" w:rsidRDefault="00600090" w:rsidP="00180E31">
      <w:pPr>
        <w:widowControl w:val="0"/>
        <w:autoSpaceDE w:val="0"/>
        <w:autoSpaceDN w:val="0"/>
        <w:adjustRightInd w:val="0"/>
        <w:ind w:firstLine="540"/>
        <w:outlineLvl w:val="1"/>
      </w:pPr>
      <w:bookmarkStart w:id="37" w:name="Par455"/>
      <w:bookmarkEnd w:id="37"/>
      <w:r w:rsidRPr="00294385">
        <w:rPr>
          <w:b/>
        </w:rPr>
        <w:t>1</w:t>
      </w:r>
      <w:r w:rsidR="00B970CC" w:rsidRPr="00294385">
        <w:rPr>
          <w:b/>
        </w:rPr>
        <w:t>4</w:t>
      </w:r>
      <w:r w:rsidR="00A17485" w:rsidRPr="00294385">
        <w:rPr>
          <w:b/>
        </w:rPr>
        <w:t>.8.</w:t>
      </w:r>
      <w:r w:rsidR="00A07C7C" w:rsidRPr="00294385">
        <w:rPr>
          <w:b/>
        </w:rPr>
        <w:t xml:space="preserve"> Оценка и сопоставление заявок на участие в конкурсе.</w:t>
      </w:r>
    </w:p>
    <w:p w:rsidR="00E17B1E" w:rsidRPr="00294385" w:rsidRDefault="00E17B1E" w:rsidP="00A07C7C">
      <w:pPr>
        <w:numPr>
          <w:ilvl w:val="2"/>
          <w:numId w:val="26"/>
        </w:numPr>
        <w:tabs>
          <w:tab w:val="left" w:pos="426"/>
          <w:tab w:val="left" w:pos="540"/>
        </w:tabs>
        <w:ind w:left="0" w:firstLine="567"/>
        <w:jc w:val="both"/>
        <w:rPr>
          <w:szCs w:val="24"/>
        </w:rPr>
      </w:pPr>
      <w:r w:rsidRPr="00294385">
        <w:rPr>
          <w:szCs w:val="24"/>
        </w:rPr>
        <w:t xml:space="preserve">Закупочная комиссия осуществляет оценку и сопоставление заявок на участие в конкурсе, поданных участниками закупки, признанными участниками конкурса в срок не более пяти рабочих дней с момента опубликования протокола рассмотрения заявок на участие в конкурсе. </w:t>
      </w:r>
    </w:p>
    <w:p w:rsidR="00A07C7C" w:rsidRPr="00294385" w:rsidRDefault="00A07C7C" w:rsidP="00A07C7C">
      <w:pPr>
        <w:numPr>
          <w:ilvl w:val="2"/>
          <w:numId w:val="26"/>
        </w:numPr>
        <w:tabs>
          <w:tab w:val="left" w:pos="426"/>
          <w:tab w:val="left" w:pos="540"/>
        </w:tabs>
        <w:ind w:left="0" w:firstLine="567"/>
        <w:jc w:val="both"/>
        <w:rPr>
          <w:szCs w:val="24"/>
        </w:rPr>
      </w:pPr>
      <w:r w:rsidRPr="00294385">
        <w:rPr>
          <w:szCs w:val="24"/>
        </w:rPr>
        <w:t>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установленными конкурсной документацией на основании Положения о закупке (Приложение 1).</w:t>
      </w:r>
    </w:p>
    <w:p w:rsidR="00A07C7C" w:rsidRPr="00294385" w:rsidRDefault="00A07C7C" w:rsidP="00A07C7C">
      <w:pPr>
        <w:numPr>
          <w:ilvl w:val="2"/>
          <w:numId w:val="26"/>
        </w:numPr>
        <w:tabs>
          <w:tab w:val="left" w:pos="426"/>
          <w:tab w:val="left" w:pos="540"/>
        </w:tabs>
        <w:ind w:left="0" w:firstLine="567"/>
        <w:jc w:val="both"/>
        <w:rPr>
          <w:szCs w:val="24"/>
        </w:rPr>
      </w:pPr>
      <w:r w:rsidRPr="00294385">
        <w:rPr>
          <w:szCs w:val="24"/>
        </w:rPr>
        <w:t>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w:t>
      </w:r>
      <w:proofErr w:type="gramStart"/>
      <w:r w:rsidRPr="00294385">
        <w:rPr>
          <w:szCs w:val="24"/>
        </w:rPr>
        <w:t>,</w:t>
      </w:r>
      <w:proofErr w:type="gramEnd"/>
      <w:r w:rsidRPr="00294385">
        <w:rPr>
          <w:szCs w:val="24"/>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A07C7C" w:rsidRDefault="00A07C7C" w:rsidP="00A07C7C">
      <w:pPr>
        <w:numPr>
          <w:ilvl w:val="2"/>
          <w:numId w:val="26"/>
        </w:numPr>
        <w:tabs>
          <w:tab w:val="left" w:pos="426"/>
          <w:tab w:val="left" w:pos="540"/>
        </w:tabs>
        <w:ind w:left="0" w:firstLine="567"/>
        <w:jc w:val="both"/>
        <w:rPr>
          <w:szCs w:val="24"/>
        </w:rPr>
      </w:pPr>
      <w:r w:rsidRPr="00294385">
        <w:rPr>
          <w:szCs w:val="24"/>
        </w:rPr>
        <w:t xml:space="preserve">Победителем конкурса признается участник конкурса, который предложил лучшие условия исполнения договора и заявке на </w:t>
      </w:r>
      <w:proofErr w:type="gramStart"/>
      <w:r w:rsidRPr="00294385">
        <w:rPr>
          <w:szCs w:val="24"/>
        </w:rPr>
        <w:t>участие</w:t>
      </w:r>
      <w:proofErr w:type="gramEnd"/>
      <w:r w:rsidRPr="00294385">
        <w:rPr>
          <w:szCs w:val="24"/>
        </w:rPr>
        <w:t xml:space="preserve"> в конкурсе которого присвоен первый номер.</w:t>
      </w:r>
    </w:p>
    <w:p w:rsidR="00A07C7C" w:rsidRPr="00294385" w:rsidRDefault="00D35EBE" w:rsidP="00A07C7C">
      <w:pPr>
        <w:autoSpaceDE w:val="0"/>
        <w:autoSpaceDN w:val="0"/>
        <w:adjustRightInd w:val="0"/>
        <w:ind w:firstLine="540"/>
        <w:jc w:val="both"/>
        <w:rPr>
          <w:szCs w:val="24"/>
        </w:rPr>
      </w:pPr>
      <w:r>
        <w:rPr>
          <w:szCs w:val="24"/>
        </w:rPr>
        <w:t xml:space="preserve">14.18.5. </w:t>
      </w:r>
      <w:proofErr w:type="gramStart"/>
      <w:r w:rsidR="00E17B1E" w:rsidRPr="00294385">
        <w:rPr>
          <w:szCs w:val="24"/>
        </w:rPr>
        <w:t>Закупочная комиссия ведет протокол оценки и сопоставления заявок на участие в конкурсе, в котором должны содержаться 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конкурса</w:t>
      </w:r>
      <w:proofErr w:type="gramEnd"/>
      <w:r w:rsidR="00E17B1E" w:rsidRPr="00294385">
        <w:rPr>
          <w:szCs w:val="24"/>
        </w:rPr>
        <w:t xml:space="preserve"> и участника конкурса, заявке на </w:t>
      </w:r>
      <w:proofErr w:type="gramStart"/>
      <w:r w:rsidR="00E17B1E" w:rsidRPr="00294385">
        <w:rPr>
          <w:szCs w:val="24"/>
        </w:rPr>
        <w:t>участие</w:t>
      </w:r>
      <w:proofErr w:type="gramEnd"/>
      <w:r w:rsidR="00E17B1E" w:rsidRPr="00294385">
        <w:rPr>
          <w:szCs w:val="24"/>
        </w:rPr>
        <w:t xml:space="preserve"> в конкурсе которого присвоен второй номер. Протокол составляется в двух экземплярах, подписывается всеми присутствующими членами закупочной комиссии, представителем Заказчика и победителем конкурса и размещается Заказчиком </w:t>
      </w:r>
      <w:r w:rsidR="0093388E" w:rsidRPr="00294385">
        <w:rPr>
          <w:szCs w:val="24"/>
        </w:rPr>
        <w:t xml:space="preserve">на </w:t>
      </w:r>
      <w:r w:rsidR="009A5F2A" w:rsidRPr="00294385">
        <w:rPr>
          <w:szCs w:val="24"/>
        </w:rPr>
        <w:t>официальном сайте единой информационной системы в сфере закупок</w:t>
      </w:r>
      <w:r w:rsidR="0093388E" w:rsidRPr="00294385">
        <w:rPr>
          <w:szCs w:val="24"/>
        </w:rPr>
        <w:t xml:space="preserve"> (www.zakupki.gov.ru)</w:t>
      </w:r>
      <w:r w:rsidR="00E17B1E" w:rsidRPr="00294385">
        <w:rPr>
          <w:szCs w:val="24"/>
        </w:rPr>
        <w:t xml:space="preserve"> не позднее чем через три дня со дня подписания такого протокола. </w:t>
      </w:r>
    </w:p>
    <w:p w:rsidR="00E17B1E" w:rsidRPr="00294385" w:rsidRDefault="00E17B1E" w:rsidP="00D35EBE">
      <w:pPr>
        <w:numPr>
          <w:ilvl w:val="2"/>
          <w:numId w:val="27"/>
        </w:numPr>
        <w:tabs>
          <w:tab w:val="left" w:pos="540"/>
          <w:tab w:val="left" w:pos="900"/>
          <w:tab w:val="left" w:pos="993"/>
        </w:tabs>
        <w:ind w:left="0" w:firstLine="567"/>
        <w:jc w:val="both"/>
        <w:rPr>
          <w:szCs w:val="24"/>
        </w:rPr>
      </w:pPr>
      <w:r w:rsidRPr="00294385">
        <w:rPr>
          <w:szCs w:val="24"/>
        </w:rPr>
        <w:lastRenderedPageBreak/>
        <w:t>Заказчик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rsidR="00A17485" w:rsidRPr="00294385" w:rsidRDefault="00A17485">
      <w:pPr>
        <w:widowControl w:val="0"/>
        <w:autoSpaceDE w:val="0"/>
        <w:autoSpaceDN w:val="0"/>
        <w:adjustRightInd w:val="0"/>
        <w:ind w:firstLine="540"/>
        <w:jc w:val="both"/>
      </w:pPr>
    </w:p>
    <w:p w:rsidR="00A17485" w:rsidRPr="00294385" w:rsidRDefault="00600090">
      <w:pPr>
        <w:widowControl w:val="0"/>
        <w:autoSpaceDE w:val="0"/>
        <w:autoSpaceDN w:val="0"/>
        <w:adjustRightInd w:val="0"/>
        <w:jc w:val="center"/>
        <w:outlineLvl w:val="0"/>
        <w:rPr>
          <w:b/>
        </w:rPr>
      </w:pPr>
      <w:bookmarkStart w:id="38" w:name="Par487"/>
      <w:bookmarkEnd w:id="38"/>
      <w:r w:rsidRPr="00294385">
        <w:rPr>
          <w:b/>
        </w:rPr>
        <w:t>1</w:t>
      </w:r>
      <w:r w:rsidR="00B970CC" w:rsidRPr="00294385">
        <w:rPr>
          <w:b/>
        </w:rPr>
        <w:t>5</w:t>
      </w:r>
      <w:r w:rsidR="00A17485" w:rsidRPr="00294385">
        <w:rPr>
          <w:b/>
        </w:rPr>
        <w:t>. Закупка путем проведения аукциона</w:t>
      </w:r>
    </w:p>
    <w:p w:rsidR="00A17485" w:rsidRPr="00294385" w:rsidRDefault="00A17485">
      <w:pPr>
        <w:widowControl w:val="0"/>
        <w:autoSpaceDE w:val="0"/>
        <w:autoSpaceDN w:val="0"/>
        <w:adjustRightInd w:val="0"/>
        <w:ind w:firstLine="540"/>
        <w:jc w:val="both"/>
        <w:rPr>
          <w:b/>
        </w:rPr>
      </w:pPr>
    </w:p>
    <w:p w:rsidR="00A17485" w:rsidRPr="00294385" w:rsidRDefault="00600090" w:rsidP="00002691">
      <w:pPr>
        <w:widowControl w:val="0"/>
        <w:autoSpaceDE w:val="0"/>
        <w:autoSpaceDN w:val="0"/>
        <w:adjustRightInd w:val="0"/>
        <w:ind w:firstLine="540"/>
        <w:outlineLvl w:val="1"/>
        <w:rPr>
          <w:b/>
        </w:rPr>
      </w:pPr>
      <w:bookmarkStart w:id="39" w:name="Par489"/>
      <w:bookmarkEnd w:id="39"/>
      <w:r w:rsidRPr="00294385">
        <w:rPr>
          <w:b/>
        </w:rPr>
        <w:t>1</w:t>
      </w:r>
      <w:r w:rsidR="00B970CC" w:rsidRPr="00294385">
        <w:rPr>
          <w:b/>
        </w:rPr>
        <w:t>5</w:t>
      </w:r>
      <w:r w:rsidR="00A17485" w:rsidRPr="00294385">
        <w:rPr>
          <w:b/>
        </w:rPr>
        <w:t>.1. Аукцион</w:t>
      </w:r>
      <w:r w:rsidR="005D236B" w:rsidRPr="00294385">
        <w:rPr>
          <w:b/>
        </w:rPr>
        <w:t xml:space="preserve"> (открытый)</w:t>
      </w:r>
      <w:r w:rsidR="00A17485" w:rsidRPr="00294385">
        <w:rPr>
          <w:b/>
        </w:rPr>
        <w:t xml:space="preserve"> на право заключения договора</w:t>
      </w:r>
      <w:r w:rsidR="00002691" w:rsidRPr="00294385">
        <w:rPr>
          <w:b/>
        </w:rPr>
        <w:t>.</w:t>
      </w:r>
    </w:p>
    <w:p w:rsidR="00A17485" w:rsidRPr="00294385" w:rsidRDefault="00600090">
      <w:pPr>
        <w:widowControl w:val="0"/>
        <w:autoSpaceDE w:val="0"/>
        <w:autoSpaceDN w:val="0"/>
        <w:adjustRightInd w:val="0"/>
        <w:ind w:firstLine="540"/>
        <w:jc w:val="both"/>
      </w:pPr>
      <w:r w:rsidRPr="00294385">
        <w:t>1</w:t>
      </w:r>
      <w:r w:rsidR="00B970CC" w:rsidRPr="00294385">
        <w:t>5</w:t>
      </w:r>
      <w:r w:rsidR="00A17485" w:rsidRPr="00294385">
        <w:t xml:space="preserve">.1.1. </w:t>
      </w:r>
      <w:r w:rsidR="005D236B" w:rsidRPr="00294385">
        <w:rPr>
          <w:szCs w:val="24"/>
        </w:rPr>
        <w:t>Открытый аукцион</w:t>
      </w:r>
      <w:r w:rsidR="0073192B" w:rsidRPr="00294385">
        <w:rPr>
          <w:szCs w:val="24"/>
        </w:rPr>
        <w:t>, в том числе в электронной форме</w:t>
      </w:r>
      <w:r w:rsidR="005D236B" w:rsidRPr="00294385">
        <w:rPr>
          <w:szCs w:val="24"/>
        </w:rPr>
        <w:t xml:space="preserve"> это способ закупки, в ходе которого победителем признается лицо, предложившее наиболее низкую цену договора или, если при проведен</w:t>
      </w:r>
      <w:proofErr w:type="gramStart"/>
      <w:r w:rsidR="005D236B" w:rsidRPr="00294385">
        <w:rPr>
          <w:szCs w:val="24"/>
        </w:rPr>
        <w:t>ии ау</w:t>
      </w:r>
      <w:proofErr w:type="gramEnd"/>
      <w:r w:rsidR="005D236B" w:rsidRPr="00294385">
        <w:rPr>
          <w:szCs w:val="24"/>
        </w:rPr>
        <w:t>кциона цена договора снижена до нуля и аукцион проводится на право заключить договор, наиболее высокую цену договора</w:t>
      </w:r>
      <w:r w:rsidR="00A17485" w:rsidRPr="00294385">
        <w:t>.</w:t>
      </w:r>
    </w:p>
    <w:p w:rsidR="00A17485" w:rsidRPr="00294385" w:rsidRDefault="00600090">
      <w:pPr>
        <w:widowControl w:val="0"/>
        <w:autoSpaceDE w:val="0"/>
        <w:autoSpaceDN w:val="0"/>
        <w:adjustRightInd w:val="0"/>
        <w:ind w:firstLine="540"/>
        <w:jc w:val="both"/>
      </w:pPr>
      <w:r w:rsidRPr="00294385">
        <w:t>1</w:t>
      </w:r>
      <w:r w:rsidR="00B970CC" w:rsidRPr="00294385">
        <w:t>5</w:t>
      </w:r>
      <w:r w:rsidR="00A17485" w:rsidRPr="00294385">
        <w:t>.1.2. Не допускается взимание с участников закупки платы за участие в аукционе</w:t>
      </w:r>
      <w:r w:rsidR="0073192B" w:rsidRPr="00294385">
        <w:t>, за исключением аукциона, проводимого в электронной форме, где необходима регистрация участника торгов на электронной площадке</w:t>
      </w:r>
      <w:r w:rsidR="00A17485" w:rsidRPr="00294385">
        <w:t>.</w:t>
      </w:r>
    </w:p>
    <w:p w:rsidR="00A17485" w:rsidRPr="00294385" w:rsidRDefault="00600090" w:rsidP="0093388E">
      <w:pPr>
        <w:autoSpaceDE w:val="0"/>
        <w:autoSpaceDN w:val="0"/>
        <w:adjustRightInd w:val="0"/>
        <w:ind w:firstLine="540"/>
        <w:jc w:val="both"/>
        <w:rPr>
          <w:szCs w:val="24"/>
        </w:rPr>
      </w:pPr>
      <w:r w:rsidRPr="00294385">
        <w:t>1</w:t>
      </w:r>
      <w:r w:rsidR="00B970CC" w:rsidRPr="00294385">
        <w:t>5</w:t>
      </w:r>
      <w:r w:rsidR="00A17485" w:rsidRPr="00294385">
        <w:t>.1.3. Извещение о проведен</w:t>
      </w:r>
      <w:proofErr w:type="gramStart"/>
      <w:r w:rsidR="00A17485" w:rsidRPr="00294385">
        <w:t>ии ау</w:t>
      </w:r>
      <w:proofErr w:type="gramEnd"/>
      <w:r w:rsidR="00A17485" w:rsidRPr="00294385">
        <w:t>кциона размещается За</w:t>
      </w:r>
      <w:r w:rsidR="00750C3F" w:rsidRPr="00294385">
        <w:t xml:space="preserve">казчиком </w:t>
      </w:r>
      <w:r w:rsidR="0093388E" w:rsidRPr="00294385">
        <w:rPr>
          <w:szCs w:val="24"/>
        </w:rPr>
        <w:t xml:space="preserve">на </w:t>
      </w:r>
      <w:r w:rsidR="00CA57B0" w:rsidRPr="00294385">
        <w:rPr>
          <w:szCs w:val="24"/>
        </w:rPr>
        <w:t>официальном сайте единой информационной системы в сфере закупок</w:t>
      </w:r>
      <w:r w:rsidR="0093388E" w:rsidRPr="00294385">
        <w:rPr>
          <w:szCs w:val="24"/>
        </w:rPr>
        <w:t xml:space="preserve"> (</w:t>
      </w:r>
      <w:hyperlink r:id="rId52" w:history="1">
        <w:r w:rsidR="0093388E" w:rsidRPr="00294385">
          <w:rPr>
            <w:rStyle w:val="a5"/>
            <w:color w:val="auto"/>
            <w:szCs w:val="24"/>
          </w:rPr>
          <w:t>www.zakupki.gov.ru</w:t>
        </w:r>
      </w:hyperlink>
      <w:r w:rsidR="0093388E" w:rsidRPr="00294385">
        <w:rPr>
          <w:szCs w:val="24"/>
        </w:rPr>
        <w:t xml:space="preserve">) </w:t>
      </w:r>
      <w:r w:rsidR="00A17485" w:rsidRPr="00294385">
        <w:t>не менее чем за 20 дней до даты окончания срока подачи заявок на участие в аукционе</w:t>
      </w:r>
      <w:r w:rsidR="00401F54" w:rsidRPr="00294385">
        <w:t>.</w:t>
      </w:r>
    </w:p>
    <w:p w:rsidR="00A17485" w:rsidRPr="00294385" w:rsidRDefault="00A17485">
      <w:pPr>
        <w:widowControl w:val="0"/>
        <w:autoSpaceDE w:val="0"/>
        <w:autoSpaceDN w:val="0"/>
        <w:adjustRightInd w:val="0"/>
        <w:ind w:firstLine="540"/>
        <w:jc w:val="both"/>
      </w:pPr>
    </w:p>
    <w:p w:rsidR="00A17485" w:rsidRPr="00294385" w:rsidRDefault="00600090" w:rsidP="00EC3E4B">
      <w:pPr>
        <w:widowControl w:val="0"/>
        <w:autoSpaceDE w:val="0"/>
        <w:autoSpaceDN w:val="0"/>
        <w:adjustRightInd w:val="0"/>
        <w:ind w:firstLine="540"/>
        <w:outlineLvl w:val="1"/>
        <w:rPr>
          <w:b/>
        </w:rPr>
      </w:pPr>
      <w:bookmarkStart w:id="40" w:name="Par495"/>
      <w:bookmarkEnd w:id="40"/>
      <w:r w:rsidRPr="00294385">
        <w:rPr>
          <w:b/>
        </w:rPr>
        <w:t>1</w:t>
      </w:r>
      <w:r w:rsidR="00B970CC" w:rsidRPr="00294385">
        <w:rPr>
          <w:b/>
        </w:rPr>
        <w:t>5</w:t>
      </w:r>
      <w:r w:rsidR="00A17485" w:rsidRPr="00294385">
        <w:rPr>
          <w:b/>
        </w:rPr>
        <w:t>.2. Извещение о проведен</w:t>
      </w:r>
      <w:proofErr w:type="gramStart"/>
      <w:r w:rsidR="00A17485" w:rsidRPr="00294385">
        <w:rPr>
          <w:b/>
        </w:rPr>
        <w:t>ии ау</w:t>
      </w:r>
      <w:proofErr w:type="gramEnd"/>
      <w:r w:rsidR="00A17485" w:rsidRPr="00294385">
        <w:rPr>
          <w:b/>
        </w:rPr>
        <w:t>кциона</w:t>
      </w:r>
      <w:r w:rsidR="00EC3E4B" w:rsidRPr="00294385">
        <w:rPr>
          <w:b/>
        </w:rPr>
        <w:t>.</w:t>
      </w:r>
    </w:p>
    <w:p w:rsidR="00A17485" w:rsidRPr="00294385" w:rsidRDefault="00600090">
      <w:pPr>
        <w:widowControl w:val="0"/>
        <w:autoSpaceDE w:val="0"/>
        <w:autoSpaceDN w:val="0"/>
        <w:adjustRightInd w:val="0"/>
        <w:ind w:firstLine="540"/>
        <w:jc w:val="both"/>
      </w:pPr>
      <w:r w:rsidRPr="00294385">
        <w:t>1</w:t>
      </w:r>
      <w:r w:rsidR="00B970CC" w:rsidRPr="00294385">
        <w:t>5</w:t>
      </w:r>
      <w:r w:rsidR="00A17485" w:rsidRPr="00294385">
        <w:t>.2.1. В извещении о проведен</w:t>
      </w:r>
      <w:proofErr w:type="gramStart"/>
      <w:r w:rsidR="00A17485" w:rsidRPr="00294385">
        <w:t>ии ау</w:t>
      </w:r>
      <w:proofErr w:type="gramEnd"/>
      <w:r w:rsidR="00A17485" w:rsidRPr="00294385">
        <w:t>кциона должны быть указаны следующие сведения:</w:t>
      </w:r>
    </w:p>
    <w:p w:rsidR="00A17485" w:rsidRPr="00294385" w:rsidRDefault="00A17485">
      <w:pPr>
        <w:widowControl w:val="0"/>
        <w:autoSpaceDE w:val="0"/>
        <w:autoSpaceDN w:val="0"/>
        <w:adjustRightInd w:val="0"/>
        <w:ind w:firstLine="540"/>
        <w:jc w:val="both"/>
      </w:pPr>
      <w:r w:rsidRPr="00294385">
        <w:t>1) способ закупки (аукцион);</w:t>
      </w:r>
    </w:p>
    <w:p w:rsidR="00A17485" w:rsidRPr="00294385" w:rsidRDefault="00A17485">
      <w:pPr>
        <w:widowControl w:val="0"/>
        <w:autoSpaceDE w:val="0"/>
        <w:autoSpaceDN w:val="0"/>
        <w:adjustRightInd w:val="0"/>
        <w:ind w:firstLine="540"/>
        <w:jc w:val="both"/>
      </w:pPr>
      <w:r w:rsidRPr="00294385">
        <w:t>2) наименование, место нахождения, почтовый адрес, адрес электронной почты, номер контактного телефона Заказчика;</w:t>
      </w:r>
    </w:p>
    <w:p w:rsidR="00A17485" w:rsidRPr="00294385" w:rsidRDefault="00A17485">
      <w:pPr>
        <w:widowControl w:val="0"/>
        <w:autoSpaceDE w:val="0"/>
        <w:autoSpaceDN w:val="0"/>
        <w:adjustRightInd w:val="0"/>
        <w:ind w:firstLine="540"/>
        <w:jc w:val="both"/>
      </w:pPr>
      <w:r w:rsidRPr="00294385">
        <w:t>3) предмет договора с указанием количества поставляемого товара, объема выполняемых работ, оказываемых услуг;</w:t>
      </w:r>
    </w:p>
    <w:p w:rsidR="00A17485" w:rsidRPr="00294385" w:rsidRDefault="00A17485">
      <w:pPr>
        <w:widowControl w:val="0"/>
        <w:autoSpaceDE w:val="0"/>
        <w:autoSpaceDN w:val="0"/>
        <w:adjustRightInd w:val="0"/>
        <w:ind w:firstLine="540"/>
        <w:jc w:val="both"/>
      </w:pPr>
      <w:r w:rsidRPr="00294385">
        <w:t>4) место поставки товара, выполнения работ, оказания услуг;</w:t>
      </w:r>
    </w:p>
    <w:p w:rsidR="00A17485" w:rsidRPr="00294385" w:rsidRDefault="00A17485">
      <w:pPr>
        <w:widowControl w:val="0"/>
        <w:autoSpaceDE w:val="0"/>
        <w:autoSpaceDN w:val="0"/>
        <w:adjustRightInd w:val="0"/>
        <w:ind w:firstLine="540"/>
        <w:jc w:val="both"/>
      </w:pPr>
      <w:r w:rsidRPr="00294385">
        <w:t>5) сведения о начальной (максимальной) цене договора (цене лота);</w:t>
      </w:r>
    </w:p>
    <w:p w:rsidR="00A17485" w:rsidRPr="00294385" w:rsidRDefault="00A17485">
      <w:pPr>
        <w:widowControl w:val="0"/>
        <w:autoSpaceDE w:val="0"/>
        <w:autoSpaceDN w:val="0"/>
        <w:adjustRightInd w:val="0"/>
        <w:ind w:firstLine="540"/>
        <w:jc w:val="both"/>
      </w:pPr>
      <w:r w:rsidRPr="00294385">
        <w:t>6) срок, место и порядок пред</w:t>
      </w:r>
      <w:r w:rsidR="00775608" w:rsidRPr="00294385">
        <w:t>о</w:t>
      </w:r>
      <w:r w:rsidRPr="00294385">
        <w:t>ставления аукционной документации (в том числе ссылка на адрес сайта в информационно-телекоммуникационной сети Интернет);</w:t>
      </w:r>
    </w:p>
    <w:p w:rsidR="00A17485" w:rsidRPr="00294385" w:rsidRDefault="00A17485">
      <w:pPr>
        <w:widowControl w:val="0"/>
        <w:autoSpaceDE w:val="0"/>
        <w:autoSpaceDN w:val="0"/>
        <w:adjustRightInd w:val="0"/>
        <w:ind w:firstLine="540"/>
        <w:jc w:val="both"/>
      </w:pPr>
      <w:r w:rsidRPr="00294385">
        <w:t>7) место, дата и время рассмотрения предложений участников закупки и подведения итогов аукциона;</w:t>
      </w:r>
    </w:p>
    <w:p w:rsidR="00A17485" w:rsidRPr="00294385" w:rsidRDefault="00A17485">
      <w:pPr>
        <w:widowControl w:val="0"/>
        <w:autoSpaceDE w:val="0"/>
        <w:autoSpaceDN w:val="0"/>
        <w:adjustRightInd w:val="0"/>
        <w:ind w:firstLine="540"/>
        <w:jc w:val="both"/>
      </w:pPr>
      <w:r w:rsidRPr="00294385">
        <w:t>8) иные условия проведения процедуры закупки.</w:t>
      </w:r>
    </w:p>
    <w:p w:rsidR="00A17485" w:rsidRPr="00294385" w:rsidRDefault="00A17485">
      <w:pPr>
        <w:widowControl w:val="0"/>
        <w:autoSpaceDE w:val="0"/>
        <w:autoSpaceDN w:val="0"/>
        <w:adjustRightInd w:val="0"/>
        <w:ind w:firstLine="540"/>
        <w:jc w:val="both"/>
      </w:pPr>
      <w:r w:rsidRPr="00294385">
        <w:t>К извещению о проведен</w:t>
      </w:r>
      <w:proofErr w:type="gramStart"/>
      <w:r w:rsidRPr="00294385">
        <w:t>ии ау</w:t>
      </w:r>
      <w:proofErr w:type="gramEnd"/>
      <w:r w:rsidRPr="00294385">
        <w:t>кциона должен прилагаться проект договора, являющийся неотъемлемой частью извещения о закупке.</w:t>
      </w:r>
    </w:p>
    <w:p w:rsidR="00A17485" w:rsidRPr="00294385" w:rsidRDefault="00600090">
      <w:pPr>
        <w:widowControl w:val="0"/>
        <w:autoSpaceDE w:val="0"/>
        <w:autoSpaceDN w:val="0"/>
        <w:adjustRightInd w:val="0"/>
        <w:ind w:firstLine="540"/>
        <w:jc w:val="both"/>
      </w:pPr>
      <w:r w:rsidRPr="00294385">
        <w:t>1</w:t>
      </w:r>
      <w:r w:rsidR="00B970CC" w:rsidRPr="00294385">
        <w:t>5</w:t>
      </w:r>
      <w:r w:rsidR="00A17485" w:rsidRPr="00294385">
        <w:t>.2.2. Извещение о проведен</w:t>
      </w:r>
      <w:proofErr w:type="gramStart"/>
      <w:r w:rsidR="00A17485" w:rsidRPr="00294385">
        <w:t>ии ау</w:t>
      </w:r>
      <w:proofErr w:type="gramEnd"/>
      <w:r w:rsidR="00A17485" w:rsidRPr="00294385">
        <w:t>кциона является неотъемлемой частью аукционной документации.</w:t>
      </w:r>
    </w:p>
    <w:p w:rsidR="00487580" w:rsidRPr="00294385" w:rsidRDefault="00A17485">
      <w:pPr>
        <w:widowControl w:val="0"/>
        <w:autoSpaceDE w:val="0"/>
        <w:autoSpaceDN w:val="0"/>
        <w:adjustRightInd w:val="0"/>
        <w:ind w:firstLine="540"/>
        <w:jc w:val="both"/>
      </w:pPr>
      <w:r w:rsidRPr="00294385">
        <w:t>Сведения, содержащиеся в извещении о проведен</w:t>
      </w:r>
      <w:proofErr w:type="gramStart"/>
      <w:r w:rsidRPr="00294385">
        <w:t>ии ау</w:t>
      </w:r>
      <w:proofErr w:type="gramEnd"/>
      <w:r w:rsidRPr="00294385">
        <w:t xml:space="preserve">кциона, должны соответствовать сведениям, указанным в аукционной документации. </w:t>
      </w:r>
    </w:p>
    <w:p w:rsidR="00A17485" w:rsidRPr="00294385" w:rsidRDefault="00600090" w:rsidP="0093388E">
      <w:pPr>
        <w:autoSpaceDE w:val="0"/>
        <w:autoSpaceDN w:val="0"/>
        <w:adjustRightInd w:val="0"/>
        <w:ind w:firstLine="540"/>
        <w:jc w:val="both"/>
        <w:rPr>
          <w:szCs w:val="24"/>
        </w:rPr>
      </w:pPr>
      <w:r w:rsidRPr="00294385">
        <w:t>1</w:t>
      </w:r>
      <w:r w:rsidR="00B970CC" w:rsidRPr="00294385">
        <w:t>5</w:t>
      </w:r>
      <w:r w:rsidR="00A17485" w:rsidRPr="00294385">
        <w:t>.2.3. Изменения, вносимые в извещение о проведен</w:t>
      </w:r>
      <w:proofErr w:type="gramStart"/>
      <w:r w:rsidR="00A17485" w:rsidRPr="00294385">
        <w:t>ии ау</w:t>
      </w:r>
      <w:proofErr w:type="gramEnd"/>
      <w:r w:rsidR="00A17485" w:rsidRPr="00294385">
        <w:t xml:space="preserve">кциона, размещаются Заказчиком  </w:t>
      </w:r>
      <w:r w:rsidR="0093388E" w:rsidRPr="00294385">
        <w:rPr>
          <w:szCs w:val="24"/>
        </w:rPr>
        <w:t xml:space="preserve">на </w:t>
      </w:r>
      <w:r w:rsidR="00CA57B0" w:rsidRPr="00294385">
        <w:rPr>
          <w:szCs w:val="24"/>
        </w:rPr>
        <w:t>официальном сайте единой информационной системы в сфере закупок</w:t>
      </w:r>
      <w:r w:rsidR="0093388E" w:rsidRPr="00294385">
        <w:rPr>
          <w:szCs w:val="24"/>
        </w:rPr>
        <w:t xml:space="preserve"> (</w:t>
      </w:r>
      <w:hyperlink r:id="rId53" w:history="1">
        <w:r w:rsidR="0093388E" w:rsidRPr="00294385">
          <w:rPr>
            <w:rStyle w:val="a5"/>
            <w:color w:val="auto"/>
            <w:szCs w:val="24"/>
          </w:rPr>
          <w:t>www.zakupki.gov.ru</w:t>
        </w:r>
      </w:hyperlink>
      <w:r w:rsidR="0093388E" w:rsidRPr="00294385">
        <w:rPr>
          <w:szCs w:val="24"/>
        </w:rPr>
        <w:t xml:space="preserve">) </w:t>
      </w:r>
      <w:r w:rsidR="00A17485" w:rsidRPr="00294385">
        <w:t>не позднее трех дней со дня принятия решения о внесении таких изменений. Изменение предмета аукциона не допускается. Если изменения в извещение о закупке внесены Заказчиком позднее</w:t>
      </w:r>
      <w:r w:rsidR="00F247E8" w:rsidRPr="00294385">
        <w:t>,</w:t>
      </w:r>
      <w:r w:rsidR="00A17485" w:rsidRPr="00294385">
        <w:t xml:space="preserve">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w:t>
      </w:r>
      <w:r w:rsidR="0093388E" w:rsidRPr="00294385">
        <w:rPr>
          <w:szCs w:val="24"/>
        </w:rPr>
        <w:t xml:space="preserve">на </w:t>
      </w:r>
      <w:r w:rsidR="00CA57B0" w:rsidRPr="00294385">
        <w:rPr>
          <w:szCs w:val="24"/>
        </w:rPr>
        <w:t>официальном сайте единой информационной системы в сфере закупок</w:t>
      </w:r>
      <w:r w:rsidR="0093388E" w:rsidRPr="00294385">
        <w:rPr>
          <w:szCs w:val="24"/>
        </w:rPr>
        <w:t xml:space="preserve"> (</w:t>
      </w:r>
      <w:hyperlink r:id="rId54" w:history="1">
        <w:r w:rsidR="0093388E" w:rsidRPr="00294385">
          <w:rPr>
            <w:rStyle w:val="a5"/>
            <w:color w:val="auto"/>
            <w:szCs w:val="24"/>
          </w:rPr>
          <w:t>www.zakupki.gov.ru</w:t>
        </w:r>
      </w:hyperlink>
      <w:r w:rsidR="0093388E" w:rsidRPr="00294385">
        <w:rPr>
          <w:szCs w:val="24"/>
        </w:rPr>
        <w:t xml:space="preserve">) </w:t>
      </w:r>
      <w:r w:rsidR="00A17485" w:rsidRPr="00294385">
        <w:t>до даты окончания подачи заявок он составлял не менее 15 дней.</w:t>
      </w:r>
    </w:p>
    <w:p w:rsidR="00A17485" w:rsidRPr="00294385" w:rsidRDefault="00A17485">
      <w:pPr>
        <w:widowControl w:val="0"/>
        <w:autoSpaceDE w:val="0"/>
        <w:autoSpaceDN w:val="0"/>
        <w:adjustRightInd w:val="0"/>
        <w:ind w:firstLine="540"/>
        <w:jc w:val="both"/>
      </w:pPr>
    </w:p>
    <w:p w:rsidR="00A17485" w:rsidRPr="00294385" w:rsidRDefault="00600090" w:rsidP="00EC3E4B">
      <w:pPr>
        <w:widowControl w:val="0"/>
        <w:autoSpaceDE w:val="0"/>
        <w:autoSpaceDN w:val="0"/>
        <w:adjustRightInd w:val="0"/>
        <w:ind w:firstLine="540"/>
        <w:jc w:val="both"/>
        <w:outlineLvl w:val="1"/>
        <w:rPr>
          <w:b/>
        </w:rPr>
      </w:pPr>
      <w:bookmarkStart w:id="41" w:name="Par511"/>
      <w:bookmarkEnd w:id="41"/>
      <w:r w:rsidRPr="00294385">
        <w:rPr>
          <w:b/>
        </w:rPr>
        <w:t>1</w:t>
      </w:r>
      <w:r w:rsidR="00B970CC" w:rsidRPr="00294385">
        <w:rPr>
          <w:b/>
        </w:rPr>
        <w:t>5</w:t>
      </w:r>
      <w:r w:rsidR="00A17485" w:rsidRPr="00294385">
        <w:rPr>
          <w:b/>
        </w:rPr>
        <w:t>.3. Аукционная документация</w:t>
      </w:r>
      <w:r w:rsidR="00EC3E4B" w:rsidRPr="00294385">
        <w:rPr>
          <w:b/>
        </w:rPr>
        <w:t>.</w:t>
      </w:r>
    </w:p>
    <w:p w:rsidR="00A17485" w:rsidRPr="00294385" w:rsidRDefault="00600090">
      <w:pPr>
        <w:widowControl w:val="0"/>
        <w:autoSpaceDE w:val="0"/>
        <w:autoSpaceDN w:val="0"/>
        <w:adjustRightInd w:val="0"/>
        <w:ind w:firstLine="540"/>
        <w:jc w:val="both"/>
      </w:pPr>
      <w:r w:rsidRPr="00294385">
        <w:t>1</w:t>
      </w:r>
      <w:r w:rsidR="00B970CC" w:rsidRPr="00294385">
        <w:t>5</w:t>
      </w:r>
      <w:r w:rsidR="00A17485" w:rsidRPr="00294385">
        <w:t>.3.1. Аукционная документация разрабатывается и утверждается в соответствии с настоящим Положением.</w:t>
      </w:r>
    </w:p>
    <w:p w:rsidR="00A17485" w:rsidRPr="00294385" w:rsidRDefault="00600090">
      <w:pPr>
        <w:widowControl w:val="0"/>
        <w:autoSpaceDE w:val="0"/>
        <w:autoSpaceDN w:val="0"/>
        <w:adjustRightInd w:val="0"/>
        <w:ind w:firstLine="540"/>
        <w:jc w:val="both"/>
      </w:pPr>
      <w:r w:rsidRPr="00294385">
        <w:t>1</w:t>
      </w:r>
      <w:r w:rsidR="00B970CC" w:rsidRPr="00294385">
        <w:t>5</w:t>
      </w:r>
      <w:r w:rsidR="00A17485" w:rsidRPr="00294385">
        <w:t>.3.2. Аукционная документация должна содержать следующие сведения:</w:t>
      </w:r>
    </w:p>
    <w:p w:rsidR="00A17485" w:rsidRPr="00294385" w:rsidRDefault="00A17485">
      <w:pPr>
        <w:widowControl w:val="0"/>
        <w:autoSpaceDE w:val="0"/>
        <w:autoSpaceDN w:val="0"/>
        <w:adjustRightInd w:val="0"/>
        <w:ind w:firstLine="540"/>
        <w:jc w:val="both"/>
      </w:pPr>
      <w:proofErr w:type="gramStart"/>
      <w:r w:rsidRPr="00294385">
        <w:t xml:space="preserve">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w:t>
      </w:r>
      <w:r w:rsidRPr="00294385">
        <w:lastRenderedPageBreak/>
        <w:t>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A17485" w:rsidRPr="00294385" w:rsidRDefault="00A17485">
      <w:pPr>
        <w:widowControl w:val="0"/>
        <w:autoSpaceDE w:val="0"/>
        <w:autoSpaceDN w:val="0"/>
        <w:adjustRightInd w:val="0"/>
        <w:ind w:firstLine="540"/>
        <w:jc w:val="both"/>
      </w:pPr>
      <w:r w:rsidRPr="00294385">
        <w:t>2) требования к содержанию, форме, оформлению и составу заявки на участие в аукционе;</w:t>
      </w:r>
    </w:p>
    <w:p w:rsidR="00A17485" w:rsidRPr="00294385" w:rsidRDefault="00A17485">
      <w:pPr>
        <w:widowControl w:val="0"/>
        <w:autoSpaceDE w:val="0"/>
        <w:autoSpaceDN w:val="0"/>
        <w:adjustRightInd w:val="0"/>
        <w:ind w:firstLine="540"/>
        <w:jc w:val="both"/>
      </w:pPr>
      <w:r w:rsidRPr="00294385">
        <w:t>3)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закупки, их количественных и качественных характеристик;</w:t>
      </w:r>
    </w:p>
    <w:p w:rsidR="00A17485" w:rsidRPr="00294385" w:rsidRDefault="00A17485">
      <w:pPr>
        <w:widowControl w:val="0"/>
        <w:autoSpaceDE w:val="0"/>
        <w:autoSpaceDN w:val="0"/>
        <w:adjustRightInd w:val="0"/>
        <w:ind w:firstLine="540"/>
        <w:jc w:val="both"/>
      </w:pPr>
      <w:r w:rsidRPr="00294385">
        <w:t>4) место, условия и сроки (периоды) поставки товара, выполнения работы, оказания услуги;</w:t>
      </w:r>
    </w:p>
    <w:p w:rsidR="00A17485" w:rsidRPr="00294385" w:rsidRDefault="00A17485">
      <w:pPr>
        <w:widowControl w:val="0"/>
        <w:autoSpaceDE w:val="0"/>
        <w:autoSpaceDN w:val="0"/>
        <w:adjustRightInd w:val="0"/>
        <w:ind w:firstLine="540"/>
        <w:jc w:val="both"/>
      </w:pPr>
      <w:r w:rsidRPr="00294385">
        <w:t>5) сведения о начальной (максимальной) цене договора (цене лота);</w:t>
      </w:r>
    </w:p>
    <w:p w:rsidR="00A17485" w:rsidRPr="00294385" w:rsidRDefault="00A17485">
      <w:pPr>
        <w:widowControl w:val="0"/>
        <w:autoSpaceDE w:val="0"/>
        <w:autoSpaceDN w:val="0"/>
        <w:adjustRightInd w:val="0"/>
        <w:ind w:firstLine="540"/>
        <w:jc w:val="both"/>
      </w:pPr>
      <w:r w:rsidRPr="00294385">
        <w:t>6) форма, сроки и порядок оплаты товара, работы, услуги;</w:t>
      </w:r>
    </w:p>
    <w:p w:rsidR="00A17485" w:rsidRPr="00294385" w:rsidRDefault="00A17485">
      <w:pPr>
        <w:widowControl w:val="0"/>
        <w:autoSpaceDE w:val="0"/>
        <w:autoSpaceDN w:val="0"/>
        <w:adjustRightInd w:val="0"/>
        <w:ind w:firstLine="540"/>
        <w:jc w:val="both"/>
      </w:pPr>
      <w:r w:rsidRPr="00294385">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17485" w:rsidRPr="00294385" w:rsidRDefault="00A17485">
      <w:pPr>
        <w:widowControl w:val="0"/>
        <w:autoSpaceDE w:val="0"/>
        <w:autoSpaceDN w:val="0"/>
        <w:adjustRightInd w:val="0"/>
        <w:ind w:firstLine="540"/>
        <w:jc w:val="both"/>
      </w:pPr>
      <w:r w:rsidRPr="00294385">
        <w:t>8) порядок, место, время, дата начала и окончания срока подачи заявок на участие в аукционе;</w:t>
      </w:r>
    </w:p>
    <w:p w:rsidR="00A17485" w:rsidRPr="00294385" w:rsidRDefault="00A17485">
      <w:pPr>
        <w:widowControl w:val="0"/>
        <w:autoSpaceDE w:val="0"/>
        <w:autoSpaceDN w:val="0"/>
        <w:adjustRightInd w:val="0"/>
        <w:ind w:firstLine="540"/>
        <w:jc w:val="both"/>
      </w:pPr>
      <w:r w:rsidRPr="00294385">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A17485" w:rsidRPr="00294385" w:rsidRDefault="00A17485">
      <w:pPr>
        <w:widowControl w:val="0"/>
        <w:autoSpaceDE w:val="0"/>
        <w:autoSpaceDN w:val="0"/>
        <w:adjustRightInd w:val="0"/>
        <w:ind w:firstLine="540"/>
        <w:jc w:val="both"/>
      </w:pPr>
      <w:r w:rsidRPr="00294385">
        <w:t>10) форм</w:t>
      </w:r>
      <w:r w:rsidR="00D9674E" w:rsidRPr="00294385">
        <w:t>а</w:t>
      </w:r>
      <w:r w:rsidRPr="00294385">
        <w:t>, порядок, дата начала и дата окончания срока предоставления участникам закупки разъяснений положений аукционной документации;</w:t>
      </w:r>
    </w:p>
    <w:p w:rsidR="00A17485" w:rsidRPr="00294385" w:rsidRDefault="00A17485">
      <w:pPr>
        <w:widowControl w:val="0"/>
        <w:autoSpaceDE w:val="0"/>
        <w:autoSpaceDN w:val="0"/>
        <w:adjustRightInd w:val="0"/>
        <w:ind w:firstLine="540"/>
        <w:jc w:val="both"/>
      </w:pPr>
      <w:r w:rsidRPr="00294385">
        <w:t>11) место, дата и время проведения аукциона;</w:t>
      </w:r>
    </w:p>
    <w:p w:rsidR="00A17485" w:rsidRPr="00294385" w:rsidRDefault="00A17485">
      <w:pPr>
        <w:widowControl w:val="0"/>
        <w:autoSpaceDE w:val="0"/>
        <w:autoSpaceDN w:val="0"/>
        <w:adjustRightInd w:val="0"/>
        <w:ind w:firstLine="540"/>
        <w:jc w:val="both"/>
      </w:pPr>
      <w:r w:rsidRPr="00294385">
        <w:t>12) критерии оценки и сопоставления заявок на участие в аукционе (цена договора);</w:t>
      </w:r>
    </w:p>
    <w:p w:rsidR="00A17485" w:rsidRPr="00294385" w:rsidRDefault="00A17485">
      <w:pPr>
        <w:widowControl w:val="0"/>
        <w:autoSpaceDE w:val="0"/>
        <w:autoSpaceDN w:val="0"/>
        <w:adjustRightInd w:val="0"/>
        <w:ind w:firstLine="540"/>
        <w:jc w:val="both"/>
      </w:pPr>
      <w:r w:rsidRPr="00294385">
        <w:t>13) порядок проведения аукциона;</w:t>
      </w:r>
    </w:p>
    <w:p w:rsidR="00A17485" w:rsidRPr="00294385" w:rsidRDefault="00A17485">
      <w:pPr>
        <w:widowControl w:val="0"/>
        <w:autoSpaceDE w:val="0"/>
        <w:autoSpaceDN w:val="0"/>
        <w:adjustRightInd w:val="0"/>
        <w:ind w:firstLine="540"/>
        <w:jc w:val="both"/>
      </w:pPr>
      <w:r w:rsidRPr="00294385">
        <w:t>14) величина понижения начальной (максимальной) цены договора ("шаг аукциона");</w:t>
      </w:r>
    </w:p>
    <w:p w:rsidR="00A17485" w:rsidRPr="00294385" w:rsidRDefault="00A17485">
      <w:pPr>
        <w:widowControl w:val="0"/>
        <w:autoSpaceDE w:val="0"/>
        <w:autoSpaceDN w:val="0"/>
        <w:adjustRightInd w:val="0"/>
        <w:ind w:firstLine="540"/>
        <w:jc w:val="both"/>
      </w:pPr>
      <w:r w:rsidRPr="00294385">
        <w:t>15) иные сведения по решению Заказчика.</w:t>
      </w:r>
    </w:p>
    <w:p w:rsidR="00A17485" w:rsidRPr="00294385" w:rsidRDefault="00600090">
      <w:pPr>
        <w:widowControl w:val="0"/>
        <w:autoSpaceDE w:val="0"/>
        <w:autoSpaceDN w:val="0"/>
        <w:adjustRightInd w:val="0"/>
        <w:ind w:firstLine="540"/>
        <w:jc w:val="both"/>
      </w:pPr>
      <w:r w:rsidRPr="00294385">
        <w:t>1</w:t>
      </w:r>
      <w:r w:rsidR="00B970CC" w:rsidRPr="00294385">
        <w:t>5</w:t>
      </w:r>
      <w:r w:rsidR="00A17485" w:rsidRPr="00294385">
        <w:t>.3.3. К аукционной документации должен быть приложен проект договора, который является ее неотъемлемой частью.</w:t>
      </w:r>
    </w:p>
    <w:p w:rsidR="00A17485" w:rsidRPr="00294385" w:rsidRDefault="00600090">
      <w:pPr>
        <w:widowControl w:val="0"/>
        <w:autoSpaceDE w:val="0"/>
        <w:autoSpaceDN w:val="0"/>
        <w:adjustRightInd w:val="0"/>
        <w:ind w:firstLine="540"/>
        <w:jc w:val="both"/>
      </w:pPr>
      <w:r w:rsidRPr="00294385">
        <w:t>1</w:t>
      </w:r>
      <w:r w:rsidR="00B970CC" w:rsidRPr="00294385">
        <w:t>5</w:t>
      </w:r>
      <w:r w:rsidR="00A17485" w:rsidRPr="00294385">
        <w:t>.3.4. 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процедура закупки, к аукционной документации может быть приложен такой образец или макет товара, который является ее неотъемлемой частью.</w:t>
      </w:r>
    </w:p>
    <w:p w:rsidR="00A17485" w:rsidRPr="00294385" w:rsidRDefault="00600090">
      <w:pPr>
        <w:widowControl w:val="0"/>
        <w:autoSpaceDE w:val="0"/>
        <w:autoSpaceDN w:val="0"/>
        <w:adjustRightInd w:val="0"/>
        <w:ind w:firstLine="540"/>
        <w:jc w:val="both"/>
      </w:pPr>
      <w:r w:rsidRPr="00294385">
        <w:t>1</w:t>
      </w:r>
      <w:r w:rsidR="00B970CC" w:rsidRPr="00294385">
        <w:t>5</w:t>
      </w:r>
      <w:r w:rsidR="00A17485" w:rsidRPr="00294385">
        <w:t>.3.5. Сведения, содержащиеся в аукционной документации, должны соответствовать сведениям, указанным в извещении о проведен</w:t>
      </w:r>
      <w:proofErr w:type="gramStart"/>
      <w:r w:rsidR="00A17485" w:rsidRPr="00294385">
        <w:t>ии ау</w:t>
      </w:r>
      <w:proofErr w:type="gramEnd"/>
      <w:r w:rsidR="00A17485" w:rsidRPr="00294385">
        <w:t>кциона.</w:t>
      </w:r>
    </w:p>
    <w:p w:rsidR="0093388E" w:rsidRPr="00294385" w:rsidRDefault="00600090" w:rsidP="0093388E">
      <w:pPr>
        <w:autoSpaceDE w:val="0"/>
        <w:autoSpaceDN w:val="0"/>
        <w:adjustRightInd w:val="0"/>
        <w:ind w:firstLine="540"/>
        <w:jc w:val="both"/>
        <w:rPr>
          <w:szCs w:val="24"/>
        </w:rPr>
      </w:pPr>
      <w:r w:rsidRPr="00294385">
        <w:t>1</w:t>
      </w:r>
      <w:r w:rsidR="00B970CC" w:rsidRPr="00294385">
        <w:t>5</w:t>
      </w:r>
      <w:r w:rsidR="00A17485" w:rsidRPr="00294385">
        <w:t xml:space="preserve">.3.6. Изменения, вносимые в аукционную документацию, размещаются Заказчиком  </w:t>
      </w:r>
      <w:r w:rsidR="0093388E" w:rsidRPr="00294385">
        <w:rPr>
          <w:szCs w:val="24"/>
        </w:rPr>
        <w:t xml:space="preserve">на </w:t>
      </w:r>
      <w:r w:rsidR="00CA57B0" w:rsidRPr="00294385">
        <w:rPr>
          <w:szCs w:val="24"/>
        </w:rPr>
        <w:t>официальном сайте единой информационной системы в сфере закупок</w:t>
      </w:r>
      <w:r w:rsidR="0093388E" w:rsidRPr="00294385">
        <w:rPr>
          <w:szCs w:val="24"/>
        </w:rPr>
        <w:t xml:space="preserve"> (</w:t>
      </w:r>
      <w:hyperlink r:id="rId55" w:history="1">
        <w:r w:rsidR="0093388E" w:rsidRPr="00294385">
          <w:rPr>
            <w:rStyle w:val="a5"/>
            <w:color w:val="auto"/>
            <w:szCs w:val="24"/>
          </w:rPr>
          <w:t>www.zakupki.gov.ru</w:t>
        </w:r>
      </w:hyperlink>
      <w:r w:rsidR="0093388E" w:rsidRPr="00294385">
        <w:rPr>
          <w:szCs w:val="24"/>
        </w:rPr>
        <w:t xml:space="preserve">) </w:t>
      </w:r>
      <w:r w:rsidR="00A17485" w:rsidRPr="00294385">
        <w:t>не позднее трех дней со дня принятия решения об их внесении. Изменение предмета аукциона не допускается. Если изменения в документацию о закупке внесены Заказчиком позднее</w:t>
      </w:r>
      <w:r w:rsidR="00F247E8" w:rsidRPr="00294385">
        <w:t>,</w:t>
      </w:r>
      <w:r w:rsidR="00A17485" w:rsidRPr="00294385">
        <w:t xml:space="preserve">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w:t>
      </w:r>
      <w:r w:rsidR="00750C3F" w:rsidRPr="00294385">
        <w:t xml:space="preserve">размещения внесенных изменений </w:t>
      </w:r>
      <w:r w:rsidR="0093388E" w:rsidRPr="00294385">
        <w:rPr>
          <w:szCs w:val="24"/>
        </w:rPr>
        <w:t xml:space="preserve">на </w:t>
      </w:r>
      <w:r w:rsidR="00D9674E" w:rsidRPr="00294385">
        <w:rPr>
          <w:szCs w:val="24"/>
        </w:rPr>
        <w:t>официальном сайте единой информационной системы в сфере закупок</w:t>
      </w:r>
      <w:r w:rsidR="0093388E" w:rsidRPr="00294385">
        <w:rPr>
          <w:szCs w:val="24"/>
        </w:rPr>
        <w:t xml:space="preserve"> (www.zakupki.gov.ru)</w:t>
      </w:r>
    </w:p>
    <w:p w:rsidR="00A17485" w:rsidRPr="00294385" w:rsidRDefault="00A17485" w:rsidP="0093388E">
      <w:pPr>
        <w:autoSpaceDE w:val="0"/>
        <w:autoSpaceDN w:val="0"/>
        <w:adjustRightInd w:val="0"/>
        <w:jc w:val="both"/>
        <w:rPr>
          <w:szCs w:val="24"/>
        </w:rPr>
      </w:pPr>
      <w:r w:rsidRPr="00294385">
        <w:t>до даты окончания подачи заявок он составлял не менее 15 дней.</w:t>
      </w:r>
    </w:p>
    <w:p w:rsidR="00A17485" w:rsidRPr="00294385" w:rsidRDefault="00600090" w:rsidP="0093388E">
      <w:pPr>
        <w:autoSpaceDE w:val="0"/>
        <w:autoSpaceDN w:val="0"/>
        <w:adjustRightInd w:val="0"/>
        <w:ind w:firstLine="540"/>
        <w:jc w:val="both"/>
      </w:pPr>
      <w:r w:rsidRPr="00294385">
        <w:t>1</w:t>
      </w:r>
      <w:r w:rsidR="00B970CC" w:rsidRPr="00294385">
        <w:t>5</w:t>
      </w:r>
      <w:r w:rsidR="00A17485" w:rsidRPr="00294385">
        <w:t>.3.7. Любой участник закупки вправе направить Заказчику письменный запрос о разъяснении положений аукционной документации</w:t>
      </w:r>
      <w:r w:rsidR="00DF48F7" w:rsidRPr="00294385">
        <w:t xml:space="preserve"> не позднее 5 дней, до даты окончания подачи заявок</w:t>
      </w:r>
      <w:r w:rsidR="00A17485" w:rsidRPr="00294385">
        <w:t xml:space="preserve">.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w:t>
      </w:r>
      <w:r w:rsidR="0093388E" w:rsidRPr="00294385">
        <w:rPr>
          <w:szCs w:val="24"/>
        </w:rPr>
        <w:t xml:space="preserve">на </w:t>
      </w:r>
      <w:r w:rsidR="00CA57B0" w:rsidRPr="00294385">
        <w:rPr>
          <w:szCs w:val="24"/>
        </w:rPr>
        <w:t>официальном сайте единой информационной системы в сфере закупок</w:t>
      </w:r>
      <w:r w:rsidR="0093388E" w:rsidRPr="00294385">
        <w:rPr>
          <w:szCs w:val="24"/>
        </w:rPr>
        <w:t xml:space="preserve"> (</w:t>
      </w:r>
      <w:hyperlink r:id="rId56" w:history="1">
        <w:r w:rsidR="0093388E" w:rsidRPr="00294385">
          <w:rPr>
            <w:rStyle w:val="a5"/>
            <w:color w:val="auto"/>
            <w:szCs w:val="24"/>
          </w:rPr>
          <w:t>www.zakupki.gov.ru</w:t>
        </w:r>
      </w:hyperlink>
      <w:r w:rsidR="0093388E" w:rsidRPr="00294385">
        <w:rPr>
          <w:szCs w:val="24"/>
        </w:rPr>
        <w:t xml:space="preserve">) </w:t>
      </w:r>
      <w:r w:rsidR="00A17485" w:rsidRPr="00294385">
        <w:t>без указания участника закупок.</w:t>
      </w:r>
    </w:p>
    <w:p w:rsidR="007C1639" w:rsidRPr="00294385" w:rsidRDefault="007C1639" w:rsidP="007C1639">
      <w:pPr>
        <w:autoSpaceDE w:val="0"/>
        <w:autoSpaceDN w:val="0"/>
        <w:adjustRightInd w:val="0"/>
        <w:ind w:firstLine="567"/>
        <w:jc w:val="both"/>
        <w:rPr>
          <w:rFonts w:eastAsia="Calibri"/>
          <w:szCs w:val="24"/>
        </w:rPr>
      </w:pPr>
      <w:r w:rsidRPr="00294385">
        <w:t xml:space="preserve">15.3.8. </w:t>
      </w:r>
      <w:r w:rsidRPr="00294385">
        <w:rPr>
          <w:szCs w:val="24"/>
        </w:rPr>
        <w:t>Заказчик вправе отказаться от проведения аукциона в соответствии со сроками, опубликованными в извещении о проведен</w:t>
      </w:r>
      <w:proofErr w:type="gramStart"/>
      <w:r w:rsidRPr="00294385">
        <w:rPr>
          <w:szCs w:val="24"/>
        </w:rPr>
        <w:t>ии ау</w:t>
      </w:r>
      <w:proofErr w:type="gramEnd"/>
      <w:r w:rsidRPr="00294385">
        <w:rPr>
          <w:szCs w:val="24"/>
        </w:rPr>
        <w:t>кциона, а в отсутствие соответствующих указаний - не позднее, чем за 2 дня до даты окончания срока подачи заявок.</w:t>
      </w:r>
      <w:r w:rsidR="00263464" w:rsidRPr="00294385">
        <w:rPr>
          <w:szCs w:val="24"/>
        </w:rPr>
        <w:t xml:space="preserve"> Решение об отказе от проведения аукциона размещается на официальном сайте в день принятия этого решения. Аукцион считается отмененным с момента размещения решения об отказе от проведения аукциона на официальном сайте.</w:t>
      </w:r>
    </w:p>
    <w:p w:rsidR="007C1639" w:rsidRPr="00294385" w:rsidRDefault="007C1639" w:rsidP="0093388E">
      <w:pPr>
        <w:autoSpaceDE w:val="0"/>
        <w:autoSpaceDN w:val="0"/>
        <w:adjustRightInd w:val="0"/>
        <w:ind w:firstLine="540"/>
        <w:jc w:val="both"/>
        <w:rPr>
          <w:szCs w:val="24"/>
        </w:rPr>
      </w:pPr>
    </w:p>
    <w:p w:rsidR="00A17485" w:rsidRPr="00294385" w:rsidRDefault="00A17485">
      <w:pPr>
        <w:widowControl w:val="0"/>
        <w:autoSpaceDE w:val="0"/>
        <w:autoSpaceDN w:val="0"/>
        <w:adjustRightInd w:val="0"/>
        <w:ind w:firstLine="540"/>
        <w:jc w:val="both"/>
      </w:pPr>
    </w:p>
    <w:p w:rsidR="00A17485" w:rsidRPr="00294385" w:rsidRDefault="00600090" w:rsidP="00EC3E4B">
      <w:pPr>
        <w:widowControl w:val="0"/>
        <w:autoSpaceDE w:val="0"/>
        <w:autoSpaceDN w:val="0"/>
        <w:adjustRightInd w:val="0"/>
        <w:ind w:firstLine="540"/>
        <w:outlineLvl w:val="1"/>
        <w:rPr>
          <w:b/>
        </w:rPr>
      </w:pPr>
      <w:bookmarkStart w:id="42" w:name="Par536"/>
      <w:bookmarkEnd w:id="42"/>
      <w:r w:rsidRPr="00294385">
        <w:rPr>
          <w:b/>
        </w:rPr>
        <w:t>1</w:t>
      </w:r>
      <w:r w:rsidR="00B970CC" w:rsidRPr="00294385">
        <w:rPr>
          <w:b/>
        </w:rPr>
        <w:t>5</w:t>
      </w:r>
      <w:r w:rsidR="00A17485" w:rsidRPr="00294385">
        <w:rPr>
          <w:b/>
        </w:rPr>
        <w:t>.4. Порядок подачи заявок на участие в аукционе</w:t>
      </w:r>
    </w:p>
    <w:p w:rsidR="00A17485" w:rsidRPr="00294385" w:rsidRDefault="00600090">
      <w:pPr>
        <w:widowControl w:val="0"/>
        <w:autoSpaceDE w:val="0"/>
        <w:autoSpaceDN w:val="0"/>
        <w:adjustRightInd w:val="0"/>
        <w:ind w:firstLine="540"/>
        <w:jc w:val="both"/>
      </w:pPr>
      <w:r w:rsidRPr="00294385">
        <w:t>1</w:t>
      </w:r>
      <w:r w:rsidR="00B970CC" w:rsidRPr="00294385">
        <w:t>5</w:t>
      </w:r>
      <w:r w:rsidR="00A17485" w:rsidRPr="00294385">
        <w:t>.4.1. Для участия в аукционе участник закупки подает заявку на участие в аукционе в срок и в соответствии с формами, которые установлены аукционной документацией.</w:t>
      </w:r>
    </w:p>
    <w:p w:rsidR="00A17485" w:rsidRPr="00294385" w:rsidRDefault="00600090" w:rsidP="0093388E">
      <w:pPr>
        <w:autoSpaceDE w:val="0"/>
        <w:autoSpaceDN w:val="0"/>
        <w:adjustRightInd w:val="0"/>
        <w:ind w:firstLine="540"/>
        <w:jc w:val="both"/>
        <w:rPr>
          <w:szCs w:val="24"/>
        </w:rPr>
      </w:pPr>
      <w:r w:rsidRPr="00294385">
        <w:t>1</w:t>
      </w:r>
      <w:r w:rsidR="00B970CC" w:rsidRPr="00294385">
        <w:t>5</w:t>
      </w:r>
      <w:r w:rsidR="00A17485" w:rsidRPr="00294385">
        <w:t xml:space="preserve">.4.2. Началом срока подачи заявок на участие в аукционе является день, следующий за днем </w:t>
      </w:r>
      <w:r w:rsidR="00710A8D" w:rsidRPr="00294385">
        <w:t>размещения на</w:t>
      </w:r>
      <w:r w:rsidR="0093388E" w:rsidRPr="00294385">
        <w:rPr>
          <w:szCs w:val="24"/>
        </w:rPr>
        <w:t xml:space="preserve"> </w:t>
      </w:r>
      <w:r w:rsidR="00CA57B0" w:rsidRPr="00294385">
        <w:rPr>
          <w:szCs w:val="24"/>
        </w:rPr>
        <w:t>официальном сайте единой информационной системы в сфере закупок</w:t>
      </w:r>
      <w:r w:rsidR="0093388E" w:rsidRPr="00294385">
        <w:rPr>
          <w:szCs w:val="24"/>
        </w:rPr>
        <w:t xml:space="preserve"> (</w:t>
      </w:r>
      <w:hyperlink r:id="rId57" w:history="1">
        <w:r w:rsidR="0093388E" w:rsidRPr="00294385">
          <w:rPr>
            <w:rStyle w:val="a5"/>
            <w:color w:val="auto"/>
            <w:szCs w:val="24"/>
          </w:rPr>
          <w:t>www.zakupki.gov.ru</w:t>
        </w:r>
      </w:hyperlink>
      <w:r w:rsidR="0093388E" w:rsidRPr="00294385">
        <w:rPr>
          <w:szCs w:val="24"/>
        </w:rPr>
        <w:t xml:space="preserve">) </w:t>
      </w:r>
      <w:r w:rsidR="00A17485" w:rsidRPr="00294385">
        <w:t>извещения о проведен</w:t>
      </w:r>
      <w:proofErr w:type="gramStart"/>
      <w:r w:rsidR="00A17485" w:rsidRPr="00294385">
        <w:t>ии ау</w:t>
      </w:r>
      <w:proofErr w:type="gramEnd"/>
      <w:r w:rsidR="00A17485" w:rsidRPr="00294385">
        <w:t>кциона и аукционной документации. Окончанием указанного срока является время и дата начала рассмотрения заявок на участие в аукционе. Прием заявок на участие в аукционе прекращается непосредственно перед рассмотрением заявок на участие в аукционе.</w:t>
      </w:r>
    </w:p>
    <w:p w:rsidR="00A17485" w:rsidRPr="00294385" w:rsidRDefault="00600090">
      <w:pPr>
        <w:widowControl w:val="0"/>
        <w:autoSpaceDE w:val="0"/>
        <w:autoSpaceDN w:val="0"/>
        <w:adjustRightInd w:val="0"/>
        <w:ind w:firstLine="540"/>
        <w:jc w:val="both"/>
      </w:pPr>
      <w:r w:rsidRPr="00294385">
        <w:t>1</w:t>
      </w:r>
      <w:r w:rsidR="00B970CC" w:rsidRPr="00294385">
        <w:t>5</w:t>
      </w:r>
      <w:r w:rsidR="00A17485" w:rsidRPr="00294385">
        <w:t>.4.3. Заявка на участие в аукционе подается в письменной форме на бумажном носителе.</w:t>
      </w:r>
    </w:p>
    <w:p w:rsidR="00A17485" w:rsidRPr="00294385" w:rsidRDefault="00600090">
      <w:pPr>
        <w:widowControl w:val="0"/>
        <w:autoSpaceDE w:val="0"/>
        <w:autoSpaceDN w:val="0"/>
        <w:adjustRightInd w:val="0"/>
        <w:ind w:firstLine="540"/>
        <w:jc w:val="both"/>
      </w:pPr>
      <w:r w:rsidRPr="00294385">
        <w:t>1</w:t>
      </w:r>
      <w:r w:rsidR="00B970CC" w:rsidRPr="00294385">
        <w:t>5</w:t>
      </w:r>
      <w:r w:rsidR="00A17485" w:rsidRPr="00294385">
        <w:t>.4.4. Заявка на участие в аукционе должна содержать</w:t>
      </w:r>
      <w:r w:rsidR="00710A8D" w:rsidRPr="00294385">
        <w:t xml:space="preserve"> следующие документы и информацию</w:t>
      </w:r>
      <w:r w:rsidR="00A17485" w:rsidRPr="00294385">
        <w:t>:</w:t>
      </w:r>
    </w:p>
    <w:p w:rsidR="007A1EE4" w:rsidRPr="00294385" w:rsidRDefault="007A1EE4" w:rsidP="007A1EE4">
      <w:pPr>
        <w:widowControl w:val="0"/>
        <w:autoSpaceDE w:val="0"/>
        <w:autoSpaceDN w:val="0"/>
        <w:adjustRightInd w:val="0"/>
        <w:ind w:left="900" w:hanging="333"/>
        <w:jc w:val="both"/>
        <w:rPr>
          <w:rFonts w:eastAsia="Calibri"/>
        </w:rPr>
      </w:pPr>
      <w:r w:rsidRPr="00294385">
        <w:rPr>
          <w:rFonts w:eastAsia="Calibri"/>
        </w:rPr>
        <w:t>15.4.4.1.При заключении договора на поставку товара:</w:t>
      </w:r>
    </w:p>
    <w:p w:rsidR="007A1EE4" w:rsidRPr="00294385" w:rsidRDefault="007A1EE4">
      <w:pPr>
        <w:widowControl w:val="0"/>
        <w:autoSpaceDE w:val="0"/>
        <w:autoSpaceDN w:val="0"/>
        <w:adjustRightInd w:val="0"/>
        <w:ind w:firstLine="540"/>
        <w:jc w:val="both"/>
        <w:rPr>
          <w:rFonts w:eastAsia="Calibri"/>
        </w:rPr>
      </w:pPr>
      <w:proofErr w:type="gramStart"/>
      <w:r w:rsidRPr="00294385">
        <w:rPr>
          <w:rFonts w:eastAsia="Calibri"/>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294385">
        <w:rPr>
          <w:rFonts w:eastAsia="Calibri"/>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7A1EE4" w:rsidRPr="00294385" w:rsidRDefault="007A1EE4">
      <w:pPr>
        <w:widowControl w:val="0"/>
        <w:autoSpaceDE w:val="0"/>
        <w:autoSpaceDN w:val="0"/>
        <w:adjustRightInd w:val="0"/>
        <w:ind w:firstLine="540"/>
        <w:jc w:val="both"/>
        <w:rPr>
          <w:rFonts w:eastAsia="Calibri"/>
        </w:rPr>
      </w:pPr>
      <w:proofErr w:type="gramStart"/>
      <w:r w:rsidRPr="00294385">
        <w:rPr>
          <w:rFonts w:eastAsia="Calibri"/>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294385">
        <w:rPr>
          <w:rFonts w:eastAsia="Calibri"/>
        </w:rPr>
        <w:t xml:space="preserve">, </w:t>
      </w:r>
      <w:proofErr w:type="gramStart"/>
      <w:r w:rsidRPr="00294385">
        <w:rPr>
          <w:rFonts w:eastAsia="Calibri"/>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7A1EE4" w:rsidRPr="00294385" w:rsidRDefault="007A1EE4" w:rsidP="007A1EE4">
      <w:pPr>
        <w:widowControl w:val="0"/>
        <w:numPr>
          <w:ilvl w:val="3"/>
          <w:numId w:val="25"/>
        </w:numPr>
        <w:autoSpaceDE w:val="0"/>
        <w:autoSpaceDN w:val="0"/>
        <w:adjustRightInd w:val="0"/>
        <w:ind w:left="0" w:firstLine="567"/>
        <w:jc w:val="both"/>
      </w:pPr>
      <w:r w:rsidRPr="00294385">
        <w:t>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7A1EE4" w:rsidRPr="00294385" w:rsidRDefault="007A1EE4" w:rsidP="007A1EE4">
      <w:pPr>
        <w:numPr>
          <w:ilvl w:val="3"/>
          <w:numId w:val="25"/>
        </w:numPr>
        <w:ind w:left="0" w:firstLine="567"/>
      </w:pPr>
      <w:r w:rsidRPr="00294385">
        <w:t>При заключении договора на выполнение работы или оказание услуги, для выполнения или оказания которых используется товар:</w:t>
      </w:r>
    </w:p>
    <w:p w:rsidR="007A1EE4" w:rsidRPr="00294385" w:rsidRDefault="007A1EE4" w:rsidP="007A1EE4">
      <w:pPr>
        <w:numPr>
          <w:ilvl w:val="0"/>
          <w:numId w:val="24"/>
        </w:numPr>
        <w:ind w:left="0" w:firstLine="0"/>
        <w:jc w:val="both"/>
        <w:rPr>
          <w:rFonts w:eastAsia="Calibri"/>
        </w:rPr>
      </w:pPr>
      <w:proofErr w:type="gramStart"/>
      <w:r w:rsidRPr="00294385">
        <w:rPr>
          <w:rFonts w:eastAsia="Calibri"/>
        </w:rPr>
        <w:t>согласие, предусмотренное пунктом 15.4.4.2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w:t>
      </w:r>
      <w:proofErr w:type="gramEnd"/>
      <w:r w:rsidRPr="00294385">
        <w:rPr>
          <w:rFonts w:eastAsia="Calibri"/>
        </w:rPr>
        <w:t xml:space="preserve">, </w:t>
      </w:r>
      <w:proofErr w:type="gramStart"/>
      <w:r w:rsidRPr="00294385">
        <w:rPr>
          <w:rFonts w:eastAsia="Calibri"/>
        </w:rPr>
        <w:t>предусмотренное пунктом 15.4.4.2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w:t>
      </w:r>
      <w:proofErr w:type="gramEnd"/>
      <w:r w:rsidRPr="00294385">
        <w:rPr>
          <w:rFonts w:eastAsia="Calibri"/>
        </w:rPr>
        <w:t xml:space="preserve"> </w:t>
      </w:r>
      <w:proofErr w:type="gramStart"/>
      <w:r w:rsidRPr="00294385">
        <w:rPr>
          <w:rFonts w:eastAsia="Calibri"/>
        </w:rPr>
        <w:t xml:space="preserve">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w:t>
      </w:r>
      <w:r w:rsidRPr="00294385">
        <w:rPr>
          <w:rFonts w:eastAsia="Calibri"/>
        </w:rPr>
        <w:lastRenderedPageBreak/>
        <w:t>участие в таком</w:t>
      </w:r>
      <w:proofErr w:type="gramEnd"/>
      <w:r w:rsidRPr="00294385">
        <w:rPr>
          <w:rFonts w:eastAsia="Calibri"/>
        </w:rPr>
        <w:t xml:space="preserve"> </w:t>
      </w:r>
      <w:proofErr w:type="gramStart"/>
      <w:r w:rsidRPr="00294385">
        <w:rPr>
          <w:rFonts w:eastAsia="Calibri"/>
        </w:rPr>
        <w:t>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7A1EE4" w:rsidRPr="00294385" w:rsidRDefault="007A1EE4" w:rsidP="007A1EE4">
      <w:pPr>
        <w:numPr>
          <w:ilvl w:val="0"/>
          <w:numId w:val="24"/>
        </w:numPr>
        <w:ind w:left="0" w:firstLine="0"/>
        <w:jc w:val="both"/>
        <w:rPr>
          <w:rFonts w:eastAsia="Calibri"/>
        </w:rPr>
      </w:pPr>
      <w:proofErr w:type="gramStart"/>
      <w:r w:rsidRPr="00294385">
        <w:rPr>
          <w:rFonts w:eastAsia="Calibri"/>
        </w:rPr>
        <w:t>согласие, предусмотренное пунктом 15.4.4.2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w:t>
      </w:r>
      <w:proofErr w:type="gramEnd"/>
      <w:r w:rsidRPr="00294385">
        <w:rPr>
          <w:rFonts w:eastAsia="Calibri"/>
        </w:rPr>
        <w:t xml:space="preserve">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7A1EE4" w:rsidRPr="00294385" w:rsidRDefault="007A1EE4" w:rsidP="007A1EE4">
      <w:pPr>
        <w:widowControl w:val="0"/>
        <w:autoSpaceDE w:val="0"/>
        <w:autoSpaceDN w:val="0"/>
        <w:adjustRightInd w:val="0"/>
        <w:jc w:val="both"/>
      </w:pPr>
    </w:p>
    <w:p w:rsidR="007A1EE4" w:rsidRPr="00294385" w:rsidRDefault="007A1EE4">
      <w:pPr>
        <w:widowControl w:val="0"/>
        <w:autoSpaceDE w:val="0"/>
        <w:autoSpaceDN w:val="0"/>
        <w:adjustRightInd w:val="0"/>
        <w:ind w:firstLine="540"/>
        <w:jc w:val="both"/>
      </w:pPr>
      <w:r w:rsidRPr="00294385">
        <w:t>Д</w:t>
      </w:r>
      <w:r w:rsidR="00A17485" w:rsidRPr="00294385">
        <w:t xml:space="preserve">окумент, содержащий сведения об участнике закупок, подавшем такую заявку: </w:t>
      </w:r>
    </w:p>
    <w:p w:rsidR="00A17485" w:rsidRPr="00294385" w:rsidRDefault="007A1EE4">
      <w:pPr>
        <w:widowControl w:val="0"/>
        <w:autoSpaceDE w:val="0"/>
        <w:autoSpaceDN w:val="0"/>
        <w:adjustRightInd w:val="0"/>
        <w:ind w:firstLine="540"/>
        <w:jc w:val="both"/>
      </w:pPr>
      <w:proofErr w:type="gramStart"/>
      <w:r w:rsidRPr="00294385">
        <w:t xml:space="preserve">1) </w:t>
      </w:r>
      <w:r w:rsidR="00A17485" w:rsidRPr="00294385">
        <w:t>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w:t>
      </w:r>
      <w:proofErr w:type="gramEnd"/>
    </w:p>
    <w:p w:rsidR="00A17485" w:rsidRPr="00294385" w:rsidRDefault="00A17485">
      <w:pPr>
        <w:widowControl w:val="0"/>
        <w:autoSpaceDE w:val="0"/>
        <w:autoSpaceDN w:val="0"/>
        <w:adjustRightInd w:val="0"/>
        <w:ind w:firstLine="540"/>
        <w:jc w:val="both"/>
      </w:pPr>
      <w:r w:rsidRPr="00294385">
        <w:t>2) копии учредительных документов участника закупок (для юридических лиц);</w:t>
      </w:r>
    </w:p>
    <w:p w:rsidR="00A17485" w:rsidRPr="00294385" w:rsidRDefault="00A17485">
      <w:pPr>
        <w:widowControl w:val="0"/>
        <w:autoSpaceDE w:val="0"/>
        <w:autoSpaceDN w:val="0"/>
        <w:adjustRightInd w:val="0"/>
        <w:ind w:firstLine="540"/>
        <w:jc w:val="both"/>
      </w:pPr>
      <w:r w:rsidRPr="00294385">
        <w:t>3) копии документов, удостоверяющих личность (для физических лиц);</w:t>
      </w:r>
    </w:p>
    <w:p w:rsidR="00A17485" w:rsidRPr="00294385" w:rsidRDefault="00A17485" w:rsidP="0093388E">
      <w:pPr>
        <w:autoSpaceDE w:val="0"/>
        <w:autoSpaceDN w:val="0"/>
        <w:adjustRightInd w:val="0"/>
        <w:ind w:firstLine="540"/>
        <w:jc w:val="both"/>
        <w:rPr>
          <w:szCs w:val="24"/>
        </w:rPr>
      </w:pPr>
      <w:proofErr w:type="gramStart"/>
      <w:r w:rsidRPr="00294385">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w:t>
      </w:r>
      <w:r w:rsidR="0093388E" w:rsidRPr="00294385">
        <w:rPr>
          <w:szCs w:val="24"/>
        </w:rPr>
        <w:t xml:space="preserve">на </w:t>
      </w:r>
      <w:r w:rsidR="00CA57B0" w:rsidRPr="00294385">
        <w:rPr>
          <w:szCs w:val="24"/>
        </w:rPr>
        <w:t>официальном сайте единой информационной системы в сфере закупок</w:t>
      </w:r>
      <w:r w:rsidR="0093388E" w:rsidRPr="00294385">
        <w:rPr>
          <w:szCs w:val="24"/>
        </w:rPr>
        <w:t xml:space="preserve"> (</w:t>
      </w:r>
      <w:hyperlink r:id="rId58" w:history="1">
        <w:r w:rsidR="0093388E" w:rsidRPr="00294385">
          <w:rPr>
            <w:rStyle w:val="a5"/>
            <w:color w:val="auto"/>
            <w:szCs w:val="24"/>
          </w:rPr>
          <w:t>www.zakupki.gov.ru</w:t>
        </w:r>
      </w:hyperlink>
      <w:r w:rsidR="0093388E" w:rsidRPr="00294385">
        <w:rPr>
          <w:szCs w:val="24"/>
        </w:rPr>
        <w:t xml:space="preserve">) </w:t>
      </w:r>
      <w:r w:rsidRPr="00294385">
        <w:t>извещения о проведении аукциона или нотариально заверенную</w:t>
      </w:r>
      <w:r w:rsidR="00422635" w:rsidRPr="00294385">
        <w:t>/заверенную в установленном действующим законодательстве порядке</w:t>
      </w:r>
      <w:r w:rsidRPr="00294385">
        <w:t xml:space="preserve"> копию такой выписки;</w:t>
      </w:r>
      <w:proofErr w:type="gramEnd"/>
    </w:p>
    <w:p w:rsidR="00A17485" w:rsidRPr="00294385" w:rsidRDefault="00A17485" w:rsidP="0093388E">
      <w:pPr>
        <w:autoSpaceDE w:val="0"/>
        <w:autoSpaceDN w:val="0"/>
        <w:adjustRightInd w:val="0"/>
        <w:ind w:firstLine="540"/>
        <w:jc w:val="both"/>
        <w:rPr>
          <w:szCs w:val="24"/>
        </w:rPr>
      </w:pPr>
      <w:r w:rsidRPr="00294385">
        <w:t xml:space="preserve">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w:t>
      </w:r>
      <w:r w:rsidR="0093388E" w:rsidRPr="00294385">
        <w:rPr>
          <w:szCs w:val="24"/>
        </w:rPr>
        <w:t xml:space="preserve">на </w:t>
      </w:r>
      <w:r w:rsidR="00CA57B0" w:rsidRPr="00294385">
        <w:rPr>
          <w:szCs w:val="24"/>
        </w:rPr>
        <w:t>официальном сайте единой информационной системы в сфере закупок</w:t>
      </w:r>
      <w:r w:rsidR="0093388E" w:rsidRPr="00294385">
        <w:rPr>
          <w:szCs w:val="24"/>
        </w:rPr>
        <w:t xml:space="preserve"> (</w:t>
      </w:r>
      <w:hyperlink r:id="rId59" w:history="1">
        <w:r w:rsidR="0093388E" w:rsidRPr="00294385">
          <w:rPr>
            <w:rStyle w:val="a5"/>
            <w:color w:val="auto"/>
            <w:szCs w:val="24"/>
          </w:rPr>
          <w:t>www.zakupki.gov.ru</w:t>
        </w:r>
      </w:hyperlink>
      <w:r w:rsidR="0093388E" w:rsidRPr="00294385">
        <w:rPr>
          <w:szCs w:val="24"/>
        </w:rPr>
        <w:t xml:space="preserve">) </w:t>
      </w:r>
      <w:r w:rsidRPr="00294385">
        <w:t>извещения о проведен</w:t>
      </w:r>
      <w:proofErr w:type="gramStart"/>
      <w:r w:rsidRPr="00294385">
        <w:t>ии ау</w:t>
      </w:r>
      <w:proofErr w:type="gramEnd"/>
      <w:r w:rsidRPr="00294385">
        <w:t>кциона;</w:t>
      </w:r>
    </w:p>
    <w:p w:rsidR="00A17485" w:rsidRPr="00294385" w:rsidRDefault="00A17485">
      <w:pPr>
        <w:widowControl w:val="0"/>
        <w:autoSpaceDE w:val="0"/>
        <w:autoSpaceDN w:val="0"/>
        <w:adjustRightInd w:val="0"/>
        <w:ind w:firstLine="540"/>
        <w:jc w:val="both"/>
      </w:pPr>
      <w:r w:rsidRPr="00294385">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A17485" w:rsidRPr="00294385" w:rsidRDefault="00A17485">
      <w:pPr>
        <w:widowControl w:val="0"/>
        <w:autoSpaceDE w:val="0"/>
        <w:autoSpaceDN w:val="0"/>
        <w:adjustRightInd w:val="0"/>
        <w:ind w:firstLine="540"/>
        <w:jc w:val="both"/>
      </w:pPr>
      <w:r w:rsidRPr="00294385">
        <w:t>7)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245C9C" w:rsidRPr="00294385" w:rsidRDefault="00245C9C" w:rsidP="00245C9C">
      <w:pPr>
        <w:widowControl w:val="0"/>
        <w:autoSpaceDE w:val="0"/>
        <w:autoSpaceDN w:val="0"/>
        <w:adjustRightInd w:val="0"/>
        <w:ind w:firstLine="540"/>
        <w:jc w:val="both"/>
      </w:pPr>
      <w:proofErr w:type="gramStart"/>
      <w:r w:rsidRPr="00294385">
        <w:t xml:space="preserve">8) копии </w:t>
      </w:r>
      <w:r w:rsidR="00401F54" w:rsidRPr="00294385">
        <w:t>бухгалтерской отчетности</w:t>
      </w:r>
      <w:r w:rsidRPr="00294385">
        <w:t xml:space="preserve"> вместе с отчетом о прибылях и убытках за последний предшествующий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w:t>
      </w:r>
      <w:proofErr w:type="gramEnd"/>
      <w:r w:rsidRPr="00294385">
        <w:t xml:space="preserve"> участника;</w:t>
      </w:r>
    </w:p>
    <w:p w:rsidR="00A17485" w:rsidRPr="00294385" w:rsidRDefault="00245C9C">
      <w:pPr>
        <w:widowControl w:val="0"/>
        <w:autoSpaceDE w:val="0"/>
        <w:autoSpaceDN w:val="0"/>
        <w:adjustRightInd w:val="0"/>
        <w:ind w:firstLine="540"/>
        <w:jc w:val="both"/>
      </w:pPr>
      <w:r w:rsidRPr="00294385">
        <w:t>9</w:t>
      </w:r>
      <w:r w:rsidR="00A17485" w:rsidRPr="00294385">
        <w:t>) документ, декларирующий соответствие участника закупки следующим требованиям:</w:t>
      </w:r>
    </w:p>
    <w:p w:rsidR="00A17485" w:rsidRPr="00294385" w:rsidRDefault="00A17485">
      <w:pPr>
        <w:widowControl w:val="0"/>
        <w:autoSpaceDE w:val="0"/>
        <w:autoSpaceDN w:val="0"/>
        <w:adjustRightInd w:val="0"/>
        <w:ind w:firstLine="540"/>
        <w:jc w:val="both"/>
      </w:pPr>
      <w:r w:rsidRPr="00294385">
        <w:lastRenderedPageBreak/>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A17485" w:rsidRPr="00294385" w:rsidRDefault="00A17485">
      <w:pPr>
        <w:widowControl w:val="0"/>
        <w:autoSpaceDE w:val="0"/>
        <w:autoSpaceDN w:val="0"/>
        <w:adjustRightInd w:val="0"/>
        <w:ind w:firstLine="540"/>
        <w:jc w:val="both"/>
      </w:pPr>
      <w:r w:rsidRPr="00294385">
        <w:t xml:space="preserve">б) </w:t>
      </w:r>
      <w:proofErr w:type="spellStart"/>
      <w:r w:rsidRPr="00294385">
        <w:t>непроведение</w:t>
      </w:r>
      <w:proofErr w:type="spellEnd"/>
      <w:r w:rsidRPr="00294385">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A17485" w:rsidRPr="00294385" w:rsidRDefault="00A17485">
      <w:pPr>
        <w:widowControl w:val="0"/>
        <w:autoSpaceDE w:val="0"/>
        <w:autoSpaceDN w:val="0"/>
        <w:adjustRightInd w:val="0"/>
        <w:ind w:firstLine="540"/>
        <w:jc w:val="both"/>
      </w:pPr>
      <w:r w:rsidRPr="00294385">
        <w:t xml:space="preserve">в) </w:t>
      </w:r>
      <w:proofErr w:type="spellStart"/>
      <w:r w:rsidRPr="00294385">
        <w:t>неприостановление</w:t>
      </w:r>
      <w:proofErr w:type="spellEnd"/>
      <w:r w:rsidRPr="00294385">
        <w:t xml:space="preserve"> деятельности участника закупки в порядке, предусмотренном </w:t>
      </w:r>
      <w:hyperlink r:id="rId60" w:history="1">
        <w:r w:rsidRPr="00294385">
          <w:t>Кодексом</w:t>
        </w:r>
      </w:hyperlink>
      <w:r w:rsidRPr="00294385">
        <w:t xml:space="preserve"> РФ об административных правонарушениях, на день подачи заявки от участника;</w:t>
      </w:r>
    </w:p>
    <w:p w:rsidR="00A17485" w:rsidRPr="00294385" w:rsidRDefault="00A17485">
      <w:pPr>
        <w:widowControl w:val="0"/>
        <w:autoSpaceDE w:val="0"/>
        <w:autoSpaceDN w:val="0"/>
        <w:adjustRightInd w:val="0"/>
        <w:ind w:firstLine="540"/>
        <w:jc w:val="both"/>
      </w:pPr>
      <w:r w:rsidRPr="00294385">
        <w:t xml:space="preserve">г) отсутствие сведений об участниках закупки в реестрах недобросовестных поставщиков, ведение которых предусмотрено </w:t>
      </w:r>
      <w:r w:rsidR="00401F54" w:rsidRPr="00294385">
        <w:t>Федеральными законами в сфере закупок товаров, работ, услуг</w:t>
      </w:r>
      <w:r w:rsidRPr="00294385">
        <w:t>;</w:t>
      </w:r>
    </w:p>
    <w:p w:rsidR="00A17485" w:rsidRPr="00294385" w:rsidRDefault="00245C9C">
      <w:pPr>
        <w:widowControl w:val="0"/>
        <w:autoSpaceDE w:val="0"/>
        <w:autoSpaceDN w:val="0"/>
        <w:adjustRightInd w:val="0"/>
        <w:ind w:firstLine="540"/>
        <w:jc w:val="both"/>
      </w:pPr>
      <w:r w:rsidRPr="00294385">
        <w:t>10</w:t>
      </w:r>
      <w:r w:rsidR="00A17485" w:rsidRPr="00294385">
        <w:t>) документы или копии документов, подтверждающие соответствие участника закупок требованиям, установленным законодательством Р</w:t>
      </w:r>
      <w:r w:rsidR="00401F54" w:rsidRPr="00294385">
        <w:t>оссийской Федерац</w:t>
      </w:r>
      <w:proofErr w:type="gramStart"/>
      <w:r w:rsidR="00401F54" w:rsidRPr="00294385">
        <w:t>ии</w:t>
      </w:r>
      <w:r w:rsidR="00A17485" w:rsidRPr="00294385">
        <w:t xml:space="preserve"> и ау</w:t>
      </w:r>
      <w:proofErr w:type="gramEnd"/>
      <w:r w:rsidR="00A17485" w:rsidRPr="00294385">
        <w:t>кционной документацией;</w:t>
      </w:r>
    </w:p>
    <w:p w:rsidR="00A17485" w:rsidRPr="00294385" w:rsidRDefault="00A17485">
      <w:pPr>
        <w:widowControl w:val="0"/>
        <w:autoSpaceDE w:val="0"/>
        <w:autoSpaceDN w:val="0"/>
        <w:adjustRightInd w:val="0"/>
        <w:ind w:firstLine="540"/>
        <w:jc w:val="both"/>
      </w:pPr>
      <w:proofErr w:type="gramStart"/>
      <w:r w:rsidRPr="00294385">
        <w:t>1</w:t>
      </w:r>
      <w:r w:rsidR="00245C9C" w:rsidRPr="00294385">
        <w:t>1</w:t>
      </w:r>
      <w:r w:rsidRPr="00294385">
        <w:t>)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аукционной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EF65E3" w:rsidRPr="00294385" w:rsidRDefault="00EF65E3">
      <w:pPr>
        <w:widowControl w:val="0"/>
        <w:autoSpaceDE w:val="0"/>
        <w:autoSpaceDN w:val="0"/>
        <w:adjustRightInd w:val="0"/>
        <w:ind w:firstLine="540"/>
        <w:jc w:val="both"/>
      </w:pPr>
      <w:r w:rsidRPr="00294385">
        <w:t>1</w:t>
      </w:r>
      <w:r w:rsidR="00245C9C" w:rsidRPr="00294385">
        <w:t>2</w:t>
      </w:r>
      <w:r w:rsidRPr="00294385">
        <w:t xml:space="preserve">) документы, подтверждающие внесение денежных средств в качестве обеспечения заявки на участие в аукционе, в случае, если в документации </w:t>
      </w:r>
      <w:proofErr w:type="gramStart"/>
      <w:r w:rsidRPr="00294385">
        <w:t>о</w:t>
      </w:r>
      <w:proofErr w:type="gramEnd"/>
      <w:r w:rsidRPr="00294385">
        <w:t xml:space="preserve">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или копия такого поручения);</w:t>
      </w:r>
    </w:p>
    <w:p w:rsidR="00A17485" w:rsidRPr="00294385" w:rsidRDefault="00EF65E3">
      <w:pPr>
        <w:widowControl w:val="0"/>
        <w:autoSpaceDE w:val="0"/>
        <w:autoSpaceDN w:val="0"/>
        <w:adjustRightInd w:val="0"/>
        <w:ind w:firstLine="540"/>
        <w:jc w:val="both"/>
      </w:pPr>
      <w:r w:rsidRPr="00294385">
        <w:t>1</w:t>
      </w:r>
      <w:r w:rsidR="00245C9C" w:rsidRPr="00294385">
        <w:t>3</w:t>
      </w:r>
      <w:r w:rsidR="00A17485" w:rsidRPr="00294385">
        <w:t>) другие документы в соответствии с требованиями аукционной документации.</w:t>
      </w:r>
    </w:p>
    <w:p w:rsidR="00A17485" w:rsidRPr="00294385" w:rsidRDefault="00600090">
      <w:pPr>
        <w:widowControl w:val="0"/>
        <w:autoSpaceDE w:val="0"/>
        <w:autoSpaceDN w:val="0"/>
        <w:adjustRightInd w:val="0"/>
        <w:ind w:firstLine="540"/>
        <w:jc w:val="both"/>
      </w:pPr>
      <w:r w:rsidRPr="00294385">
        <w:t>1</w:t>
      </w:r>
      <w:r w:rsidR="00B970CC" w:rsidRPr="00294385">
        <w:t>5</w:t>
      </w:r>
      <w:r w:rsidR="00A17485" w:rsidRPr="00294385">
        <w:t xml:space="preserve">.4.5. Все листы заявки на участие в аукционе должны быть прошиты и пронумерованы. Заявка на участие в аукционе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аукционе документов и сведений. Не допускается устанавливать иные требования к оформлению заявки на участие в аукционе, за исключением </w:t>
      </w:r>
      <w:proofErr w:type="gramStart"/>
      <w:r w:rsidR="00A17485" w:rsidRPr="00294385">
        <w:t>предусмотренных</w:t>
      </w:r>
      <w:proofErr w:type="gramEnd"/>
      <w:r w:rsidR="00A17485" w:rsidRPr="00294385">
        <w:t xml:space="preserve"> настоящим пунктом Положения.</w:t>
      </w:r>
    </w:p>
    <w:p w:rsidR="00A17485" w:rsidRPr="00294385" w:rsidRDefault="00A17485">
      <w:pPr>
        <w:widowControl w:val="0"/>
        <w:autoSpaceDE w:val="0"/>
        <w:autoSpaceDN w:val="0"/>
        <w:adjustRightInd w:val="0"/>
        <w:ind w:firstLine="540"/>
        <w:jc w:val="both"/>
      </w:pPr>
      <w:r w:rsidRPr="00294385">
        <w:t>Ненадлежащее исполнение участником закупок требования о том, что все листы заявки на участие в аукционе должны быть пронумерованы, не является основанием для отказа в допуске к участию.</w:t>
      </w:r>
    </w:p>
    <w:p w:rsidR="00A17485" w:rsidRPr="00294385" w:rsidRDefault="00600090">
      <w:pPr>
        <w:widowControl w:val="0"/>
        <w:autoSpaceDE w:val="0"/>
        <w:autoSpaceDN w:val="0"/>
        <w:adjustRightInd w:val="0"/>
        <w:ind w:firstLine="540"/>
        <w:jc w:val="both"/>
      </w:pPr>
      <w:r w:rsidRPr="00294385">
        <w:t>1</w:t>
      </w:r>
      <w:r w:rsidR="00B970CC" w:rsidRPr="00294385">
        <w:t>5</w:t>
      </w:r>
      <w:r w:rsidR="00A17485" w:rsidRPr="00294385">
        <w:t>.4.6. Участник закупки вправе подать только одну заявку в отношении каждого предмета аукциона (лота аукциона).</w:t>
      </w:r>
    </w:p>
    <w:p w:rsidR="00A17485" w:rsidRPr="00294385" w:rsidRDefault="00600090">
      <w:pPr>
        <w:widowControl w:val="0"/>
        <w:autoSpaceDE w:val="0"/>
        <w:autoSpaceDN w:val="0"/>
        <w:adjustRightInd w:val="0"/>
        <w:ind w:firstLine="540"/>
        <w:jc w:val="both"/>
      </w:pPr>
      <w:r w:rsidRPr="00294385">
        <w:t>1</w:t>
      </w:r>
      <w:r w:rsidR="00B970CC" w:rsidRPr="00294385">
        <w:t>5</w:t>
      </w:r>
      <w:r w:rsidR="00A17485" w:rsidRPr="00294385">
        <w:t>.4.7. Секретарь комиссии, принявший заявку, обязан обеспечить ее целостность</w:t>
      </w:r>
      <w:r w:rsidR="00245C9C" w:rsidRPr="00294385">
        <w:t xml:space="preserve"> и конфиденциальность </w:t>
      </w:r>
      <w:proofErr w:type="gramStart"/>
      <w:r w:rsidR="00245C9C" w:rsidRPr="00294385">
        <w:t>содержащихся</w:t>
      </w:r>
      <w:proofErr w:type="gramEnd"/>
      <w:r w:rsidR="00245C9C" w:rsidRPr="00294385">
        <w:t xml:space="preserve"> в ней информации</w:t>
      </w:r>
      <w:r w:rsidR="00A17485" w:rsidRPr="00294385">
        <w:t>.</w:t>
      </w:r>
    </w:p>
    <w:p w:rsidR="00A17485" w:rsidRPr="00294385" w:rsidRDefault="00600090">
      <w:pPr>
        <w:widowControl w:val="0"/>
        <w:autoSpaceDE w:val="0"/>
        <w:autoSpaceDN w:val="0"/>
        <w:adjustRightInd w:val="0"/>
        <w:ind w:firstLine="540"/>
        <w:jc w:val="both"/>
      </w:pPr>
      <w:r w:rsidRPr="00294385">
        <w:t>1</w:t>
      </w:r>
      <w:r w:rsidR="00B970CC" w:rsidRPr="00294385">
        <w:t>5</w:t>
      </w:r>
      <w:r w:rsidR="00A17485" w:rsidRPr="00294385">
        <w:t xml:space="preserve">.4.8. Участник закупки вправе изменить или отозвать заявку </w:t>
      </w:r>
      <w:proofErr w:type="gramStart"/>
      <w:r w:rsidR="00A17485" w:rsidRPr="00294385">
        <w:t>на участие в аукционе в любое время до момента вскрытия комиссией по закупкам</w:t>
      </w:r>
      <w:proofErr w:type="gramEnd"/>
      <w:r w:rsidR="00A17485" w:rsidRPr="00294385">
        <w:t xml:space="preserve"> конвертов с заявками.</w:t>
      </w:r>
    </w:p>
    <w:p w:rsidR="00A17485" w:rsidRPr="00294385" w:rsidRDefault="00600090">
      <w:pPr>
        <w:widowControl w:val="0"/>
        <w:autoSpaceDE w:val="0"/>
        <w:autoSpaceDN w:val="0"/>
        <w:adjustRightInd w:val="0"/>
        <w:ind w:firstLine="540"/>
        <w:jc w:val="both"/>
      </w:pPr>
      <w:r w:rsidRPr="00294385">
        <w:t>1</w:t>
      </w:r>
      <w:r w:rsidR="00B970CC" w:rsidRPr="00294385">
        <w:t>5</w:t>
      </w:r>
      <w:r w:rsidR="00A17485" w:rsidRPr="00294385">
        <w:t>.4.9. Каждая заявка на участие в аукционе, поступившая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A17485" w:rsidRPr="00294385" w:rsidRDefault="00A17485">
      <w:pPr>
        <w:widowControl w:val="0"/>
        <w:autoSpaceDE w:val="0"/>
        <w:autoSpaceDN w:val="0"/>
        <w:adjustRightInd w:val="0"/>
        <w:ind w:firstLine="540"/>
        <w:jc w:val="both"/>
      </w:pPr>
      <w:r w:rsidRPr="00294385">
        <w:t>В названном журнале указываются следующие сведения:</w:t>
      </w:r>
    </w:p>
    <w:p w:rsidR="00A17485" w:rsidRPr="00294385" w:rsidRDefault="00A17485">
      <w:pPr>
        <w:widowControl w:val="0"/>
        <w:autoSpaceDE w:val="0"/>
        <w:autoSpaceDN w:val="0"/>
        <w:adjustRightInd w:val="0"/>
        <w:ind w:firstLine="540"/>
        <w:jc w:val="both"/>
      </w:pPr>
      <w:r w:rsidRPr="00294385">
        <w:t>1) регистрационный номер заявки на участие в закупке;</w:t>
      </w:r>
    </w:p>
    <w:p w:rsidR="00A17485" w:rsidRPr="00294385" w:rsidRDefault="00A17485">
      <w:pPr>
        <w:widowControl w:val="0"/>
        <w:autoSpaceDE w:val="0"/>
        <w:autoSpaceDN w:val="0"/>
        <w:adjustRightInd w:val="0"/>
        <w:ind w:firstLine="540"/>
        <w:jc w:val="both"/>
      </w:pPr>
      <w:r w:rsidRPr="00294385">
        <w:t>2) дата и время поступления конверта с заявкой на участие в закупке;</w:t>
      </w:r>
    </w:p>
    <w:p w:rsidR="00A17485" w:rsidRPr="00294385" w:rsidRDefault="00A17485">
      <w:pPr>
        <w:widowControl w:val="0"/>
        <w:autoSpaceDE w:val="0"/>
        <w:autoSpaceDN w:val="0"/>
        <w:adjustRightInd w:val="0"/>
        <w:ind w:firstLine="540"/>
        <w:jc w:val="both"/>
      </w:pPr>
      <w:r w:rsidRPr="00294385">
        <w:t>3) способ подачи заявки на участие в закупке;</w:t>
      </w:r>
    </w:p>
    <w:p w:rsidR="00A17485" w:rsidRPr="00294385" w:rsidRDefault="00A17485">
      <w:pPr>
        <w:widowControl w:val="0"/>
        <w:autoSpaceDE w:val="0"/>
        <w:autoSpaceDN w:val="0"/>
        <w:adjustRightInd w:val="0"/>
        <w:ind w:firstLine="540"/>
        <w:jc w:val="both"/>
      </w:pPr>
      <w:r w:rsidRPr="00294385">
        <w:t>4) соответствие состава документов заявки ее описи;</w:t>
      </w:r>
    </w:p>
    <w:p w:rsidR="00A17485" w:rsidRPr="00294385" w:rsidRDefault="00A17485">
      <w:pPr>
        <w:widowControl w:val="0"/>
        <w:autoSpaceDE w:val="0"/>
        <w:autoSpaceDN w:val="0"/>
        <w:adjustRightInd w:val="0"/>
        <w:ind w:firstLine="540"/>
        <w:jc w:val="both"/>
      </w:pPr>
      <w:r w:rsidRPr="00294385">
        <w:t>5) состояние заявки: наличие описи входящих в состав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A17485" w:rsidRPr="00294385" w:rsidRDefault="00A17485">
      <w:pPr>
        <w:widowControl w:val="0"/>
        <w:autoSpaceDE w:val="0"/>
        <w:autoSpaceDN w:val="0"/>
        <w:adjustRightInd w:val="0"/>
        <w:ind w:firstLine="540"/>
        <w:jc w:val="both"/>
      </w:pPr>
      <w:r w:rsidRPr="00294385">
        <w:t>Также в журнале ставятся подписи лица, доставившего заявку, и представителя Заказчика (секретаря комиссии по закупкам), принявшего заявку.</w:t>
      </w:r>
    </w:p>
    <w:p w:rsidR="00A17485" w:rsidRPr="00294385" w:rsidRDefault="00600090">
      <w:pPr>
        <w:widowControl w:val="0"/>
        <w:autoSpaceDE w:val="0"/>
        <w:autoSpaceDN w:val="0"/>
        <w:adjustRightInd w:val="0"/>
        <w:ind w:firstLine="540"/>
        <w:jc w:val="both"/>
      </w:pPr>
      <w:r w:rsidRPr="00294385">
        <w:lastRenderedPageBreak/>
        <w:t>1</w:t>
      </w:r>
      <w:r w:rsidR="00B970CC" w:rsidRPr="00294385">
        <w:t>5</w:t>
      </w:r>
      <w:r w:rsidR="00A17485" w:rsidRPr="00294385">
        <w:t xml:space="preserve">.4.10. Заказчик </w:t>
      </w:r>
      <w:r w:rsidR="00B6558B" w:rsidRPr="00294385">
        <w:t>по требованию участника</w:t>
      </w:r>
      <w:r w:rsidR="00A17485" w:rsidRPr="00294385">
        <w:t xml:space="preserve"> выда</w:t>
      </w:r>
      <w:r w:rsidR="00B6558B" w:rsidRPr="00294385">
        <w:t>ет</w:t>
      </w:r>
      <w:r w:rsidR="00A17485" w:rsidRPr="00294385">
        <w:t xml:space="preserve"> расписку в получении заявки на участие в аукционе, указав дату, время ее получения, соответствие состава документов заявки ее описи и состояние заявки. Если заявка поступила по почте, расписка </w:t>
      </w:r>
      <w:r w:rsidR="00B6558B" w:rsidRPr="00294385">
        <w:t xml:space="preserve">может быть </w:t>
      </w:r>
      <w:proofErr w:type="spellStart"/>
      <w:r w:rsidR="00B6558B" w:rsidRPr="00294385">
        <w:t>направлна</w:t>
      </w:r>
      <w:proofErr w:type="spellEnd"/>
      <w:r w:rsidR="00A17485" w:rsidRPr="00294385">
        <w:t xml:space="preserve"> по адресу фактического местонахождения подавшего ее участника.</w:t>
      </w:r>
    </w:p>
    <w:p w:rsidR="00217C69" w:rsidRPr="00294385" w:rsidRDefault="00217C69">
      <w:pPr>
        <w:widowControl w:val="0"/>
        <w:autoSpaceDE w:val="0"/>
        <w:autoSpaceDN w:val="0"/>
        <w:adjustRightInd w:val="0"/>
        <w:ind w:firstLine="540"/>
        <w:jc w:val="both"/>
      </w:pPr>
      <w:r w:rsidRPr="00294385">
        <w:t xml:space="preserve">15.4.11. </w:t>
      </w:r>
      <w:r w:rsidRPr="00294385">
        <w:rPr>
          <w:szCs w:val="24"/>
        </w:rPr>
        <w:t xml:space="preserve">Участник закупки вправе изменить или отозвать ранее поданную заявку на участие </w:t>
      </w:r>
      <w:r w:rsidRPr="00294385">
        <w:rPr>
          <w:szCs w:val="24"/>
        </w:rPr>
        <w:br/>
        <w:t>в аукционе. Изменение и (или) отзыв заявок на участие в аукционе после истечения срока подачи заявок на участие в аукционе, установленного аукционной документацией, не допускается.</w:t>
      </w:r>
    </w:p>
    <w:p w:rsidR="00A17485" w:rsidRPr="00294385" w:rsidRDefault="00A17485">
      <w:pPr>
        <w:widowControl w:val="0"/>
        <w:autoSpaceDE w:val="0"/>
        <w:autoSpaceDN w:val="0"/>
        <w:adjustRightInd w:val="0"/>
        <w:ind w:firstLine="540"/>
        <w:jc w:val="both"/>
      </w:pPr>
    </w:p>
    <w:p w:rsidR="00A17485" w:rsidRPr="00294385" w:rsidRDefault="00600090" w:rsidP="00EC3E4B">
      <w:pPr>
        <w:widowControl w:val="0"/>
        <w:autoSpaceDE w:val="0"/>
        <w:autoSpaceDN w:val="0"/>
        <w:adjustRightInd w:val="0"/>
        <w:ind w:firstLine="540"/>
        <w:outlineLvl w:val="1"/>
        <w:rPr>
          <w:b/>
        </w:rPr>
      </w:pPr>
      <w:bookmarkStart w:id="43" w:name="Par572"/>
      <w:bookmarkEnd w:id="43"/>
      <w:r w:rsidRPr="00294385">
        <w:rPr>
          <w:b/>
        </w:rPr>
        <w:t>1</w:t>
      </w:r>
      <w:r w:rsidR="00B970CC" w:rsidRPr="00294385">
        <w:rPr>
          <w:b/>
        </w:rPr>
        <w:t>5</w:t>
      </w:r>
      <w:r w:rsidR="00A17485" w:rsidRPr="00294385">
        <w:rPr>
          <w:b/>
        </w:rPr>
        <w:t>.5. Порядок рассмотрения заявок на участие в аукционе</w:t>
      </w:r>
    </w:p>
    <w:p w:rsidR="00A17485" w:rsidRPr="00294385" w:rsidRDefault="00600090">
      <w:pPr>
        <w:widowControl w:val="0"/>
        <w:autoSpaceDE w:val="0"/>
        <w:autoSpaceDN w:val="0"/>
        <w:adjustRightInd w:val="0"/>
        <w:ind w:firstLine="540"/>
        <w:jc w:val="both"/>
      </w:pPr>
      <w:r w:rsidRPr="00294385">
        <w:t>1</w:t>
      </w:r>
      <w:r w:rsidR="00B970CC" w:rsidRPr="00294385">
        <w:t>5</w:t>
      </w:r>
      <w:r w:rsidR="00A17485" w:rsidRPr="00294385">
        <w:t>.5.1. Комиссия по закупкам в день и в месте рассмотрения заявок, указанных в извещении, приступает к рассмотрению заявок на предмет соответствия требованиям законодательства РФ, настоящего Положения и аукционной документации. По результатам рассмотрения заявок на участие в аукционе комиссия по закупкам принимает решение о допуске участника закупки к участию в аукционе или об отказе в допуске. Рассмотрение заявок на участие в аукционе не может длиться более двух дней со дня начала рассмотрения заявок.</w:t>
      </w:r>
    </w:p>
    <w:p w:rsidR="00A17485" w:rsidRPr="00294385" w:rsidRDefault="00600090">
      <w:pPr>
        <w:widowControl w:val="0"/>
        <w:autoSpaceDE w:val="0"/>
        <w:autoSpaceDN w:val="0"/>
        <w:adjustRightInd w:val="0"/>
        <w:ind w:firstLine="540"/>
        <w:jc w:val="both"/>
      </w:pPr>
      <w:r w:rsidRPr="00294385">
        <w:t>1</w:t>
      </w:r>
      <w:r w:rsidR="00B970CC" w:rsidRPr="00294385">
        <w:t>5</w:t>
      </w:r>
      <w:r w:rsidR="00A17485" w:rsidRPr="00294385">
        <w:t>.5.2. Заявки на участие в аукционе, полученные после истечения срока их приема, возвращаются участникам закупки.</w:t>
      </w:r>
    </w:p>
    <w:p w:rsidR="00A17485" w:rsidRPr="00294385" w:rsidRDefault="00600090">
      <w:pPr>
        <w:widowControl w:val="0"/>
        <w:autoSpaceDE w:val="0"/>
        <w:autoSpaceDN w:val="0"/>
        <w:adjustRightInd w:val="0"/>
        <w:ind w:firstLine="540"/>
        <w:jc w:val="both"/>
      </w:pPr>
      <w:r w:rsidRPr="00294385">
        <w:t>1</w:t>
      </w:r>
      <w:r w:rsidR="00B970CC" w:rsidRPr="00294385">
        <w:t>5</w:t>
      </w:r>
      <w:r w:rsidR="00A17485" w:rsidRPr="00294385">
        <w:t>.5.3. Если одним участником закупки подано две и более заявки на участие в аукционе (или в отношении одного и того же лота при наличии двух и более лотов в аукционе) при условии, что поданные ранее заявки им не отозваны, все его заявки не рассматриваются и возвращаются такому участнику.</w:t>
      </w:r>
    </w:p>
    <w:p w:rsidR="00401F54" w:rsidRPr="00294385" w:rsidRDefault="0059446B">
      <w:pPr>
        <w:widowControl w:val="0"/>
        <w:autoSpaceDE w:val="0"/>
        <w:autoSpaceDN w:val="0"/>
        <w:adjustRightInd w:val="0"/>
        <w:ind w:firstLine="540"/>
        <w:jc w:val="both"/>
      </w:pPr>
      <w:r w:rsidRPr="00294385">
        <w:t>1</w:t>
      </w:r>
      <w:r w:rsidR="00B970CC" w:rsidRPr="00294385">
        <w:t>5</w:t>
      </w:r>
      <w:r w:rsidR="00A17485" w:rsidRPr="00294385">
        <w:t>.5.</w:t>
      </w:r>
      <w:r w:rsidR="00401F54" w:rsidRPr="00294385">
        <w:t>4</w:t>
      </w:r>
      <w:r w:rsidR="00A17485" w:rsidRPr="00294385">
        <w:t xml:space="preserve">. Комиссия по закупкам обязана при рассмотрении заявок на соответствие требованиям законодательства, настоящего Положения и аукционной документации отказать в допуске участнику в случаях, установленных в </w:t>
      </w:r>
      <w:hyperlink w:anchor="Par214" w:history="1">
        <w:r w:rsidR="00A17485" w:rsidRPr="00294385">
          <w:t>п. 10.1</w:t>
        </w:r>
      </w:hyperlink>
      <w:r w:rsidR="00A17485" w:rsidRPr="00294385">
        <w:t xml:space="preserve"> настоящего Положения</w:t>
      </w:r>
      <w:r w:rsidR="00401F54" w:rsidRPr="00294385">
        <w:t>, а так же в следующих случаях:</w:t>
      </w:r>
    </w:p>
    <w:p w:rsidR="00600217" w:rsidRPr="00294385" w:rsidRDefault="00401F54">
      <w:pPr>
        <w:widowControl w:val="0"/>
        <w:autoSpaceDE w:val="0"/>
        <w:autoSpaceDN w:val="0"/>
        <w:adjustRightInd w:val="0"/>
        <w:ind w:firstLine="540"/>
        <w:jc w:val="both"/>
      </w:pPr>
      <w:r w:rsidRPr="00294385">
        <w:t xml:space="preserve">а) </w:t>
      </w:r>
      <w:r w:rsidR="00600217" w:rsidRPr="00294385">
        <w:t>предоставления участником закупки недостоверных сведений в составе своей заявки;</w:t>
      </w:r>
    </w:p>
    <w:p w:rsidR="00A17485" w:rsidRPr="00294385" w:rsidRDefault="00600217">
      <w:pPr>
        <w:widowControl w:val="0"/>
        <w:autoSpaceDE w:val="0"/>
        <w:autoSpaceDN w:val="0"/>
        <w:adjustRightInd w:val="0"/>
        <w:ind w:firstLine="540"/>
        <w:jc w:val="both"/>
      </w:pPr>
      <w:r w:rsidRPr="00294385">
        <w:t>б) не предоставления участником закупки сведений о товарном знаке, производителе товара, если требование об указании данных сведений в заявке участника было предусмотрено в аукционной документации;</w:t>
      </w:r>
    </w:p>
    <w:p w:rsidR="00A17485" w:rsidRPr="00294385" w:rsidRDefault="0059446B">
      <w:pPr>
        <w:widowControl w:val="0"/>
        <w:autoSpaceDE w:val="0"/>
        <w:autoSpaceDN w:val="0"/>
        <w:adjustRightInd w:val="0"/>
        <w:ind w:firstLine="540"/>
        <w:jc w:val="both"/>
      </w:pPr>
      <w:r w:rsidRPr="00294385">
        <w:t>1</w:t>
      </w:r>
      <w:r w:rsidR="00B970CC" w:rsidRPr="00294385">
        <w:t>5</w:t>
      </w:r>
      <w:r w:rsidR="00A17485" w:rsidRPr="00294385">
        <w:t>.5.6. По результатам рассмотрения заявок на участие в аукционе составляется протокол рассмотрения заявок на участие в аукционе.</w:t>
      </w:r>
    </w:p>
    <w:p w:rsidR="00A17485" w:rsidRPr="00294385" w:rsidRDefault="00600090">
      <w:pPr>
        <w:widowControl w:val="0"/>
        <w:autoSpaceDE w:val="0"/>
        <w:autoSpaceDN w:val="0"/>
        <w:adjustRightInd w:val="0"/>
        <w:ind w:firstLine="540"/>
        <w:jc w:val="both"/>
      </w:pPr>
      <w:r w:rsidRPr="00294385">
        <w:t>1</w:t>
      </w:r>
      <w:r w:rsidR="00B970CC" w:rsidRPr="00294385">
        <w:t>5</w:t>
      </w:r>
      <w:r w:rsidR="00A17485" w:rsidRPr="00294385">
        <w:t>.5.7.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 на участие в аукционе.</w:t>
      </w:r>
    </w:p>
    <w:p w:rsidR="00A17485" w:rsidRPr="00294385" w:rsidRDefault="00600090">
      <w:pPr>
        <w:widowControl w:val="0"/>
        <w:autoSpaceDE w:val="0"/>
        <w:autoSpaceDN w:val="0"/>
        <w:adjustRightInd w:val="0"/>
        <w:ind w:firstLine="540"/>
        <w:jc w:val="both"/>
      </w:pPr>
      <w:r w:rsidRPr="00294385">
        <w:t>1</w:t>
      </w:r>
      <w:r w:rsidR="00B970CC" w:rsidRPr="00294385">
        <w:t>5</w:t>
      </w:r>
      <w:r w:rsidR="00A17485" w:rsidRPr="00294385">
        <w:t>.5.8. Протокол рассмотрения заявок на участие в аукционе должен содержать:</w:t>
      </w:r>
    </w:p>
    <w:p w:rsidR="00A17485" w:rsidRPr="00294385" w:rsidRDefault="00A17485">
      <w:pPr>
        <w:widowControl w:val="0"/>
        <w:autoSpaceDE w:val="0"/>
        <w:autoSpaceDN w:val="0"/>
        <w:adjustRightInd w:val="0"/>
        <w:ind w:firstLine="540"/>
        <w:jc w:val="both"/>
      </w:pPr>
      <w:r w:rsidRPr="00294385">
        <w:t>1) сведения о месте, дате, времени проведения рассмотрения заявок;</w:t>
      </w:r>
    </w:p>
    <w:p w:rsidR="00A17485" w:rsidRPr="00294385" w:rsidRDefault="00A17485">
      <w:pPr>
        <w:widowControl w:val="0"/>
        <w:autoSpaceDE w:val="0"/>
        <w:autoSpaceDN w:val="0"/>
        <w:adjustRightInd w:val="0"/>
        <w:ind w:firstLine="540"/>
        <w:jc w:val="both"/>
      </w:pPr>
      <w:r w:rsidRPr="00294385">
        <w:t>2) фамилии, имена, отчества, должности членов комиссии по закупкам;</w:t>
      </w:r>
    </w:p>
    <w:p w:rsidR="00A17485" w:rsidRPr="00294385" w:rsidRDefault="00A17485">
      <w:pPr>
        <w:widowControl w:val="0"/>
        <w:autoSpaceDE w:val="0"/>
        <w:autoSpaceDN w:val="0"/>
        <w:adjustRightInd w:val="0"/>
        <w:ind w:firstLine="540"/>
        <w:jc w:val="both"/>
      </w:pPr>
      <w:r w:rsidRPr="00294385">
        <w:t>3) наименование и номер предмета аукциона (лота);</w:t>
      </w:r>
    </w:p>
    <w:p w:rsidR="00A17485" w:rsidRPr="00294385" w:rsidRDefault="00A17485">
      <w:pPr>
        <w:widowControl w:val="0"/>
        <w:autoSpaceDE w:val="0"/>
        <w:autoSpaceDN w:val="0"/>
        <w:adjustRightInd w:val="0"/>
        <w:ind w:firstLine="540"/>
        <w:jc w:val="both"/>
      </w:pPr>
      <w:r w:rsidRPr="00294385">
        <w:t>4) наименование, ИНН/КПП, ОГРН юридического лица, фамилию,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A17485" w:rsidRPr="00294385" w:rsidRDefault="00A17485">
      <w:pPr>
        <w:widowControl w:val="0"/>
        <w:autoSpaceDE w:val="0"/>
        <w:autoSpaceDN w:val="0"/>
        <w:adjustRightInd w:val="0"/>
        <w:ind w:firstLine="540"/>
        <w:jc w:val="both"/>
      </w:pPr>
      <w:r w:rsidRPr="00294385">
        <w:t>5)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номеров поступивших заявок, присвоенных секретарем комиссией по закупкам при получении заявки;</w:t>
      </w:r>
    </w:p>
    <w:p w:rsidR="00A17485" w:rsidRPr="00294385" w:rsidRDefault="00A17485">
      <w:pPr>
        <w:widowControl w:val="0"/>
        <w:autoSpaceDE w:val="0"/>
        <w:autoSpaceDN w:val="0"/>
        <w:adjustRightInd w:val="0"/>
        <w:ind w:firstLine="540"/>
        <w:jc w:val="both"/>
      </w:pPr>
      <w:r w:rsidRPr="00294385">
        <w:t>6) почтовый адрес, контактный телефон каждого участника закупок, заявка которого рассматривается;</w:t>
      </w:r>
    </w:p>
    <w:p w:rsidR="00A17485" w:rsidRPr="00294385" w:rsidRDefault="00A17485">
      <w:pPr>
        <w:widowControl w:val="0"/>
        <w:autoSpaceDE w:val="0"/>
        <w:autoSpaceDN w:val="0"/>
        <w:adjustRightInd w:val="0"/>
        <w:ind w:firstLine="540"/>
        <w:jc w:val="both"/>
      </w:pPr>
      <w:r w:rsidRPr="00294385">
        <w:t xml:space="preserve">7) информацию о наличии сведений и документов, предусмотренных настоящим Положением и аукционной документацией, </w:t>
      </w:r>
      <w:proofErr w:type="gramStart"/>
      <w:r w:rsidRPr="00294385">
        <w:t>которые</w:t>
      </w:r>
      <w:proofErr w:type="gramEnd"/>
      <w:r w:rsidRPr="00294385">
        <w:t xml:space="preserve"> являются основанием для допуска к участию;</w:t>
      </w:r>
    </w:p>
    <w:p w:rsidR="00A17485" w:rsidRPr="00294385" w:rsidRDefault="00A17485">
      <w:pPr>
        <w:widowControl w:val="0"/>
        <w:autoSpaceDE w:val="0"/>
        <w:autoSpaceDN w:val="0"/>
        <w:adjustRightInd w:val="0"/>
        <w:ind w:firstLine="540"/>
        <w:jc w:val="both"/>
      </w:pPr>
      <w:r w:rsidRPr="00294385">
        <w:t>8) информацию о наличии описи входящих в состав заявки документов, соответствие этой описи содержащимся в заявке документам;</w:t>
      </w:r>
    </w:p>
    <w:p w:rsidR="00A17485" w:rsidRPr="00294385" w:rsidRDefault="00A17485">
      <w:pPr>
        <w:widowControl w:val="0"/>
        <w:autoSpaceDE w:val="0"/>
        <w:autoSpaceDN w:val="0"/>
        <w:adjustRightInd w:val="0"/>
        <w:ind w:firstLine="540"/>
        <w:jc w:val="both"/>
      </w:pPr>
      <w:r w:rsidRPr="00294385">
        <w:t>9) информацию о наличии либо отсутствии повреждений прошивки заявки, мест оттиска печати (кроме физических лиц) и повреждений других частей заявки, наличии и состоянии подписи на заявке участника, а также информации о том, пронумерована ли заявка;</w:t>
      </w:r>
    </w:p>
    <w:p w:rsidR="00A17485" w:rsidRPr="00294385" w:rsidRDefault="00A17485">
      <w:pPr>
        <w:widowControl w:val="0"/>
        <w:autoSpaceDE w:val="0"/>
        <w:autoSpaceDN w:val="0"/>
        <w:adjustRightInd w:val="0"/>
        <w:ind w:firstLine="540"/>
        <w:jc w:val="both"/>
      </w:pPr>
      <w:r w:rsidRPr="00294385">
        <w:lastRenderedPageBreak/>
        <w:t>10)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A17485" w:rsidRPr="00294385" w:rsidRDefault="00600090">
      <w:pPr>
        <w:widowControl w:val="0"/>
        <w:autoSpaceDE w:val="0"/>
        <w:autoSpaceDN w:val="0"/>
        <w:adjustRightInd w:val="0"/>
        <w:ind w:firstLine="540"/>
        <w:jc w:val="both"/>
      </w:pPr>
      <w:r w:rsidRPr="00294385">
        <w:t>1</w:t>
      </w:r>
      <w:r w:rsidR="00B970CC" w:rsidRPr="00294385">
        <w:t>5</w:t>
      </w:r>
      <w:r w:rsidR="00A17485" w:rsidRPr="00294385">
        <w:t>.5.9. В случае если по окончании срока подачи заявок на участие в аукционе подана только одна заявка или не подано ни одной, аукцион признается несостоявшимся. Если аукционной документацией предусмотрено два и более лота, аукцион признается несостоявшимся только в отношении тех лотов, по которым подана только одна заявка на участие в аукционе или не подано ни одной заявки.</w:t>
      </w:r>
    </w:p>
    <w:p w:rsidR="00A17485" w:rsidRPr="00294385" w:rsidRDefault="00A17485">
      <w:pPr>
        <w:widowControl w:val="0"/>
        <w:autoSpaceDE w:val="0"/>
        <w:autoSpaceDN w:val="0"/>
        <w:adjustRightInd w:val="0"/>
        <w:ind w:firstLine="540"/>
        <w:jc w:val="both"/>
      </w:pPr>
      <w:r w:rsidRPr="00294385">
        <w:t xml:space="preserve">В случае если </w:t>
      </w:r>
      <w:proofErr w:type="gramStart"/>
      <w:r w:rsidRPr="00294385">
        <w:t>по результатам рассмотрения заявок на участие в аукционе принято решение об отказе в допуске</w:t>
      </w:r>
      <w:proofErr w:type="gramEnd"/>
      <w:r w:rsidRPr="00294385">
        <w:t xml:space="preserve"> к участию в аукционе всех участников закупки, подавших заявки, или о допуске к участию в аукционе только одного участника закупки, аукцион признается несостоявшимся.</w:t>
      </w:r>
    </w:p>
    <w:p w:rsidR="00A17485" w:rsidRPr="00294385" w:rsidRDefault="00A17485">
      <w:pPr>
        <w:widowControl w:val="0"/>
        <w:autoSpaceDE w:val="0"/>
        <w:autoSpaceDN w:val="0"/>
        <w:adjustRightInd w:val="0"/>
        <w:ind w:firstLine="540"/>
        <w:jc w:val="both"/>
      </w:pPr>
      <w:r w:rsidRPr="00294385">
        <w:t>Если аукционной документацией предусмотрено два 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A17485" w:rsidRPr="00294385" w:rsidRDefault="00600090">
      <w:pPr>
        <w:widowControl w:val="0"/>
        <w:autoSpaceDE w:val="0"/>
        <w:autoSpaceDN w:val="0"/>
        <w:adjustRightInd w:val="0"/>
        <w:ind w:firstLine="540"/>
        <w:jc w:val="both"/>
      </w:pPr>
      <w:r w:rsidRPr="00294385">
        <w:t>1</w:t>
      </w:r>
      <w:r w:rsidR="00B970CC" w:rsidRPr="00294385">
        <w:t>5</w:t>
      </w:r>
      <w:r w:rsidR="00A17485" w:rsidRPr="00294385">
        <w:t>.5.10. Протокол рассмотрения заявок на участие в аукционе оформляется секретарем комиссии по закупкам и подписывается присутствующими членами комиссии по закупкам в день окончания рассмотрения заявок на участие в аукционе.</w:t>
      </w:r>
    </w:p>
    <w:p w:rsidR="00A17485" w:rsidRPr="00294385" w:rsidRDefault="00600090" w:rsidP="00B70131">
      <w:pPr>
        <w:autoSpaceDE w:val="0"/>
        <w:autoSpaceDN w:val="0"/>
        <w:adjustRightInd w:val="0"/>
        <w:ind w:firstLine="540"/>
        <w:jc w:val="both"/>
        <w:rPr>
          <w:szCs w:val="24"/>
        </w:rPr>
      </w:pPr>
      <w:r w:rsidRPr="00294385">
        <w:t>1</w:t>
      </w:r>
      <w:r w:rsidR="00B970CC" w:rsidRPr="00294385">
        <w:t>5</w:t>
      </w:r>
      <w:r w:rsidR="00A17485" w:rsidRPr="00294385">
        <w:t xml:space="preserve">.5.11. Протокол рассмотрения заявок на участие в аукционе размещается </w:t>
      </w:r>
      <w:r w:rsidR="00B70131" w:rsidRPr="00294385">
        <w:rPr>
          <w:szCs w:val="24"/>
        </w:rPr>
        <w:t xml:space="preserve">на </w:t>
      </w:r>
      <w:r w:rsidR="00CA57B0" w:rsidRPr="00294385">
        <w:rPr>
          <w:szCs w:val="24"/>
        </w:rPr>
        <w:t>официальном сайте единой информационной системы в сфере закупок</w:t>
      </w:r>
      <w:r w:rsidR="00B70131" w:rsidRPr="00294385">
        <w:rPr>
          <w:szCs w:val="24"/>
        </w:rPr>
        <w:t xml:space="preserve"> (</w:t>
      </w:r>
      <w:hyperlink r:id="rId61" w:history="1">
        <w:r w:rsidR="00B70131" w:rsidRPr="00294385">
          <w:rPr>
            <w:rStyle w:val="a5"/>
            <w:color w:val="auto"/>
            <w:szCs w:val="24"/>
          </w:rPr>
          <w:t>www.zakupki.gov.ru</w:t>
        </w:r>
      </w:hyperlink>
      <w:r w:rsidR="00B70131" w:rsidRPr="00294385">
        <w:rPr>
          <w:szCs w:val="24"/>
        </w:rPr>
        <w:t xml:space="preserve">) </w:t>
      </w:r>
      <w:r w:rsidR="00A17485" w:rsidRPr="00294385">
        <w:t>не позднее следующего дня после его подписания.</w:t>
      </w:r>
    </w:p>
    <w:p w:rsidR="00A17485" w:rsidRPr="00294385" w:rsidRDefault="00600090">
      <w:pPr>
        <w:widowControl w:val="0"/>
        <w:autoSpaceDE w:val="0"/>
        <w:autoSpaceDN w:val="0"/>
        <w:adjustRightInd w:val="0"/>
        <w:ind w:firstLine="540"/>
        <w:jc w:val="both"/>
      </w:pPr>
      <w:r w:rsidRPr="00294385">
        <w:t>1</w:t>
      </w:r>
      <w:r w:rsidR="00B970CC" w:rsidRPr="00294385">
        <w:t>5</w:t>
      </w:r>
      <w:r w:rsidR="00A17485" w:rsidRPr="00294385">
        <w:t>.5.12. Участникам, допущенным к участию в аукционе, секретарь комиссии по закупкам направляет уведомление о дате, времени и месте проведения аукциона.</w:t>
      </w:r>
    </w:p>
    <w:p w:rsidR="00A17485" w:rsidRPr="00294385" w:rsidRDefault="00600090" w:rsidP="00EC3E4B">
      <w:pPr>
        <w:widowControl w:val="0"/>
        <w:autoSpaceDE w:val="0"/>
        <w:autoSpaceDN w:val="0"/>
        <w:adjustRightInd w:val="0"/>
        <w:ind w:firstLine="540"/>
        <w:outlineLvl w:val="1"/>
        <w:rPr>
          <w:b/>
        </w:rPr>
      </w:pPr>
      <w:bookmarkStart w:id="44" w:name="Par599"/>
      <w:bookmarkEnd w:id="44"/>
      <w:r w:rsidRPr="00294385">
        <w:rPr>
          <w:b/>
        </w:rPr>
        <w:t>1</w:t>
      </w:r>
      <w:r w:rsidR="00B970CC" w:rsidRPr="00294385">
        <w:rPr>
          <w:b/>
        </w:rPr>
        <w:t>5</w:t>
      </w:r>
      <w:r w:rsidR="00A17485" w:rsidRPr="00294385">
        <w:rPr>
          <w:b/>
        </w:rPr>
        <w:t>.6. Порядок проведения аукциона</w:t>
      </w:r>
      <w:r w:rsidR="00B33B28" w:rsidRPr="00294385">
        <w:rPr>
          <w:b/>
        </w:rPr>
        <w:t xml:space="preserve"> </w:t>
      </w:r>
    </w:p>
    <w:p w:rsidR="00A17485" w:rsidRPr="00294385" w:rsidRDefault="00600090">
      <w:pPr>
        <w:widowControl w:val="0"/>
        <w:autoSpaceDE w:val="0"/>
        <w:autoSpaceDN w:val="0"/>
        <w:adjustRightInd w:val="0"/>
        <w:ind w:firstLine="540"/>
        <w:jc w:val="both"/>
      </w:pPr>
      <w:r w:rsidRPr="00294385">
        <w:t>1</w:t>
      </w:r>
      <w:r w:rsidR="00B970CC" w:rsidRPr="00294385">
        <w:t>5</w:t>
      </w:r>
      <w:r w:rsidR="00A17485" w:rsidRPr="00294385">
        <w:t>.6.1. В процедуре торгов на аукционе могут участвовать только участники закупки, допущенные к участию в данной процедуре. Победителем аукциона признается участник закупки, предложивший наиболее низкую цену договора, или, если при проведен</w:t>
      </w:r>
      <w:proofErr w:type="gramStart"/>
      <w:r w:rsidR="00A17485" w:rsidRPr="00294385">
        <w:t>ии ау</w:t>
      </w:r>
      <w:proofErr w:type="gramEnd"/>
      <w:r w:rsidR="00A17485" w:rsidRPr="00294385">
        <w:t>кциона цена договора снижена до нуля и аукцион проводится на право заключить договор, наиболее высокую цену договора.</w:t>
      </w:r>
    </w:p>
    <w:p w:rsidR="00A17485" w:rsidRPr="00294385" w:rsidRDefault="00600090">
      <w:pPr>
        <w:widowControl w:val="0"/>
        <w:autoSpaceDE w:val="0"/>
        <w:autoSpaceDN w:val="0"/>
        <w:adjustRightInd w:val="0"/>
        <w:ind w:firstLine="540"/>
        <w:jc w:val="both"/>
      </w:pPr>
      <w:r w:rsidRPr="00294385">
        <w:t>1</w:t>
      </w:r>
      <w:r w:rsidR="00B970CC" w:rsidRPr="00294385">
        <w:t>5</w:t>
      </w:r>
      <w:r w:rsidR="00A17485" w:rsidRPr="00294385">
        <w:t>.6.2. Аукцион проводится комиссией по закупкам в присутствии председателя, ее членов, участников аукциона или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A17485" w:rsidRPr="00294385" w:rsidRDefault="00600090">
      <w:pPr>
        <w:widowControl w:val="0"/>
        <w:autoSpaceDE w:val="0"/>
        <w:autoSpaceDN w:val="0"/>
        <w:adjustRightInd w:val="0"/>
        <w:ind w:firstLine="540"/>
        <w:jc w:val="both"/>
      </w:pPr>
      <w:r w:rsidRPr="00294385">
        <w:t>1</w:t>
      </w:r>
      <w:r w:rsidR="00B970CC" w:rsidRPr="00294385">
        <w:t>5</w:t>
      </w:r>
      <w:r w:rsidR="00A17485" w:rsidRPr="00294385">
        <w:t>.6.3. Аукцион должен проводиться в течение пяти дней со дня подписания протокола рассмотрения заявок, если иной срок не указан в аукционной документации.</w:t>
      </w:r>
    </w:p>
    <w:p w:rsidR="00A17485" w:rsidRPr="00294385" w:rsidRDefault="00600090">
      <w:pPr>
        <w:widowControl w:val="0"/>
        <w:autoSpaceDE w:val="0"/>
        <w:autoSpaceDN w:val="0"/>
        <w:adjustRightInd w:val="0"/>
        <w:ind w:firstLine="540"/>
        <w:jc w:val="both"/>
      </w:pPr>
      <w:r w:rsidRPr="00294385">
        <w:t>1</w:t>
      </w:r>
      <w:r w:rsidR="00B970CC" w:rsidRPr="00294385">
        <w:t>5</w:t>
      </w:r>
      <w:r w:rsidR="00A17485" w:rsidRPr="00294385">
        <w:t>.6.4. Секретарь комиссии по закупкам ведет протокол аукциона. Кроме того, он может осуществлять аудиозапись аукциона.</w:t>
      </w:r>
    </w:p>
    <w:p w:rsidR="00A17485" w:rsidRPr="00294385" w:rsidRDefault="00A17485">
      <w:pPr>
        <w:widowControl w:val="0"/>
        <w:autoSpaceDE w:val="0"/>
        <w:autoSpaceDN w:val="0"/>
        <w:adjustRightInd w:val="0"/>
        <w:ind w:firstLine="540"/>
        <w:jc w:val="both"/>
      </w:pPr>
      <w:r w:rsidRPr="00294385">
        <w:t>Любой участник аукциона вправе осуществлять аудио- и видеозапись, уведомив председателя комиссии по закупкам, с указанием этого в протоколе проведения аукциона.</w:t>
      </w:r>
    </w:p>
    <w:p w:rsidR="00A17485" w:rsidRPr="00294385" w:rsidRDefault="00600090">
      <w:pPr>
        <w:widowControl w:val="0"/>
        <w:autoSpaceDE w:val="0"/>
        <w:autoSpaceDN w:val="0"/>
        <w:adjustRightInd w:val="0"/>
        <w:ind w:firstLine="540"/>
        <w:jc w:val="both"/>
      </w:pPr>
      <w:r w:rsidRPr="00294385">
        <w:t>1</w:t>
      </w:r>
      <w:r w:rsidR="00B970CC" w:rsidRPr="00294385">
        <w:t>5</w:t>
      </w:r>
      <w:r w:rsidR="00A17485" w:rsidRPr="00294385">
        <w:t>.6.5. Аукцион проводится путем снижения начальной (максимальной) цены договора (цены лота), указанной в извещении о проведен</w:t>
      </w:r>
      <w:proofErr w:type="gramStart"/>
      <w:r w:rsidR="00A17485" w:rsidRPr="00294385">
        <w:t>ии ау</w:t>
      </w:r>
      <w:proofErr w:type="gramEnd"/>
      <w:r w:rsidR="00A17485" w:rsidRPr="00294385">
        <w:t>кциона, на "шаг аукциона".</w:t>
      </w:r>
    </w:p>
    <w:p w:rsidR="00A17485" w:rsidRPr="00294385" w:rsidRDefault="00600090">
      <w:pPr>
        <w:widowControl w:val="0"/>
        <w:autoSpaceDE w:val="0"/>
        <w:autoSpaceDN w:val="0"/>
        <w:adjustRightInd w:val="0"/>
        <w:ind w:firstLine="540"/>
        <w:jc w:val="both"/>
      </w:pPr>
      <w:r w:rsidRPr="00294385">
        <w:t>1</w:t>
      </w:r>
      <w:r w:rsidR="00B970CC" w:rsidRPr="00294385">
        <w:t>5</w:t>
      </w:r>
      <w:r w:rsidR="00A17485" w:rsidRPr="00294385">
        <w:t xml:space="preserve">.6.6. "Шаг аукциона" устанавливается в размере </w:t>
      </w:r>
      <w:r w:rsidR="00151FFA" w:rsidRPr="00294385">
        <w:t xml:space="preserve">от 0,1 до </w:t>
      </w:r>
      <w:r w:rsidR="009C5A03" w:rsidRPr="00294385">
        <w:t>5 (</w:t>
      </w:r>
      <w:r w:rsidR="00A17485" w:rsidRPr="00294385">
        <w:t>пяти</w:t>
      </w:r>
      <w:r w:rsidR="009C5A03" w:rsidRPr="00294385">
        <w:t>)</w:t>
      </w:r>
      <w:r w:rsidR="00A17485" w:rsidRPr="00294385">
        <w:t xml:space="preserve"> процентов от начальной (максимальной) цены договора (цены лота), указанной в извещении о проведен</w:t>
      </w:r>
      <w:proofErr w:type="gramStart"/>
      <w:r w:rsidR="00A17485" w:rsidRPr="00294385">
        <w:t>ии ау</w:t>
      </w:r>
      <w:proofErr w:type="gramEnd"/>
      <w:r w:rsidR="00A17485" w:rsidRPr="00294385">
        <w:t>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A17485" w:rsidRPr="00294385" w:rsidRDefault="00600090">
      <w:pPr>
        <w:widowControl w:val="0"/>
        <w:autoSpaceDE w:val="0"/>
        <w:autoSpaceDN w:val="0"/>
        <w:adjustRightInd w:val="0"/>
        <w:ind w:firstLine="540"/>
        <w:jc w:val="both"/>
      </w:pPr>
      <w:r w:rsidRPr="00294385">
        <w:t>1</w:t>
      </w:r>
      <w:r w:rsidR="00B970CC" w:rsidRPr="00294385">
        <w:t>5</w:t>
      </w:r>
      <w:r w:rsidR="00A17485" w:rsidRPr="00294385">
        <w:t>.6.7. Аукцион проводится в следующем порядке:</w:t>
      </w:r>
    </w:p>
    <w:p w:rsidR="00A17485" w:rsidRPr="00294385" w:rsidRDefault="00A17485">
      <w:pPr>
        <w:widowControl w:val="0"/>
        <w:autoSpaceDE w:val="0"/>
        <w:autoSpaceDN w:val="0"/>
        <w:adjustRightInd w:val="0"/>
        <w:ind w:firstLine="540"/>
        <w:jc w:val="both"/>
      </w:pPr>
      <w:bookmarkStart w:id="45" w:name="Par609"/>
      <w:bookmarkEnd w:id="45"/>
      <w:r w:rsidRPr="00294385">
        <w:t xml:space="preserve">1) комиссия по закупкам непосредственно перед началом проведения аукциона регистрирует участников закупок,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w:t>
      </w:r>
      <w:proofErr w:type="gramStart"/>
      <w:r w:rsidRPr="00294385">
        <w:t>При регистрации участникам аукциона или их представителям выдаются пронумерованные карточки;</w:t>
      </w:r>
      <w:proofErr w:type="gramEnd"/>
    </w:p>
    <w:p w:rsidR="00A17485" w:rsidRPr="00294385" w:rsidRDefault="00A17485">
      <w:pPr>
        <w:widowControl w:val="0"/>
        <w:autoSpaceDE w:val="0"/>
        <w:autoSpaceDN w:val="0"/>
        <w:adjustRightInd w:val="0"/>
        <w:ind w:firstLine="540"/>
        <w:jc w:val="both"/>
      </w:pPr>
      <w:r w:rsidRPr="00294385">
        <w:lastRenderedPageBreak/>
        <w:t>2) аукционист объявляет о начале проведения аукциона (лота), оглашает номер лота (в случае проведения аукциона по нескольким лотам), предмет договора, начальную (максимальную) цену договора (лота), "шаг аукциона", наименования неявившихся участников аукциона, аукционист предлагает участникам аукциона заявлять свои предложения о цене договора;</w:t>
      </w:r>
    </w:p>
    <w:p w:rsidR="00A17485" w:rsidRPr="00294385" w:rsidRDefault="00A17485">
      <w:pPr>
        <w:widowControl w:val="0"/>
        <w:autoSpaceDE w:val="0"/>
        <w:autoSpaceDN w:val="0"/>
        <w:adjustRightInd w:val="0"/>
        <w:ind w:firstLine="540"/>
        <w:jc w:val="both"/>
      </w:pPr>
      <w:r w:rsidRPr="00294385">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A17485" w:rsidRPr="00294385" w:rsidRDefault="00A17485">
      <w:pPr>
        <w:widowControl w:val="0"/>
        <w:autoSpaceDE w:val="0"/>
        <w:autoSpaceDN w:val="0"/>
        <w:adjustRightInd w:val="0"/>
        <w:ind w:firstLine="540"/>
        <w:jc w:val="both"/>
      </w:pPr>
      <w:r w:rsidRPr="00294385">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A17485" w:rsidRPr="00294385" w:rsidRDefault="00A17485">
      <w:pPr>
        <w:widowControl w:val="0"/>
        <w:autoSpaceDE w:val="0"/>
        <w:autoSpaceDN w:val="0"/>
        <w:adjustRightInd w:val="0"/>
        <w:ind w:firstLine="540"/>
        <w:jc w:val="both"/>
      </w:pPr>
      <w:r w:rsidRPr="00294385">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17485" w:rsidRPr="00294385" w:rsidRDefault="00600090">
      <w:pPr>
        <w:widowControl w:val="0"/>
        <w:autoSpaceDE w:val="0"/>
        <w:autoSpaceDN w:val="0"/>
        <w:adjustRightInd w:val="0"/>
        <w:ind w:firstLine="540"/>
        <w:jc w:val="both"/>
      </w:pPr>
      <w:r w:rsidRPr="00294385">
        <w:t>1</w:t>
      </w:r>
      <w:r w:rsidR="00B970CC" w:rsidRPr="00294385">
        <w:t>5</w:t>
      </w:r>
      <w:r w:rsidR="00A17485" w:rsidRPr="00294385">
        <w:t>.6.8. Протокол проведения аукциона должен содержать следующие сведения:</w:t>
      </w:r>
    </w:p>
    <w:p w:rsidR="00A17485" w:rsidRPr="00294385" w:rsidRDefault="00A17485">
      <w:pPr>
        <w:widowControl w:val="0"/>
        <w:autoSpaceDE w:val="0"/>
        <w:autoSpaceDN w:val="0"/>
        <w:adjustRightInd w:val="0"/>
        <w:ind w:firstLine="540"/>
        <w:jc w:val="both"/>
      </w:pPr>
      <w:r w:rsidRPr="00294385">
        <w:t>1) место, дата и время проведения аукциона;</w:t>
      </w:r>
    </w:p>
    <w:p w:rsidR="00A17485" w:rsidRPr="00294385" w:rsidRDefault="00A17485">
      <w:pPr>
        <w:widowControl w:val="0"/>
        <w:autoSpaceDE w:val="0"/>
        <w:autoSpaceDN w:val="0"/>
        <w:adjustRightInd w:val="0"/>
        <w:ind w:firstLine="540"/>
        <w:jc w:val="both"/>
      </w:pPr>
      <w:r w:rsidRPr="00294385">
        <w:t>2) фамилии, имена, отчества, должности членов комиссии по закупкам;</w:t>
      </w:r>
    </w:p>
    <w:p w:rsidR="00A17485" w:rsidRPr="00294385" w:rsidRDefault="00A17485">
      <w:pPr>
        <w:widowControl w:val="0"/>
        <w:autoSpaceDE w:val="0"/>
        <w:autoSpaceDN w:val="0"/>
        <w:adjustRightInd w:val="0"/>
        <w:ind w:firstLine="540"/>
        <w:jc w:val="both"/>
      </w:pPr>
      <w:r w:rsidRPr="00294385">
        <w:t>3) наименование и номер предмета аукциона (лота);</w:t>
      </w:r>
    </w:p>
    <w:p w:rsidR="00A17485" w:rsidRPr="00294385" w:rsidRDefault="00A17485">
      <w:pPr>
        <w:widowControl w:val="0"/>
        <w:autoSpaceDE w:val="0"/>
        <w:autoSpaceDN w:val="0"/>
        <w:adjustRightInd w:val="0"/>
        <w:ind w:firstLine="540"/>
        <w:jc w:val="both"/>
      </w:pPr>
      <w:r w:rsidRPr="00294385">
        <w:t xml:space="preserve">4) перечень участников аукциона и порядковые номера, присвоенные им в соответствии с </w:t>
      </w:r>
      <w:hyperlink w:anchor="Par609" w:history="1">
        <w:proofErr w:type="spellStart"/>
        <w:r w:rsidRPr="00294385">
          <w:t>пп</w:t>
        </w:r>
        <w:proofErr w:type="spellEnd"/>
        <w:r w:rsidRPr="00294385">
          <w:t xml:space="preserve">. 1 п. </w:t>
        </w:r>
        <w:r w:rsidR="00600090" w:rsidRPr="00294385">
          <w:t>1</w:t>
        </w:r>
        <w:r w:rsidR="00B970CC" w:rsidRPr="00294385">
          <w:t>5</w:t>
        </w:r>
        <w:r w:rsidRPr="00294385">
          <w:t>.6.7</w:t>
        </w:r>
      </w:hyperlink>
      <w:r w:rsidRPr="00294385">
        <w:t xml:space="preserve"> настоящего Положения;</w:t>
      </w:r>
    </w:p>
    <w:p w:rsidR="00A17485" w:rsidRPr="00294385" w:rsidRDefault="00A17485">
      <w:pPr>
        <w:widowControl w:val="0"/>
        <w:autoSpaceDE w:val="0"/>
        <w:autoSpaceDN w:val="0"/>
        <w:adjustRightInd w:val="0"/>
        <w:ind w:firstLine="540"/>
        <w:jc w:val="both"/>
      </w:pPr>
      <w:r w:rsidRPr="00294385">
        <w:t>5) начальную (максимальную) цену договора (цену лота);</w:t>
      </w:r>
    </w:p>
    <w:p w:rsidR="00A17485" w:rsidRPr="00294385" w:rsidRDefault="00A17485">
      <w:pPr>
        <w:widowControl w:val="0"/>
        <w:autoSpaceDE w:val="0"/>
        <w:autoSpaceDN w:val="0"/>
        <w:adjustRightInd w:val="0"/>
        <w:ind w:firstLine="540"/>
        <w:jc w:val="both"/>
      </w:pPr>
      <w:r w:rsidRPr="00294385">
        <w:t>6) последнее и предпоследнее предложения о цене договора;</w:t>
      </w:r>
    </w:p>
    <w:p w:rsidR="00A17485" w:rsidRPr="00294385" w:rsidRDefault="00A17485">
      <w:pPr>
        <w:widowControl w:val="0"/>
        <w:autoSpaceDE w:val="0"/>
        <w:autoSpaceDN w:val="0"/>
        <w:adjustRightInd w:val="0"/>
        <w:ind w:firstLine="540"/>
        <w:jc w:val="both"/>
      </w:pPr>
      <w:r w:rsidRPr="00294385">
        <w:t>7) наименование, ИНН/КПП, ОГРН и место нахождения (для юридического лица), ИНН/КПП, ОГРН, фамилия, имя, отчество, место жительства (для физического лица) победителя аукциона и участника, который сделал предпоследнее предложение о цене договора.</w:t>
      </w:r>
    </w:p>
    <w:p w:rsidR="00A17485" w:rsidRPr="00294385" w:rsidRDefault="00600090">
      <w:pPr>
        <w:widowControl w:val="0"/>
        <w:autoSpaceDE w:val="0"/>
        <w:autoSpaceDN w:val="0"/>
        <w:adjustRightInd w:val="0"/>
        <w:ind w:firstLine="540"/>
        <w:jc w:val="both"/>
      </w:pPr>
      <w:r w:rsidRPr="00294385">
        <w:t>1</w:t>
      </w:r>
      <w:r w:rsidR="00B970CC" w:rsidRPr="00294385">
        <w:t>5</w:t>
      </w:r>
      <w:r w:rsidR="00A17485" w:rsidRPr="00294385">
        <w:t>.6.9.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которых хранится у секретаря комиссии по закупкам, а второй передается победителю аукциона сразу после подписания всеми присутствующими членами комиссии по закупкам.</w:t>
      </w:r>
    </w:p>
    <w:p w:rsidR="00A17485" w:rsidRPr="00294385" w:rsidRDefault="00600090">
      <w:pPr>
        <w:widowControl w:val="0"/>
        <w:autoSpaceDE w:val="0"/>
        <w:autoSpaceDN w:val="0"/>
        <w:adjustRightInd w:val="0"/>
        <w:ind w:firstLine="540"/>
        <w:jc w:val="both"/>
      </w:pPr>
      <w:r w:rsidRPr="00294385">
        <w:t>1</w:t>
      </w:r>
      <w:r w:rsidR="00B970CC" w:rsidRPr="00294385">
        <w:t>5</w:t>
      </w:r>
      <w:r w:rsidR="00A17485" w:rsidRPr="00294385">
        <w:t xml:space="preserve">.6.10. Протокол аукциона размещается Заказчиком </w:t>
      </w:r>
      <w:r w:rsidR="00601E8E" w:rsidRPr="00294385">
        <w:rPr>
          <w:szCs w:val="24"/>
        </w:rPr>
        <w:t xml:space="preserve">на </w:t>
      </w:r>
      <w:r w:rsidR="00CA57B0" w:rsidRPr="00294385">
        <w:rPr>
          <w:szCs w:val="24"/>
        </w:rPr>
        <w:t>официальном сайте единой информационной системы в сфере закупок</w:t>
      </w:r>
      <w:r w:rsidR="00601E8E" w:rsidRPr="00294385">
        <w:rPr>
          <w:szCs w:val="24"/>
        </w:rPr>
        <w:t xml:space="preserve"> (</w:t>
      </w:r>
      <w:hyperlink r:id="rId62" w:history="1">
        <w:r w:rsidR="00601E8E" w:rsidRPr="00294385">
          <w:rPr>
            <w:rStyle w:val="a5"/>
            <w:color w:val="auto"/>
            <w:szCs w:val="24"/>
          </w:rPr>
          <w:t>www.zakupki.gov.ru</w:t>
        </w:r>
      </w:hyperlink>
      <w:r w:rsidR="00601E8E" w:rsidRPr="00294385">
        <w:rPr>
          <w:szCs w:val="24"/>
        </w:rPr>
        <w:t xml:space="preserve">) </w:t>
      </w:r>
      <w:r w:rsidR="00A17485" w:rsidRPr="00294385">
        <w:t>не позже следующего дня после проведения аукциона.</w:t>
      </w:r>
    </w:p>
    <w:p w:rsidR="00A17485" w:rsidRPr="00294385" w:rsidRDefault="00600090">
      <w:pPr>
        <w:widowControl w:val="0"/>
        <w:autoSpaceDE w:val="0"/>
        <w:autoSpaceDN w:val="0"/>
        <w:adjustRightInd w:val="0"/>
        <w:ind w:firstLine="540"/>
        <w:jc w:val="both"/>
      </w:pPr>
      <w:r w:rsidRPr="00294385">
        <w:t>1</w:t>
      </w:r>
      <w:r w:rsidR="00B970CC" w:rsidRPr="00294385">
        <w:t>5</w:t>
      </w:r>
      <w:r w:rsidR="00A17485" w:rsidRPr="00294385">
        <w:t>.6.11. Протоколы, составленные в ходе проведения аукциона, заявки на участие в аукционе, извещение о проведен</w:t>
      </w:r>
      <w:proofErr w:type="gramStart"/>
      <w:r w:rsidR="00A17485" w:rsidRPr="00294385">
        <w:t>ии ау</w:t>
      </w:r>
      <w:proofErr w:type="gramEnd"/>
      <w:r w:rsidR="00A17485" w:rsidRPr="00294385">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EF4865" w:rsidRPr="00294385" w:rsidRDefault="00EF4865" w:rsidP="00EF4865">
      <w:pPr>
        <w:ind w:firstLine="540"/>
        <w:rPr>
          <w:b/>
          <w:bCs/>
          <w:szCs w:val="24"/>
        </w:rPr>
      </w:pPr>
      <w:bookmarkStart w:id="46" w:name="Par626"/>
      <w:bookmarkEnd w:id="46"/>
      <w:r w:rsidRPr="00294385">
        <w:rPr>
          <w:b/>
          <w:bCs/>
          <w:szCs w:val="24"/>
        </w:rPr>
        <w:t>15.7. Особенности проведения аукциона в электронной форме</w:t>
      </w:r>
    </w:p>
    <w:p w:rsidR="008F684E" w:rsidRPr="00294385" w:rsidRDefault="00EF4865" w:rsidP="008F684E">
      <w:pPr>
        <w:widowControl w:val="0"/>
        <w:autoSpaceDE w:val="0"/>
        <w:autoSpaceDN w:val="0"/>
        <w:adjustRightInd w:val="0"/>
        <w:ind w:firstLine="540"/>
        <w:jc w:val="both"/>
      </w:pPr>
      <w:r w:rsidRPr="00294385">
        <w:rPr>
          <w:szCs w:val="24"/>
        </w:rPr>
        <w:t xml:space="preserve">15.7.1. </w:t>
      </w:r>
      <w:r w:rsidR="008F684E" w:rsidRPr="00294385">
        <w:rPr>
          <w:szCs w:val="24"/>
        </w:rPr>
        <w:t xml:space="preserve">Заказчик </w:t>
      </w:r>
      <w:r w:rsidR="008F684E" w:rsidRPr="00294385">
        <w:t xml:space="preserve">вправе осуществлять размещение заказа путем проведения аукциона в электронной форме на электронной площадке. В этом случае размещение заказа проводится по правилам электронной площадки, </w:t>
      </w:r>
      <w:r w:rsidR="008A704B" w:rsidRPr="00294385">
        <w:t>при этом</w:t>
      </w:r>
      <w:r w:rsidR="008F684E" w:rsidRPr="00294385">
        <w:t xml:space="preserve"> принять участ</w:t>
      </w:r>
      <w:r w:rsidR="008A704B" w:rsidRPr="00294385">
        <w:t>ие в</w:t>
      </w:r>
      <w:r w:rsidR="008F684E" w:rsidRPr="00294385">
        <w:t xml:space="preserve"> процедур</w:t>
      </w:r>
      <w:r w:rsidR="008A704B" w:rsidRPr="00294385">
        <w:t>е</w:t>
      </w:r>
      <w:r w:rsidR="008F684E" w:rsidRPr="00294385">
        <w:t xml:space="preserve"> закупки</w:t>
      </w:r>
      <w:r w:rsidR="008A704B" w:rsidRPr="00294385">
        <w:t xml:space="preserve"> могут только участники</w:t>
      </w:r>
      <w:r w:rsidR="008F684E" w:rsidRPr="00294385">
        <w:t>, получившие аккредитацию на указанной электронной площадке.</w:t>
      </w:r>
    </w:p>
    <w:p w:rsidR="009C75E4" w:rsidRPr="00294385" w:rsidRDefault="009C75E4" w:rsidP="008F684E">
      <w:pPr>
        <w:widowControl w:val="0"/>
        <w:autoSpaceDE w:val="0"/>
        <w:autoSpaceDN w:val="0"/>
        <w:adjustRightInd w:val="0"/>
        <w:ind w:firstLine="540"/>
        <w:jc w:val="both"/>
      </w:pPr>
    </w:p>
    <w:p w:rsidR="008F2DDB" w:rsidRDefault="0000542D" w:rsidP="0000542D">
      <w:pPr>
        <w:widowControl w:val="0"/>
        <w:autoSpaceDE w:val="0"/>
        <w:autoSpaceDN w:val="0"/>
        <w:adjustRightInd w:val="0"/>
        <w:outlineLvl w:val="0"/>
        <w:rPr>
          <w:b/>
        </w:rPr>
      </w:pPr>
      <w:bookmarkStart w:id="47" w:name="Par876"/>
      <w:bookmarkEnd w:id="47"/>
      <w:r w:rsidRPr="00294385">
        <w:rPr>
          <w:b/>
        </w:rPr>
        <w:t xml:space="preserve">                                                 1</w:t>
      </w:r>
      <w:r w:rsidR="00A07C7C" w:rsidRPr="00294385">
        <w:rPr>
          <w:b/>
        </w:rPr>
        <w:t>6</w:t>
      </w:r>
      <w:r w:rsidRPr="00294385">
        <w:rPr>
          <w:b/>
        </w:rPr>
        <w:t>.</w:t>
      </w:r>
      <w:r w:rsidR="008F2DDB" w:rsidRPr="008F2DDB">
        <w:t xml:space="preserve"> </w:t>
      </w:r>
      <w:r w:rsidR="008F2DDB" w:rsidRPr="008F2DDB">
        <w:rPr>
          <w:b/>
        </w:rPr>
        <w:t>Закупка путем проведения запроса котировок</w:t>
      </w:r>
    </w:p>
    <w:p w:rsidR="00DA69EA" w:rsidRPr="006911BF" w:rsidRDefault="00DA69EA" w:rsidP="00DA69EA">
      <w:pPr>
        <w:widowControl w:val="0"/>
        <w:autoSpaceDE w:val="0"/>
        <w:autoSpaceDN w:val="0"/>
        <w:adjustRightInd w:val="0"/>
        <w:ind w:firstLine="540"/>
        <w:outlineLvl w:val="1"/>
      </w:pPr>
      <w:r w:rsidRPr="006911BF">
        <w:rPr>
          <w:b/>
        </w:rPr>
        <w:t xml:space="preserve">16.1. Запрос котировок </w:t>
      </w:r>
    </w:p>
    <w:p w:rsidR="00DA69EA" w:rsidRPr="00B70131" w:rsidRDefault="00DA69EA" w:rsidP="00DA69EA">
      <w:pPr>
        <w:autoSpaceDE w:val="0"/>
        <w:autoSpaceDN w:val="0"/>
        <w:adjustRightInd w:val="0"/>
        <w:ind w:firstLine="540"/>
        <w:jc w:val="both"/>
        <w:rPr>
          <w:szCs w:val="24"/>
        </w:rPr>
      </w:pPr>
      <w:r w:rsidRPr="006911BF">
        <w:t xml:space="preserve">16.1.1. </w:t>
      </w:r>
      <w:proofErr w:type="gramStart"/>
      <w:r>
        <w:rPr>
          <w:color w:val="000000"/>
          <w:szCs w:val="24"/>
        </w:rPr>
        <w:t>Под запросом  котировок понимается</w:t>
      </w:r>
      <w:r w:rsidR="00CA529B">
        <w:rPr>
          <w:color w:val="000000"/>
          <w:szCs w:val="24"/>
        </w:rPr>
        <w:t xml:space="preserve"> конкурентный</w:t>
      </w:r>
      <w:r>
        <w:rPr>
          <w:color w:val="000000"/>
          <w:szCs w:val="24"/>
        </w:rPr>
        <w:t xml:space="preserve"> способ закупки, при котором информация о потребностях в продукции (товарах, работах, услугах) сообщается неограниченному кругу лиц путем размещения </w:t>
      </w:r>
      <w:r>
        <w:rPr>
          <w:szCs w:val="24"/>
        </w:rPr>
        <w:t xml:space="preserve">на </w:t>
      </w:r>
      <w:r w:rsidRPr="00294385">
        <w:rPr>
          <w:szCs w:val="24"/>
        </w:rPr>
        <w:t>официальном сайте единой информационной системы в сфере закупок (</w:t>
      </w:r>
      <w:hyperlink r:id="rId63" w:history="1">
        <w:r w:rsidRPr="00294385">
          <w:rPr>
            <w:rStyle w:val="a5"/>
            <w:color w:val="auto"/>
            <w:szCs w:val="24"/>
          </w:rPr>
          <w:t>www.zakupki.gov.ru</w:t>
        </w:r>
      </w:hyperlink>
      <w:r w:rsidRPr="00294385">
        <w:rPr>
          <w:szCs w:val="24"/>
        </w:rPr>
        <w:t>)</w:t>
      </w:r>
      <w:r w:rsidRPr="00B70131">
        <w:rPr>
          <w:szCs w:val="24"/>
        </w:rPr>
        <w:t xml:space="preserve"> </w:t>
      </w:r>
      <w:r>
        <w:rPr>
          <w:color w:val="000000"/>
          <w:szCs w:val="24"/>
        </w:rPr>
        <w:t xml:space="preserve">извещения о проведении запроса котировок и </w:t>
      </w:r>
      <w:r w:rsidR="00E3509A">
        <w:rPr>
          <w:color w:val="000000"/>
          <w:szCs w:val="24"/>
        </w:rPr>
        <w:t>победителем,</w:t>
      </w:r>
      <w:r>
        <w:rPr>
          <w:color w:val="000000"/>
          <w:szCs w:val="24"/>
        </w:rPr>
        <w:t xml:space="preserve"> в котором признается участник закупки, предложивший наиболее низкую цену </w:t>
      </w:r>
      <w:r>
        <w:rPr>
          <w:color w:val="000000"/>
          <w:szCs w:val="24"/>
        </w:rPr>
        <w:lastRenderedPageBreak/>
        <w:t>договора на продукцию (товары, работы, услуги) при условии</w:t>
      </w:r>
      <w:proofErr w:type="gramEnd"/>
      <w:r>
        <w:rPr>
          <w:color w:val="000000"/>
          <w:szCs w:val="24"/>
        </w:rPr>
        <w:t xml:space="preserve"> приемлемого для Заказчика срока и условий поставки.</w:t>
      </w:r>
      <w:r w:rsidRPr="00C71C53">
        <w:t xml:space="preserve"> </w:t>
      </w:r>
    </w:p>
    <w:p w:rsidR="00DA69EA" w:rsidRDefault="00DA69EA" w:rsidP="00DA69EA">
      <w:pPr>
        <w:widowControl w:val="0"/>
        <w:autoSpaceDE w:val="0"/>
        <w:autoSpaceDN w:val="0"/>
        <w:adjustRightInd w:val="0"/>
        <w:ind w:firstLine="540"/>
        <w:jc w:val="both"/>
        <w:rPr>
          <w:color w:val="000000"/>
          <w:szCs w:val="24"/>
        </w:rPr>
      </w:pPr>
      <w:r>
        <w:t xml:space="preserve">16.1.2. </w:t>
      </w:r>
      <w:r w:rsidR="007C3E53">
        <w:rPr>
          <w:color w:val="000000"/>
          <w:szCs w:val="24"/>
        </w:rPr>
        <w:t>Заказчик вправе осуществлять размещение заказа путем запроса котировок продукции (товаров, работ, услуг) на официальных электронных торговых площадках. В этом случае размещение заказа проводится по правилам этих электронных торговых площадок, с учетом настоящего Положения. Принять участие в процедуре закупки имеют право только участники, получившие аккредитацию в порядке, предусмотренном Регламентом работы электронной торговой площадки.</w:t>
      </w:r>
    </w:p>
    <w:p w:rsidR="00DA69EA" w:rsidRDefault="00DA69EA" w:rsidP="00DA69EA">
      <w:pPr>
        <w:widowControl w:val="0"/>
        <w:tabs>
          <w:tab w:val="left" w:pos="1276"/>
        </w:tabs>
        <w:jc w:val="both"/>
        <w:rPr>
          <w:color w:val="000000"/>
          <w:szCs w:val="24"/>
        </w:rPr>
      </w:pPr>
      <w:r>
        <w:rPr>
          <w:color w:val="000000"/>
          <w:szCs w:val="24"/>
        </w:rPr>
        <w:t xml:space="preserve">         16.1.3. </w:t>
      </w:r>
      <w:r w:rsidR="007C3E53">
        <w:rPr>
          <w:color w:val="000000"/>
          <w:szCs w:val="24"/>
        </w:rPr>
        <w:t xml:space="preserve">Закупку путем запроса котировок Заказчик вправе проводить при условии, что стоимость закупки по одному договору не превышает 1 </w:t>
      </w:r>
      <w:r w:rsidR="00BD2C60">
        <w:rPr>
          <w:color w:val="000000"/>
          <w:szCs w:val="24"/>
        </w:rPr>
        <w:t>5</w:t>
      </w:r>
      <w:r w:rsidR="007C3E53">
        <w:rPr>
          <w:color w:val="000000"/>
          <w:szCs w:val="24"/>
        </w:rPr>
        <w:t>00 000 (один миллион</w:t>
      </w:r>
      <w:r w:rsidR="00BD2C60">
        <w:rPr>
          <w:color w:val="000000"/>
          <w:szCs w:val="24"/>
        </w:rPr>
        <w:t xml:space="preserve"> пятьсот тысяч</w:t>
      </w:r>
      <w:r w:rsidR="007C3E53">
        <w:rPr>
          <w:color w:val="000000"/>
          <w:szCs w:val="24"/>
        </w:rPr>
        <w:t>) рублей (с учетом НДС), при этом годовой объем закупок, проводимых Заказчиком путем проведения запроса котировок, не должен превышать 10 000 000 (десять миллионов) рублей.</w:t>
      </w:r>
    </w:p>
    <w:p w:rsidR="00DA69EA" w:rsidRDefault="00DA69EA" w:rsidP="00DA69EA">
      <w:pPr>
        <w:pStyle w:val="a7"/>
        <w:widowControl w:val="0"/>
        <w:spacing w:before="240" w:after="0" w:line="240" w:lineRule="auto"/>
        <w:jc w:val="both"/>
        <w:rPr>
          <w:rFonts w:ascii="Times New Roman" w:eastAsia="Times New Roman" w:hAnsi="Times New Roman"/>
          <w:b/>
          <w:snapToGrid w:val="0"/>
          <w:sz w:val="24"/>
          <w:szCs w:val="24"/>
          <w:lang w:eastAsia="ru-RU"/>
        </w:rPr>
      </w:pPr>
      <w:bookmarkStart w:id="48" w:name="_Toc231549586"/>
      <w:bookmarkStart w:id="49" w:name="_Toc304547088"/>
      <w:r>
        <w:rPr>
          <w:rFonts w:ascii="Times New Roman" w:eastAsia="Times New Roman" w:hAnsi="Times New Roman"/>
          <w:b/>
          <w:snapToGrid w:val="0"/>
          <w:sz w:val="24"/>
          <w:szCs w:val="24"/>
          <w:lang w:eastAsia="ru-RU"/>
        </w:rPr>
        <w:t xml:space="preserve">16.2.   Требования, предъявляемые </w:t>
      </w:r>
      <w:bookmarkEnd w:id="48"/>
      <w:bookmarkEnd w:id="49"/>
      <w:r w:rsidR="007C3E53">
        <w:rPr>
          <w:rFonts w:ascii="Times New Roman" w:eastAsia="Times New Roman" w:hAnsi="Times New Roman"/>
          <w:b/>
          <w:snapToGrid w:val="0"/>
          <w:sz w:val="24"/>
          <w:szCs w:val="24"/>
          <w:lang w:eastAsia="ru-RU"/>
        </w:rPr>
        <w:t>к извещению</w:t>
      </w:r>
    </w:p>
    <w:p w:rsidR="00DA69EA" w:rsidRDefault="00DA69EA" w:rsidP="00DA69EA">
      <w:pPr>
        <w:pStyle w:val="a7"/>
        <w:widowControl w:val="0"/>
        <w:tabs>
          <w:tab w:val="left" w:pos="1560"/>
        </w:tabs>
        <w:spacing w:after="0" w:line="240" w:lineRule="auto"/>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16.2.1.Извещение о запросе котировок должно содержать следующие сведения:</w:t>
      </w:r>
    </w:p>
    <w:p w:rsidR="00DA69EA" w:rsidRDefault="00DA69EA" w:rsidP="00DA69EA">
      <w:pPr>
        <w:widowControl w:val="0"/>
        <w:tabs>
          <w:tab w:val="left" w:pos="1560"/>
        </w:tabs>
        <w:jc w:val="both"/>
        <w:rPr>
          <w:color w:val="000000"/>
          <w:szCs w:val="24"/>
        </w:rPr>
      </w:pPr>
      <w:r>
        <w:rPr>
          <w:color w:val="000000"/>
          <w:szCs w:val="24"/>
        </w:rPr>
        <w:t xml:space="preserve">           1) наименование, местонахождение, почтовый адрес и адрес электронной почты, номер контактного телефона и факса Заказчика, организатора проведения закупки;</w:t>
      </w:r>
    </w:p>
    <w:p w:rsidR="00DA69EA" w:rsidRDefault="00DA69EA" w:rsidP="00DA69EA">
      <w:pPr>
        <w:widowControl w:val="0"/>
        <w:tabs>
          <w:tab w:val="left" w:pos="1560"/>
        </w:tabs>
        <w:ind w:left="709"/>
        <w:jc w:val="both"/>
        <w:rPr>
          <w:color w:val="000000"/>
          <w:szCs w:val="24"/>
        </w:rPr>
      </w:pPr>
      <w:r>
        <w:rPr>
          <w:color w:val="000000"/>
          <w:szCs w:val="24"/>
        </w:rPr>
        <w:t xml:space="preserve">2) </w:t>
      </w:r>
      <w:r w:rsidR="00066752" w:rsidRPr="00066752">
        <w:rPr>
          <w:color w:val="000000"/>
          <w:szCs w:val="24"/>
        </w:rPr>
        <w:t>форма заявки на участие в запросе котировок, в том числе подаваемой в форме электронного документа;</w:t>
      </w:r>
    </w:p>
    <w:p w:rsidR="00DA69EA" w:rsidRDefault="00DA69EA" w:rsidP="00DA69EA">
      <w:pPr>
        <w:widowControl w:val="0"/>
        <w:tabs>
          <w:tab w:val="left" w:pos="1560"/>
        </w:tabs>
        <w:jc w:val="both"/>
        <w:rPr>
          <w:color w:val="000000"/>
          <w:szCs w:val="24"/>
        </w:rPr>
      </w:pPr>
      <w:r>
        <w:rPr>
          <w:color w:val="000000"/>
          <w:szCs w:val="24"/>
        </w:rPr>
        <w:t xml:space="preserve">            3) </w:t>
      </w:r>
      <w:r w:rsidR="00066752">
        <w:rPr>
          <w:color w:val="000000"/>
          <w:szCs w:val="24"/>
        </w:rPr>
        <w:t>наименование, характеристики и количество поставляемых товаров, наименование, характеристики и объем выполняемых работ, оказываемых услуг. При этом</w:t>
      </w:r>
      <w:proofErr w:type="gramStart"/>
      <w:r w:rsidR="00066752">
        <w:rPr>
          <w:color w:val="000000"/>
          <w:szCs w:val="24"/>
        </w:rPr>
        <w:t>,</w:t>
      </w:r>
      <w:proofErr w:type="gramEnd"/>
      <w:r w:rsidR="00066752">
        <w:rPr>
          <w:color w:val="000000"/>
          <w:szCs w:val="24"/>
        </w:rPr>
        <w:t xml:space="preserve"> должны быть указаны требования, установленные Заказчиком, организатором проведения закупки,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а также к гарантийному сроку и (или) объему предоставления гарантий, качеству товара, обслуживанию товара, обязательствам осуществления монтажа и наладки;</w:t>
      </w:r>
    </w:p>
    <w:p w:rsidR="00DA69EA" w:rsidRDefault="00DA69EA" w:rsidP="00DA69EA">
      <w:pPr>
        <w:widowControl w:val="0"/>
        <w:tabs>
          <w:tab w:val="left" w:pos="1560"/>
        </w:tabs>
        <w:ind w:firstLine="720"/>
        <w:jc w:val="both"/>
        <w:rPr>
          <w:color w:val="000000"/>
          <w:szCs w:val="24"/>
        </w:rPr>
      </w:pPr>
      <w:r>
        <w:rPr>
          <w:color w:val="000000"/>
          <w:szCs w:val="24"/>
        </w:rPr>
        <w:t xml:space="preserve">4) </w:t>
      </w:r>
      <w:r w:rsidR="00066752">
        <w:rPr>
          <w:color w:val="000000"/>
          <w:szCs w:val="24"/>
        </w:rPr>
        <w:t>место доставки поставляемых товаров, место выполнения работ, место оказания услуг;</w:t>
      </w:r>
    </w:p>
    <w:p w:rsidR="00DA69EA" w:rsidRDefault="00DA69EA" w:rsidP="00DA69EA">
      <w:pPr>
        <w:widowControl w:val="0"/>
        <w:tabs>
          <w:tab w:val="left" w:pos="1560"/>
        </w:tabs>
        <w:jc w:val="both"/>
        <w:rPr>
          <w:color w:val="000000"/>
          <w:szCs w:val="24"/>
        </w:rPr>
      </w:pPr>
      <w:r>
        <w:rPr>
          <w:color w:val="000000"/>
          <w:szCs w:val="24"/>
        </w:rPr>
        <w:t xml:space="preserve">           </w:t>
      </w:r>
      <w:r w:rsidR="007C3E53">
        <w:rPr>
          <w:color w:val="000000"/>
          <w:szCs w:val="24"/>
        </w:rPr>
        <w:t xml:space="preserve"> </w:t>
      </w:r>
      <w:r>
        <w:rPr>
          <w:color w:val="000000"/>
          <w:szCs w:val="24"/>
        </w:rPr>
        <w:t xml:space="preserve">5) </w:t>
      </w:r>
      <w:r w:rsidR="00066752">
        <w:rPr>
          <w:color w:val="000000"/>
          <w:szCs w:val="24"/>
        </w:rPr>
        <w:t>сроки поставок товаров, выполнения работ, оказания услуг;</w:t>
      </w:r>
    </w:p>
    <w:p w:rsidR="00DA69EA" w:rsidRDefault="00DA69EA" w:rsidP="00DA69EA">
      <w:pPr>
        <w:widowControl w:val="0"/>
        <w:tabs>
          <w:tab w:val="left" w:pos="1560"/>
        </w:tabs>
        <w:jc w:val="both"/>
        <w:rPr>
          <w:color w:val="000000"/>
          <w:szCs w:val="24"/>
        </w:rPr>
      </w:pPr>
      <w:r>
        <w:rPr>
          <w:color w:val="000000"/>
          <w:szCs w:val="24"/>
        </w:rPr>
        <w:t xml:space="preserve">           </w:t>
      </w:r>
      <w:r w:rsidR="007C3E53">
        <w:rPr>
          <w:color w:val="000000"/>
          <w:szCs w:val="24"/>
        </w:rPr>
        <w:t xml:space="preserve"> </w:t>
      </w:r>
      <w:proofErr w:type="gramStart"/>
      <w:r>
        <w:rPr>
          <w:color w:val="000000"/>
          <w:szCs w:val="24"/>
        </w:rPr>
        <w:t>6)</w:t>
      </w:r>
      <w:r w:rsidR="00066752" w:rsidRPr="00066752">
        <w:rPr>
          <w:color w:val="000000"/>
          <w:szCs w:val="24"/>
        </w:rPr>
        <w:t xml:space="preserve"> </w:t>
      </w:r>
      <w:r w:rsidR="00066752">
        <w:rPr>
          <w:color w:val="000000"/>
          <w:szCs w:val="24"/>
        </w:rPr>
        <w:t xml:space="preserve">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а также сведения о включенных в цену товаров пусконаладочных работах, услугах по сопровождению и </w:t>
      </w:r>
      <w:r w:rsidR="00385848">
        <w:rPr>
          <w:color w:val="000000"/>
          <w:szCs w:val="24"/>
        </w:rPr>
        <w:t>других сопутствующих расходов,</w:t>
      </w:r>
      <w:r w:rsidR="00066752">
        <w:rPr>
          <w:color w:val="000000"/>
          <w:szCs w:val="24"/>
        </w:rPr>
        <w:t xml:space="preserve"> и обязательных платежей;</w:t>
      </w:r>
      <w:proofErr w:type="gramEnd"/>
    </w:p>
    <w:p w:rsidR="00DA69EA" w:rsidRDefault="00DA69EA" w:rsidP="00DA69EA">
      <w:pPr>
        <w:widowControl w:val="0"/>
        <w:tabs>
          <w:tab w:val="left" w:pos="1560"/>
        </w:tabs>
        <w:jc w:val="both"/>
        <w:rPr>
          <w:color w:val="000000"/>
          <w:szCs w:val="24"/>
        </w:rPr>
      </w:pPr>
      <w:r>
        <w:rPr>
          <w:color w:val="000000"/>
          <w:szCs w:val="24"/>
        </w:rPr>
        <w:t xml:space="preserve">           7)</w:t>
      </w:r>
      <w:r w:rsidR="00066752" w:rsidRPr="00066752">
        <w:rPr>
          <w:color w:val="000000"/>
          <w:szCs w:val="24"/>
        </w:rPr>
        <w:t xml:space="preserve"> </w:t>
      </w:r>
      <w:r w:rsidR="00066752">
        <w:rPr>
          <w:color w:val="000000"/>
          <w:szCs w:val="24"/>
        </w:rPr>
        <w:t>срок и условия оплаты поставки товара, выполнения работ, оказания услуг;</w:t>
      </w:r>
    </w:p>
    <w:p w:rsidR="00DA69EA" w:rsidRDefault="00DA69EA" w:rsidP="00DA69EA">
      <w:pPr>
        <w:widowControl w:val="0"/>
        <w:tabs>
          <w:tab w:val="left" w:pos="1560"/>
        </w:tabs>
        <w:ind w:left="709"/>
        <w:jc w:val="both"/>
        <w:rPr>
          <w:color w:val="000000"/>
          <w:szCs w:val="24"/>
        </w:rPr>
      </w:pPr>
      <w:r>
        <w:rPr>
          <w:color w:val="000000"/>
          <w:szCs w:val="24"/>
        </w:rPr>
        <w:t>8)</w:t>
      </w:r>
      <w:r w:rsidR="00066752" w:rsidRPr="00066752">
        <w:rPr>
          <w:color w:val="000000"/>
          <w:szCs w:val="24"/>
        </w:rPr>
        <w:t xml:space="preserve"> </w:t>
      </w:r>
      <w:r w:rsidR="00066752">
        <w:rPr>
          <w:color w:val="000000"/>
          <w:szCs w:val="24"/>
        </w:rPr>
        <w:t>начальная (максимальная) цена закупки;</w:t>
      </w:r>
    </w:p>
    <w:p w:rsidR="00DA69EA" w:rsidRDefault="00DA69EA" w:rsidP="00DA69EA">
      <w:pPr>
        <w:widowControl w:val="0"/>
        <w:tabs>
          <w:tab w:val="left" w:pos="1560"/>
        </w:tabs>
        <w:jc w:val="both"/>
        <w:rPr>
          <w:color w:val="000000"/>
          <w:szCs w:val="24"/>
        </w:rPr>
      </w:pPr>
      <w:r>
        <w:rPr>
          <w:color w:val="000000"/>
          <w:szCs w:val="24"/>
        </w:rPr>
        <w:t xml:space="preserve">           9)</w:t>
      </w:r>
      <w:r w:rsidR="00066752" w:rsidRPr="00066752">
        <w:rPr>
          <w:color w:val="000000"/>
          <w:szCs w:val="24"/>
        </w:rPr>
        <w:t xml:space="preserve"> </w:t>
      </w:r>
      <w:r w:rsidR="00066752">
        <w:rPr>
          <w:color w:val="000000"/>
          <w:szCs w:val="24"/>
        </w:rPr>
        <w:t>место подачи котировочных заявок, срок их подачи, в том числе дата и время окончания срока подачи котировочных заявок;</w:t>
      </w:r>
    </w:p>
    <w:p w:rsidR="00385848" w:rsidRPr="00385848" w:rsidRDefault="00385848" w:rsidP="00DA69EA">
      <w:pPr>
        <w:widowControl w:val="0"/>
        <w:tabs>
          <w:tab w:val="left" w:pos="1560"/>
        </w:tabs>
        <w:jc w:val="both"/>
        <w:rPr>
          <w:color w:val="000000"/>
          <w:szCs w:val="24"/>
        </w:rPr>
      </w:pPr>
      <w:r>
        <w:rPr>
          <w:color w:val="000000"/>
          <w:szCs w:val="24"/>
        </w:rPr>
        <w:t xml:space="preserve">           10) требования о наличии о</w:t>
      </w:r>
      <w:r w:rsidRPr="00385848">
        <w:rPr>
          <w:color w:val="000000"/>
          <w:szCs w:val="24"/>
        </w:rPr>
        <w:t>бязательны</w:t>
      </w:r>
      <w:r>
        <w:rPr>
          <w:color w:val="000000"/>
          <w:szCs w:val="24"/>
        </w:rPr>
        <w:t>х</w:t>
      </w:r>
      <w:r w:rsidRPr="00385848">
        <w:rPr>
          <w:color w:val="000000"/>
          <w:szCs w:val="24"/>
        </w:rPr>
        <w:t xml:space="preserve"> документ</w:t>
      </w:r>
      <w:r>
        <w:rPr>
          <w:color w:val="000000"/>
          <w:szCs w:val="24"/>
        </w:rPr>
        <w:t>ов</w:t>
      </w:r>
      <w:r w:rsidRPr="00385848">
        <w:rPr>
          <w:color w:val="000000"/>
          <w:szCs w:val="24"/>
        </w:rPr>
        <w:t xml:space="preserve"> в составе заявки;</w:t>
      </w:r>
    </w:p>
    <w:p w:rsidR="00DA69EA" w:rsidRDefault="00DA69EA" w:rsidP="00DA69EA">
      <w:pPr>
        <w:widowControl w:val="0"/>
        <w:tabs>
          <w:tab w:val="left" w:pos="1560"/>
        </w:tabs>
        <w:jc w:val="both"/>
        <w:rPr>
          <w:color w:val="000000"/>
          <w:szCs w:val="24"/>
        </w:rPr>
      </w:pPr>
      <w:r>
        <w:rPr>
          <w:color w:val="000000"/>
          <w:szCs w:val="24"/>
        </w:rPr>
        <w:t xml:space="preserve">          1</w:t>
      </w:r>
      <w:r w:rsidR="00385848">
        <w:rPr>
          <w:color w:val="000000"/>
          <w:szCs w:val="24"/>
        </w:rPr>
        <w:t>1</w:t>
      </w:r>
      <w:r>
        <w:rPr>
          <w:color w:val="000000"/>
          <w:szCs w:val="24"/>
        </w:rPr>
        <w:t>)</w:t>
      </w:r>
      <w:r w:rsidR="007C3E53" w:rsidRPr="007C3E53">
        <w:rPr>
          <w:color w:val="000000"/>
          <w:szCs w:val="24"/>
        </w:rPr>
        <w:t xml:space="preserve"> </w:t>
      </w:r>
      <w:r w:rsidR="007C3E53">
        <w:rPr>
          <w:color w:val="000000"/>
          <w:szCs w:val="24"/>
        </w:rPr>
        <w:t>срок подписания с победителем запроса котировок договора со дня подписания протокола рассмотрения и оценки котировочных заявок;</w:t>
      </w:r>
    </w:p>
    <w:p w:rsidR="00080DD9" w:rsidRPr="00080DD9" w:rsidRDefault="00080DD9" w:rsidP="00080DD9">
      <w:pPr>
        <w:autoSpaceDE w:val="0"/>
        <w:autoSpaceDN w:val="0"/>
        <w:adjustRightInd w:val="0"/>
        <w:jc w:val="both"/>
        <w:rPr>
          <w:szCs w:val="24"/>
        </w:rPr>
      </w:pPr>
      <w:r>
        <w:rPr>
          <w:color w:val="000000"/>
          <w:szCs w:val="24"/>
        </w:rPr>
        <w:t xml:space="preserve">          12) </w:t>
      </w:r>
      <w:r w:rsidRPr="00080DD9">
        <w:rPr>
          <w:szCs w:val="24"/>
        </w:rPr>
        <w:t>Порядок подачи заявок участниками закупки</w:t>
      </w:r>
    </w:p>
    <w:p w:rsidR="00DA69EA" w:rsidRDefault="00DA69EA" w:rsidP="00DA69EA">
      <w:pPr>
        <w:widowControl w:val="0"/>
        <w:tabs>
          <w:tab w:val="left" w:pos="1560"/>
        </w:tabs>
        <w:jc w:val="both"/>
        <w:rPr>
          <w:color w:val="000000"/>
          <w:szCs w:val="24"/>
        </w:rPr>
      </w:pPr>
      <w:r>
        <w:rPr>
          <w:color w:val="000000"/>
          <w:szCs w:val="24"/>
        </w:rPr>
        <w:t xml:space="preserve">          </w:t>
      </w:r>
      <w:r w:rsidR="00243AA2">
        <w:rPr>
          <w:color w:val="000000"/>
          <w:szCs w:val="24"/>
        </w:rPr>
        <w:t>16.2.2.</w:t>
      </w:r>
      <w:r w:rsidR="007C3E53" w:rsidRPr="007C3E53">
        <w:rPr>
          <w:color w:val="000000"/>
          <w:szCs w:val="24"/>
        </w:rPr>
        <w:t xml:space="preserve"> </w:t>
      </w:r>
      <w:r w:rsidR="00F8765F">
        <w:rPr>
          <w:color w:val="000000"/>
          <w:szCs w:val="24"/>
        </w:rPr>
        <w:t xml:space="preserve">К извещению так же прилагается </w:t>
      </w:r>
      <w:r w:rsidR="007C3E53">
        <w:rPr>
          <w:color w:val="000000"/>
          <w:szCs w:val="24"/>
        </w:rPr>
        <w:t>проект договора, заключаемого с победителем по результатам проведения запроса котировок</w:t>
      </w:r>
      <w:r w:rsidR="00243AA2">
        <w:rPr>
          <w:color w:val="000000"/>
          <w:szCs w:val="24"/>
        </w:rPr>
        <w:t>.</w:t>
      </w:r>
    </w:p>
    <w:p w:rsidR="00385848" w:rsidRDefault="00243AA2" w:rsidP="00385848">
      <w:pPr>
        <w:widowControl w:val="0"/>
        <w:tabs>
          <w:tab w:val="left" w:pos="1560"/>
        </w:tabs>
        <w:jc w:val="both"/>
        <w:rPr>
          <w:color w:val="000000"/>
          <w:szCs w:val="24"/>
        </w:rPr>
      </w:pPr>
      <w:r>
        <w:rPr>
          <w:color w:val="000000"/>
          <w:szCs w:val="24"/>
        </w:rPr>
        <w:t xml:space="preserve">        </w:t>
      </w:r>
      <w:r w:rsidR="00DA69EA">
        <w:rPr>
          <w:color w:val="000000"/>
          <w:szCs w:val="24"/>
        </w:rPr>
        <w:t xml:space="preserve">          </w:t>
      </w:r>
      <w:bookmarkStart w:id="50" w:name="_Toc231549587"/>
      <w:bookmarkStart w:id="51" w:name="_Toc304547089"/>
    </w:p>
    <w:p w:rsidR="00DA69EA" w:rsidRDefault="00DA69EA" w:rsidP="00385848">
      <w:pPr>
        <w:widowControl w:val="0"/>
        <w:tabs>
          <w:tab w:val="left" w:pos="1560"/>
        </w:tabs>
        <w:jc w:val="both"/>
        <w:rPr>
          <w:b/>
          <w:snapToGrid w:val="0"/>
          <w:szCs w:val="24"/>
        </w:rPr>
      </w:pPr>
      <w:r>
        <w:rPr>
          <w:b/>
          <w:snapToGrid w:val="0"/>
          <w:szCs w:val="24"/>
        </w:rPr>
        <w:t xml:space="preserve">         16.3.   Требования, предъявляемые к котировочной заявке</w:t>
      </w:r>
      <w:bookmarkEnd w:id="50"/>
      <w:bookmarkEnd w:id="51"/>
    </w:p>
    <w:p w:rsidR="00DA69EA" w:rsidRDefault="00DA69EA" w:rsidP="00DA69EA">
      <w:pPr>
        <w:pStyle w:val="a7"/>
        <w:widowControl w:val="0"/>
        <w:spacing w:after="0" w:line="240" w:lineRule="auto"/>
        <w:ind w:left="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16.3.1.Котировочная заявка должна содержать следующие сведения:</w:t>
      </w:r>
    </w:p>
    <w:p w:rsidR="00DA69EA" w:rsidRDefault="00DA69EA" w:rsidP="00DA69EA">
      <w:pPr>
        <w:widowControl w:val="0"/>
        <w:jc w:val="both"/>
        <w:rPr>
          <w:color w:val="000000"/>
          <w:szCs w:val="24"/>
        </w:rPr>
      </w:pPr>
      <w:r>
        <w:rPr>
          <w:color w:val="000000"/>
          <w:szCs w:val="24"/>
        </w:rPr>
        <w:t xml:space="preserve">           16.3.1.1.наименование,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F8765F" w:rsidRPr="00F8765F" w:rsidRDefault="00DA69EA" w:rsidP="00DA69EA">
      <w:pPr>
        <w:widowControl w:val="0"/>
        <w:jc w:val="both"/>
        <w:rPr>
          <w:color w:val="000000"/>
          <w:szCs w:val="24"/>
        </w:rPr>
      </w:pPr>
      <w:r>
        <w:rPr>
          <w:color w:val="000000"/>
          <w:szCs w:val="24"/>
        </w:rPr>
        <w:t xml:space="preserve">           16.3.1.2.</w:t>
      </w:r>
      <w:r w:rsidR="00F8765F" w:rsidRPr="00F8765F">
        <w:t xml:space="preserve"> </w:t>
      </w:r>
      <w:r w:rsidR="00F8765F" w:rsidRPr="00F8765F">
        <w:rPr>
          <w:color w:val="000000"/>
          <w:szCs w:val="24"/>
        </w:rPr>
        <w:t xml:space="preserve">согласие участника запроса котировок исполнить условия </w:t>
      </w:r>
      <w:r w:rsidR="00F8765F">
        <w:rPr>
          <w:color w:val="000000"/>
          <w:szCs w:val="24"/>
        </w:rPr>
        <w:t>договора</w:t>
      </w:r>
      <w:r w:rsidR="00F8765F" w:rsidRPr="00F8765F">
        <w:rPr>
          <w:color w:val="000000"/>
          <w:szCs w:val="24"/>
        </w:rPr>
        <w:t>,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DA69EA" w:rsidRDefault="00F8765F" w:rsidP="00DA69EA">
      <w:pPr>
        <w:widowControl w:val="0"/>
        <w:jc w:val="both"/>
        <w:rPr>
          <w:color w:val="000000"/>
          <w:szCs w:val="24"/>
        </w:rPr>
      </w:pPr>
      <w:r>
        <w:rPr>
          <w:color w:val="000000"/>
          <w:szCs w:val="24"/>
        </w:rPr>
        <w:t xml:space="preserve">           16.3.1.3. </w:t>
      </w:r>
      <w:r w:rsidR="00DA69EA">
        <w:rPr>
          <w:color w:val="000000"/>
          <w:szCs w:val="24"/>
        </w:rPr>
        <w:t>идентификационный номер налогоплательщика;</w:t>
      </w:r>
    </w:p>
    <w:p w:rsidR="00DA69EA" w:rsidRDefault="00DA69EA" w:rsidP="00DA69EA">
      <w:pPr>
        <w:widowControl w:val="0"/>
        <w:jc w:val="both"/>
        <w:rPr>
          <w:color w:val="000000"/>
          <w:szCs w:val="24"/>
        </w:rPr>
      </w:pPr>
      <w:r>
        <w:rPr>
          <w:color w:val="000000"/>
          <w:szCs w:val="24"/>
        </w:rPr>
        <w:lastRenderedPageBreak/>
        <w:t xml:space="preserve">           16.3.1.</w:t>
      </w:r>
      <w:r w:rsidR="00F8765F">
        <w:rPr>
          <w:color w:val="000000"/>
          <w:szCs w:val="24"/>
        </w:rPr>
        <w:t>4</w:t>
      </w:r>
      <w:r>
        <w:rPr>
          <w:color w:val="000000"/>
          <w:szCs w:val="24"/>
        </w:rPr>
        <w:t>.</w:t>
      </w:r>
      <w:r w:rsidR="00F8765F" w:rsidRPr="00F8765F">
        <w:rPr>
          <w:color w:val="000000"/>
          <w:szCs w:val="24"/>
        </w:rPr>
        <w:t xml:space="preserve"> </w:t>
      </w:r>
      <w:r w:rsidR="00F8765F">
        <w:rPr>
          <w:color w:val="000000"/>
          <w:szCs w:val="24"/>
        </w:rPr>
        <w:t>цена товара, работ, услуг с указанием сведений о включенных или не включенных в нее сопутствующих расходах (расходы на перевозку, страхование, уплату таможенных пошлин, налогов, сборов и другие обязательные платежи</w:t>
      </w:r>
      <w:r w:rsidR="00385848">
        <w:rPr>
          <w:color w:val="000000"/>
          <w:szCs w:val="24"/>
        </w:rPr>
        <w:t>) связанных с выполнение условий договора</w:t>
      </w:r>
      <w:r w:rsidR="00F8765F">
        <w:rPr>
          <w:color w:val="000000"/>
          <w:szCs w:val="24"/>
        </w:rPr>
        <w:t>;</w:t>
      </w:r>
    </w:p>
    <w:p w:rsidR="00DA69EA" w:rsidRDefault="00DA69EA" w:rsidP="00DA69EA">
      <w:pPr>
        <w:widowControl w:val="0"/>
        <w:jc w:val="both"/>
        <w:rPr>
          <w:color w:val="000000"/>
          <w:szCs w:val="24"/>
        </w:rPr>
      </w:pPr>
      <w:r>
        <w:rPr>
          <w:color w:val="000000"/>
          <w:szCs w:val="24"/>
        </w:rPr>
        <w:t xml:space="preserve">           16.3.1.</w:t>
      </w:r>
      <w:r w:rsidR="00F8765F">
        <w:rPr>
          <w:color w:val="000000"/>
          <w:szCs w:val="24"/>
        </w:rPr>
        <w:t>5</w:t>
      </w:r>
      <w:r>
        <w:rPr>
          <w:color w:val="000000"/>
          <w:szCs w:val="24"/>
        </w:rPr>
        <w:t>.</w:t>
      </w:r>
      <w:r w:rsidR="00F8765F" w:rsidRPr="00F8765F">
        <w:rPr>
          <w:color w:val="000000"/>
          <w:szCs w:val="24"/>
        </w:rPr>
        <w:t xml:space="preserve"> </w:t>
      </w:r>
      <w:r w:rsidR="00F8765F">
        <w:rPr>
          <w:color w:val="000000"/>
          <w:szCs w:val="24"/>
        </w:rPr>
        <w:t>заполненную форму декларации соответствия, являющуюся приложением к котировочной заявке</w:t>
      </w:r>
      <w:r w:rsidR="00130D75">
        <w:rPr>
          <w:color w:val="000000"/>
          <w:szCs w:val="24"/>
        </w:rPr>
        <w:t>, состоящую из следующих позиций</w:t>
      </w:r>
      <w:r w:rsidR="00130D75" w:rsidRPr="00130D75">
        <w:rPr>
          <w:color w:val="000000"/>
          <w:szCs w:val="24"/>
        </w:rPr>
        <w:t>:</w:t>
      </w:r>
    </w:p>
    <w:p w:rsidR="00130D75" w:rsidRPr="00130D75" w:rsidRDefault="00130D75" w:rsidP="00130D75">
      <w:pPr>
        <w:numPr>
          <w:ilvl w:val="0"/>
          <w:numId w:val="28"/>
        </w:numPr>
        <w:autoSpaceDE w:val="0"/>
        <w:autoSpaceDN w:val="0"/>
        <w:adjustRightInd w:val="0"/>
        <w:spacing w:line="276" w:lineRule="auto"/>
        <w:ind w:left="0" w:firstLine="0"/>
        <w:jc w:val="both"/>
        <w:rPr>
          <w:szCs w:val="24"/>
        </w:rPr>
      </w:pPr>
      <w:r w:rsidRPr="00130D75">
        <w:rPr>
          <w:szCs w:val="24"/>
        </w:rPr>
        <w:t>соответствие требованиям, устанавливаемым в соответствии с законодательством Российской Федерации для лиц, осуществляющих поставки товаров, выполнение работ, оказание услуг, являющихся предметом закупки;</w:t>
      </w:r>
    </w:p>
    <w:p w:rsidR="00130D75" w:rsidRPr="00130D75" w:rsidRDefault="00130D75" w:rsidP="00130D75">
      <w:pPr>
        <w:numPr>
          <w:ilvl w:val="0"/>
          <w:numId w:val="28"/>
        </w:numPr>
        <w:autoSpaceDE w:val="0"/>
        <w:autoSpaceDN w:val="0"/>
        <w:adjustRightInd w:val="0"/>
        <w:spacing w:line="276" w:lineRule="auto"/>
        <w:ind w:left="0" w:firstLine="0"/>
        <w:jc w:val="both"/>
        <w:rPr>
          <w:szCs w:val="24"/>
        </w:rPr>
      </w:pPr>
      <w:proofErr w:type="spellStart"/>
      <w:r w:rsidRPr="00130D75">
        <w:rPr>
          <w:szCs w:val="24"/>
        </w:rPr>
        <w:t>непроведение</w:t>
      </w:r>
      <w:proofErr w:type="spellEnd"/>
      <w:r w:rsidRPr="00130D75">
        <w:rPr>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130D75" w:rsidRPr="00130D75" w:rsidRDefault="00130D75" w:rsidP="00130D75">
      <w:pPr>
        <w:numPr>
          <w:ilvl w:val="0"/>
          <w:numId w:val="28"/>
        </w:numPr>
        <w:autoSpaceDE w:val="0"/>
        <w:autoSpaceDN w:val="0"/>
        <w:adjustRightInd w:val="0"/>
        <w:spacing w:line="276" w:lineRule="auto"/>
        <w:ind w:left="0" w:firstLine="0"/>
        <w:jc w:val="both"/>
        <w:rPr>
          <w:szCs w:val="24"/>
        </w:rPr>
      </w:pPr>
      <w:proofErr w:type="spellStart"/>
      <w:r w:rsidRPr="00130D75">
        <w:rPr>
          <w:szCs w:val="24"/>
        </w:rPr>
        <w:t>неприостановление</w:t>
      </w:r>
      <w:proofErr w:type="spellEnd"/>
      <w:r w:rsidRPr="00130D75">
        <w:rPr>
          <w:szCs w:val="24"/>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w:t>
      </w:r>
    </w:p>
    <w:p w:rsidR="00130D75" w:rsidRPr="00130D75" w:rsidRDefault="00130D75" w:rsidP="00130D75">
      <w:pPr>
        <w:numPr>
          <w:ilvl w:val="0"/>
          <w:numId w:val="28"/>
        </w:numPr>
        <w:autoSpaceDE w:val="0"/>
        <w:autoSpaceDN w:val="0"/>
        <w:adjustRightInd w:val="0"/>
        <w:spacing w:line="276" w:lineRule="auto"/>
        <w:ind w:left="0" w:firstLine="0"/>
        <w:jc w:val="both"/>
        <w:rPr>
          <w:szCs w:val="24"/>
        </w:rPr>
      </w:pPr>
      <w:r w:rsidRPr="00130D75">
        <w:rPr>
          <w:szCs w:val="24"/>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w:t>
      </w:r>
    </w:p>
    <w:p w:rsidR="00130D75" w:rsidRPr="00130D75" w:rsidRDefault="00130D75" w:rsidP="00130D75">
      <w:pPr>
        <w:numPr>
          <w:ilvl w:val="0"/>
          <w:numId w:val="28"/>
        </w:numPr>
        <w:autoSpaceDE w:val="0"/>
        <w:autoSpaceDN w:val="0"/>
        <w:adjustRightInd w:val="0"/>
        <w:spacing w:line="276" w:lineRule="auto"/>
        <w:ind w:left="0" w:firstLine="0"/>
        <w:jc w:val="both"/>
        <w:rPr>
          <w:szCs w:val="24"/>
        </w:rPr>
      </w:pPr>
      <w:proofErr w:type="gramStart"/>
      <w:r w:rsidRPr="00130D75">
        <w:rPr>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64" w:history="1">
        <w:r w:rsidRPr="00130D75">
          <w:rPr>
            <w:color w:val="0000FF"/>
            <w:szCs w:val="24"/>
            <w:u w:val="single"/>
          </w:rPr>
          <w:t>законодательством</w:t>
        </w:r>
      </w:hyperlink>
      <w:r w:rsidRPr="00130D75">
        <w:rPr>
          <w:szCs w:val="24"/>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w:t>
      </w:r>
      <w:proofErr w:type="gramEnd"/>
      <w:r w:rsidRPr="00130D75">
        <w:rPr>
          <w:szCs w:val="24"/>
        </w:rPr>
        <w:t xml:space="preserve"> этих </w:t>
      </w:r>
      <w:proofErr w:type="gramStart"/>
      <w:r w:rsidRPr="00130D75">
        <w:rPr>
          <w:szCs w:val="24"/>
        </w:rPr>
        <w:t>сумм</w:t>
      </w:r>
      <w:proofErr w:type="gramEnd"/>
      <w:r w:rsidRPr="00130D75">
        <w:rPr>
          <w:szCs w:val="24"/>
        </w:rPr>
        <w:t xml:space="preserve"> исполненной или </w:t>
      </w:r>
      <w:proofErr w:type="gramStart"/>
      <w:r w:rsidRPr="00130D75">
        <w:rPr>
          <w:szCs w:val="24"/>
        </w:rPr>
        <w:t>которые</w:t>
      </w:r>
      <w:proofErr w:type="gramEnd"/>
      <w:r w:rsidRPr="00130D75">
        <w:rPr>
          <w:szCs w:val="24"/>
        </w:rPr>
        <w:t xml:space="preserve"> признаны безнадежными к взысканию в соответствии с </w:t>
      </w:r>
      <w:hyperlink r:id="rId65" w:history="1">
        <w:r w:rsidRPr="00130D75">
          <w:rPr>
            <w:color w:val="0000FF"/>
            <w:szCs w:val="24"/>
            <w:u w:val="single"/>
          </w:rPr>
          <w:t>законодательством</w:t>
        </w:r>
      </w:hyperlink>
      <w:r w:rsidRPr="00130D75">
        <w:rPr>
          <w:szCs w:val="24"/>
        </w:rPr>
        <w:t xml:space="preserve">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30D75">
        <w:rPr>
          <w:szCs w:val="24"/>
        </w:rPr>
        <w:t>указанных</w:t>
      </w:r>
      <w:proofErr w:type="gramEnd"/>
      <w:r w:rsidRPr="00130D75">
        <w:rPr>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30D75" w:rsidRPr="00130D75" w:rsidRDefault="00130D75" w:rsidP="00130D75">
      <w:pPr>
        <w:numPr>
          <w:ilvl w:val="0"/>
          <w:numId w:val="28"/>
        </w:numPr>
        <w:autoSpaceDE w:val="0"/>
        <w:autoSpaceDN w:val="0"/>
        <w:adjustRightInd w:val="0"/>
        <w:spacing w:line="276" w:lineRule="auto"/>
        <w:ind w:left="0" w:firstLine="0"/>
        <w:jc w:val="both"/>
        <w:rPr>
          <w:szCs w:val="24"/>
        </w:rPr>
      </w:pPr>
      <w:proofErr w:type="gramStart"/>
      <w:r w:rsidRPr="00130D75">
        <w:rPr>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30D75">
        <w:rPr>
          <w:szCs w:val="24"/>
        </w:rPr>
        <w:t xml:space="preserve">  товара, выполнением работы, оказанием услуги, </w:t>
      </w:r>
      <w:proofErr w:type="gramStart"/>
      <w:r w:rsidRPr="00130D75">
        <w:rPr>
          <w:szCs w:val="24"/>
        </w:rPr>
        <w:t>являющихся</w:t>
      </w:r>
      <w:proofErr w:type="gramEnd"/>
      <w:r w:rsidRPr="00130D75">
        <w:rPr>
          <w:szCs w:val="24"/>
        </w:rPr>
        <w:t xml:space="preserve"> объектом осуществляемой закупки,  и  административного наказания в виде дисквалификации.</w:t>
      </w:r>
    </w:p>
    <w:p w:rsidR="00130D75" w:rsidRPr="00130D75" w:rsidRDefault="00130D75" w:rsidP="00130D75">
      <w:pPr>
        <w:numPr>
          <w:ilvl w:val="0"/>
          <w:numId w:val="28"/>
        </w:numPr>
        <w:autoSpaceDE w:val="0"/>
        <w:autoSpaceDN w:val="0"/>
        <w:adjustRightInd w:val="0"/>
        <w:spacing w:line="276" w:lineRule="auto"/>
        <w:ind w:left="0" w:firstLine="0"/>
        <w:jc w:val="both"/>
        <w:rPr>
          <w:szCs w:val="24"/>
        </w:rPr>
      </w:pPr>
      <w:proofErr w:type="gramStart"/>
      <w:r w:rsidRPr="00130D75">
        <w:rPr>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30D75">
        <w:rPr>
          <w:szCs w:val="24"/>
        </w:rPr>
        <w:t xml:space="preserve">  </w:t>
      </w:r>
      <w:proofErr w:type="gramStart"/>
      <w:r w:rsidRPr="00130D75">
        <w:rPr>
          <w:szCs w:val="24"/>
        </w:rPr>
        <w:t xml:space="preserve">предприятия  либо  иными  органами  управления  юридических  лиц  -  участников закупки,   с    физическими    </w:t>
      </w:r>
      <w:r w:rsidRPr="00130D75">
        <w:rPr>
          <w:szCs w:val="24"/>
        </w:rPr>
        <w:lastRenderedPageBreak/>
        <w:t xml:space="preserve">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0D75">
        <w:rPr>
          <w:szCs w:val="24"/>
        </w:rPr>
        <w:t>неполнородными</w:t>
      </w:r>
      <w:proofErr w:type="spellEnd"/>
      <w:r w:rsidRPr="00130D75">
        <w:rPr>
          <w:szCs w:val="24"/>
        </w:rPr>
        <w:t xml:space="preserve"> (имеющими общих отца или мать) братьями и сестрами), усыновителями  или  усыновленными указанных физических лиц.</w:t>
      </w:r>
      <w:proofErr w:type="gramEnd"/>
      <w:r w:rsidRPr="00130D75">
        <w:rPr>
          <w:szCs w:val="24"/>
        </w:rPr>
        <w:t xml:space="preserve"> Под выгодоприобретателями для целей настоящей статьи понимаются физические лица, владеющие напрямую или </w:t>
      </w:r>
      <w:r w:rsidR="00121AB3" w:rsidRPr="00130D75">
        <w:rPr>
          <w:szCs w:val="24"/>
        </w:rPr>
        <w:t>косвенно (через юридическое лицо или через несколько юридических лиц</w:t>
      </w:r>
      <w:r w:rsidRPr="00130D75">
        <w:rPr>
          <w:szCs w:val="24"/>
        </w:rPr>
        <w:t xml:space="preserve">) более чем десятью процентами голосующих акций хозяйственного общества либо долей, </w:t>
      </w:r>
      <w:r w:rsidR="008C7AA3" w:rsidRPr="00130D75">
        <w:rPr>
          <w:szCs w:val="24"/>
        </w:rPr>
        <w:t>превышающей десять</w:t>
      </w:r>
      <w:r w:rsidRPr="00130D75">
        <w:rPr>
          <w:szCs w:val="24"/>
        </w:rPr>
        <w:t xml:space="preserve"> процентов в уставном капитале хозяйственного общества.</w:t>
      </w:r>
    </w:p>
    <w:p w:rsidR="00130D75" w:rsidRPr="00130D75" w:rsidRDefault="00130D75" w:rsidP="00130D75">
      <w:pPr>
        <w:numPr>
          <w:ilvl w:val="0"/>
          <w:numId w:val="28"/>
        </w:numPr>
        <w:autoSpaceDE w:val="0"/>
        <w:autoSpaceDN w:val="0"/>
        <w:adjustRightInd w:val="0"/>
        <w:spacing w:line="276" w:lineRule="auto"/>
        <w:ind w:left="0" w:firstLine="0"/>
        <w:jc w:val="both"/>
        <w:rPr>
          <w:szCs w:val="24"/>
        </w:rPr>
      </w:pPr>
      <w:r w:rsidRPr="00130D75">
        <w:rPr>
          <w:szCs w:val="24"/>
        </w:rPr>
        <w:t>отсутствие сведений об участнике закупки в реестре недобросовестных   поставщиков, предусмотренном ст.  5 Федерального закона № 223-ФЗ и в реестре</w:t>
      </w:r>
      <w:r w:rsidRPr="00130D75">
        <w:rPr>
          <w:szCs w:val="24"/>
          <w:lang w:bidi="ru-RU"/>
        </w:rPr>
        <w:t xml:space="preserve">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r w:rsidRPr="00130D75">
        <w:rPr>
          <w:szCs w:val="24"/>
        </w:rPr>
        <w:t>.</w:t>
      </w:r>
    </w:p>
    <w:p w:rsidR="00130D75" w:rsidRPr="00130D75" w:rsidRDefault="00130D75" w:rsidP="00130D75">
      <w:pPr>
        <w:numPr>
          <w:ilvl w:val="0"/>
          <w:numId w:val="28"/>
        </w:numPr>
        <w:autoSpaceDE w:val="0"/>
        <w:autoSpaceDN w:val="0"/>
        <w:adjustRightInd w:val="0"/>
        <w:spacing w:after="200" w:line="276" w:lineRule="auto"/>
        <w:ind w:left="0" w:firstLine="0"/>
        <w:jc w:val="both"/>
        <w:rPr>
          <w:szCs w:val="24"/>
        </w:rPr>
      </w:pPr>
      <w:r w:rsidRPr="00130D75">
        <w:rPr>
          <w:szCs w:val="24"/>
        </w:rPr>
        <w:t>участник закупки не является офшорной компанией.</w:t>
      </w:r>
    </w:p>
    <w:p w:rsidR="00D21C31" w:rsidRPr="00385848" w:rsidRDefault="00DA69EA" w:rsidP="00DA69EA">
      <w:pPr>
        <w:widowControl w:val="0"/>
        <w:jc w:val="both"/>
        <w:rPr>
          <w:color w:val="000000"/>
          <w:szCs w:val="24"/>
        </w:rPr>
      </w:pPr>
      <w:r>
        <w:rPr>
          <w:color w:val="000000"/>
          <w:szCs w:val="24"/>
        </w:rPr>
        <w:t xml:space="preserve">           16.3.1.</w:t>
      </w:r>
      <w:r w:rsidR="00F8765F">
        <w:rPr>
          <w:color w:val="000000"/>
          <w:szCs w:val="24"/>
        </w:rPr>
        <w:t>6</w:t>
      </w:r>
      <w:r>
        <w:rPr>
          <w:color w:val="000000"/>
          <w:szCs w:val="24"/>
        </w:rPr>
        <w:t>.</w:t>
      </w:r>
      <w:r w:rsidR="00385848">
        <w:rPr>
          <w:color w:val="000000"/>
          <w:szCs w:val="24"/>
        </w:rPr>
        <w:t xml:space="preserve"> </w:t>
      </w:r>
      <w:r w:rsidR="00F8765F" w:rsidRPr="00F8765F">
        <w:rPr>
          <w:color w:val="000000"/>
          <w:szCs w:val="24"/>
        </w:rPr>
        <w:t xml:space="preserve"> </w:t>
      </w:r>
      <w:r w:rsidR="00385848">
        <w:rPr>
          <w:color w:val="000000"/>
          <w:szCs w:val="24"/>
        </w:rPr>
        <w:t>копии обязательных документов, при установлении Заказчиком таковых в извещении</w:t>
      </w:r>
      <w:r w:rsidR="00385848" w:rsidRPr="00385848">
        <w:rPr>
          <w:color w:val="000000"/>
          <w:szCs w:val="24"/>
        </w:rPr>
        <w:t>;</w:t>
      </w:r>
    </w:p>
    <w:p w:rsidR="00DA69EA" w:rsidRDefault="00D21C31" w:rsidP="00F8765F">
      <w:pPr>
        <w:widowControl w:val="0"/>
        <w:jc w:val="both"/>
        <w:rPr>
          <w:color w:val="000000"/>
          <w:szCs w:val="24"/>
        </w:rPr>
      </w:pPr>
      <w:r>
        <w:rPr>
          <w:color w:val="000000"/>
          <w:szCs w:val="24"/>
        </w:rPr>
        <w:t xml:space="preserve">           16.3.1.7. в</w:t>
      </w:r>
      <w:r w:rsidR="00F8765F">
        <w:rPr>
          <w:color w:val="000000"/>
          <w:szCs w:val="24"/>
        </w:rPr>
        <w:t xml:space="preserve"> случае проведения процедуры котировок в электронной форме, оформление котировочных заявок может регламентироваться правилами, установленными на соответствующей электронной торговой площадке с соблюдением требований настоящего Положения.</w:t>
      </w:r>
    </w:p>
    <w:p w:rsidR="00DA69EA" w:rsidRDefault="00DA69EA" w:rsidP="00DA69EA">
      <w:pPr>
        <w:pStyle w:val="a7"/>
        <w:widowControl w:val="0"/>
        <w:numPr>
          <w:ilvl w:val="1"/>
          <w:numId w:val="13"/>
        </w:numPr>
        <w:spacing w:before="240" w:after="0" w:line="240" w:lineRule="auto"/>
        <w:jc w:val="both"/>
        <w:rPr>
          <w:rFonts w:ascii="Times New Roman" w:eastAsia="Times New Roman" w:hAnsi="Times New Roman"/>
          <w:b/>
          <w:snapToGrid w:val="0"/>
          <w:sz w:val="24"/>
          <w:szCs w:val="24"/>
          <w:lang w:eastAsia="ru-RU"/>
        </w:rPr>
      </w:pPr>
      <w:bookmarkStart w:id="52" w:name="_Toc231549588"/>
      <w:bookmarkStart w:id="53" w:name="_Toc304547090"/>
      <w:r>
        <w:rPr>
          <w:rFonts w:ascii="Times New Roman" w:eastAsia="Times New Roman" w:hAnsi="Times New Roman"/>
          <w:b/>
          <w:snapToGrid w:val="0"/>
          <w:sz w:val="24"/>
          <w:szCs w:val="24"/>
          <w:lang w:eastAsia="ru-RU"/>
        </w:rPr>
        <w:t xml:space="preserve">Порядок проведения </w:t>
      </w:r>
      <w:bookmarkEnd w:id="52"/>
      <w:bookmarkEnd w:id="53"/>
      <w:r w:rsidR="00F12FCA">
        <w:rPr>
          <w:rFonts w:ascii="Times New Roman" w:eastAsia="Times New Roman" w:hAnsi="Times New Roman"/>
          <w:b/>
          <w:snapToGrid w:val="0"/>
          <w:sz w:val="24"/>
          <w:szCs w:val="24"/>
          <w:lang w:eastAsia="ru-RU"/>
        </w:rPr>
        <w:t>запроса котировок</w:t>
      </w:r>
    </w:p>
    <w:p w:rsidR="00DA69EA" w:rsidRPr="00B70131" w:rsidRDefault="00DA69EA" w:rsidP="00DA69EA">
      <w:pPr>
        <w:autoSpaceDE w:val="0"/>
        <w:autoSpaceDN w:val="0"/>
        <w:adjustRightInd w:val="0"/>
        <w:ind w:firstLine="540"/>
        <w:jc w:val="both"/>
        <w:rPr>
          <w:szCs w:val="24"/>
        </w:rPr>
      </w:pPr>
      <w:r>
        <w:rPr>
          <w:color w:val="000000"/>
          <w:szCs w:val="24"/>
        </w:rPr>
        <w:t xml:space="preserve">Извещение о проведении запроса котировок размещается Заказчиком </w:t>
      </w:r>
      <w:r>
        <w:rPr>
          <w:szCs w:val="24"/>
        </w:rPr>
        <w:t xml:space="preserve">на </w:t>
      </w:r>
      <w:r w:rsidR="00F12FCA" w:rsidRPr="00294385">
        <w:rPr>
          <w:szCs w:val="24"/>
        </w:rPr>
        <w:t>официальном сайте единой информационной системы в сфере закупок (</w:t>
      </w:r>
      <w:hyperlink r:id="rId66" w:history="1">
        <w:r w:rsidR="00F12FCA" w:rsidRPr="00294385">
          <w:rPr>
            <w:rStyle w:val="a5"/>
            <w:color w:val="auto"/>
            <w:szCs w:val="24"/>
          </w:rPr>
          <w:t>www.zakupki.gov.ru</w:t>
        </w:r>
      </w:hyperlink>
      <w:r w:rsidR="00F12FCA" w:rsidRPr="00294385">
        <w:rPr>
          <w:szCs w:val="24"/>
        </w:rPr>
        <w:t>)</w:t>
      </w:r>
      <w:r>
        <w:rPr>
          <w:color w:val="000000"/>
          <w:szCs w:val="24"/>
        </w:rPr>
        <w:t xml:space="preserve"> за </w:t>
      </w:r>
      <w:r w:rsidR="00CA529B">
        <w:rPr>
          <w:color w:val="000000"/>
          <w:szCs w:val="24"/>
        </w:rPr>
        <w:t>5</w:t>
      </w:r>
      <w:r>
        <w:rPr>
          <w:color w:val="000000"/>
          <w:szCs w:val="24"/>
        </w:rPr>
        <w:t xml:space="preserve"> (</w:t>
      </w:r>
      <w:r w:rsidR="00CA529B">
        <w:rPr>
          <w:color w:val="000000"/>
          <w:szCs w:val="24"/>
        </w:rPr>
        <w:t>пять</w:t>
      </w:r>
      <w:r>
        <w:rPr>
          <w:color w:val="000000"/>
          <w:szCs w:val="24"/>
        </w:rPr>
        <w:t>) календарных дней до дня истечения срока пр</w:t>
      </w:r>
      <w:r w:rsidR="007C3E53">
        <w:rPr>
          <w:color w:val="000000"/>
          <w:szCs w:val="24"/>
        </w:rPr>
        <w:t>ед</w:t>
      </w:r>
      <w:r w:rsidR="00F12FCA">
        <w:rPr>
          <w:color w:val="000000"/>
          <w:szCs w:val="24"/>
        </w:rPr>
        <w:t>о</w:t>
      </w:r>
      <w:r w:rsidR="007C3E53">
        <w:rPr>
          <w:color w:val="000000"/>
          <w:szCs w:val="24"/>
        </w:rPr>
        <w:t>ставления котировочных заявок</w:t>
      </w:r>
      <w:r>
        <w:rPr>
          <w:color w:val="000000"/>
          <w:szCs w:val="24"/>
        </w:rPr>
        <w:t>.</w:t>
      </w:r>
    </w:p>
    <w:p w:rsidR="00DA69EA" w:rsidRDefault="00DA69EA" w:rsidP="00DA69EA">
      <w:pPr>
        <w:widowControl w:val="0"/>
        <w:numPr>
          <w:ilvl w:val="2"/>
          <w:numId w:val="13"/>
        </w:numPr>
        <w:tabs>
          <w:tab w:val="left" w:pos="1276"/>
        </w:tabs>
        <w:ind w:left="0" w:firstLine="630"/>
        <w:jc w:val="both"/>
        <w:rPr>
          <w:color w:val="000000"/>
          <w:szCs w:val="24"/>
        </w:rPr>
      </w:pPr>
      <w:r>
        <w:rPr>
          <w:color w:val="000000"/>
          <w:szCs w:val="24"/>
        </w:rPr>
        <w:t xml:space="preserve">Заказчик одновременно с размещением извещения о проведении </w:t>
      </w:r>
      <w:r w:rsidR="0033309E">
        <w:rPr>
          <w:color w:val="000000"/>
          <w:szCs w:val="24"/>
        </w:rPr>
        <w:t>запроса котировок</w:t>
      </w:r>
      <w:r>
        <w:rPr>
          <w:color w:val="000000"/>
          <w:szCs w:val="24"/>
        </w:rPr>
        <w:t xml:space="preserve"> вправе направить информацию о запросе котировок лицам, осуществляющим поставки товаров, выполнение работ, оказание услуг в рамках условий, предусмотренных извещением о проведении </w:t>
      </w:r>
      <w:r w:rsidR="0033309E">
        <w:rPr>
          <w:color w:val="000000"/>
          <w:szCs w:val="24"/>
        </w:rPr>
        <w:t>запроса котировок</w:t>
      </w:r>
      <w:r>
        <w:rPr>
          <w:color w:val="000000"/>
          <w:szCs w:val="24"/>
        </w:rPr>
        <w:t>.</w:t>
      </w:r>
    </w:p>
    <w:p w:rsidR="00DA69EA" w:rsidRDefault="00DA69EA" w:rsidP="00DA69EA">
      <w:pPr>
        <w:widowControl w:val="0"/>
        <w:numPr>
          <w:ilvl w:val="2"/>
          <w:numId w:val="13"/>
        </w:numPr>
        <w:tabs>
          <w:tab w:val="left" w:pos="1276"/>
        </w:tabs>
        <w:ind w:left="0" w:firstLine="630"/>
        <w:jc w:val="both"/>
        <w:rPr>
          <w:color w:val="000000"/>
          <w:szCs w:val="24"/>
        </w:rPr>
      </w:pPr>
      <w:r>
        <w:rPr>
          <w:color w:val="000000"/>
          <w:szCs w:val="24"/>
        </w:rPr>
        <w:t>Запрос котировок может направляться с использованием любых сре</w:t>
      </w:r>
      <w:proofErr w:type="gramStart"/>
      <w:r>
        <w:rPr>
          <w:color w:val="000000"/>
          <w:szCs w:val="24"/>
        </w:rPr>
        <w:t>дств св</w:t>
      </w:r>
      <w:proofErr w:type="gramEnd"/>
      <w:r>
        <w:rPr>
          <w:color w:val="000000"/>
          <w:szCs w:val="24"/>
        </w:rPr>
        <w:t>язи, в том числе, в электронной форме.</w:t>
      </w:r>
    </w:p>
    <w:p w:rsidR="00DA69EA" w:rsidRPr="00B70131" w:rsidRDefault="002E752A" w:rsidP="00DA69EA">
      <w:pPr>
        <w:autoSpaceDE w:val="0"/>
        <w:autoSpaceDN w:val="0"/>
        <w:adjustRightInd w:val="0"/>
        <w:ind w:firstLine="540"/>
        <w:jc w:val="both"/>
        <w:rPr>
          <w:szCs w:val="24"/>
        </w:rPr>
      </w:pPr>
      <w:r w:rsidRPr="002E752A">
        <w:rPr>
          <w:color w:val="000000"/>
          <w:szCs w:val="24"/>
        </w:rPr>
        <w:t xml:space="preserve">Заказчик вправе принять решение о внесении изменений в извещение о проведении запроса котировок не </w:t>
      </w:r>
      <w:proofErr w:type="gramStart"/>
      <w:r w:rsidRPr="002E752A">
        <w:rPr>
          <w:color w:val="000000"/>
          <w:szCs w:val="24"/>
        </w:rPr>
        <w:t>позднее</w:t>
      </w:r>
      <w:proofErr w:type="gramEnd"/>
      <w:r w:rsidRPr="002E752A">
        <w:rPr>
          <w:color w:val="000000"/>
          <w:szCs w:val="24"/>
        </w:rPr>
        <w:t xml:space="preserve"> чем за два рабочих дня до даты истечения срока подачи заявок на участие в запросе котировок. Изменение объекта закупки не допускается.</w:t>
      </w:r>
      <w:r>
        <w:rPr>
          <w:color w:val="000000"/>
          <w:szCs w:val="24"/>
        </w:rPr>
        <w:t xml:space="preserve"> </w:t>
      </w:r>
      <w:r w:rsidR="00DA69EA">
        <w:rPr>
          <w:color w:val="000000"/>
          <w:szCs w:val="24"/>
        </w:rPr>
        <w:t xml:space="preserve">Заказчик вправе на любом этапе, но не позднее, чем за один день до окончания срока подачи котировочных заявок отказаться от проведения запроса котировок, </w:t>
      </w:r>
      <w:proofErr w:type="gramStart"/>
      <w:r w:rsidR="00DA69EA">
        <w:rPr>
          <w:color w:val="000000"/>
          <w:szCs w:val="24"/>
        </w:rPr>
        <w:t>разместив извещение</w:t>
      </w:r>
      <w:proofErr w:type="gramEnd"/>
      <w:r w:rsidR="00DA69EA">
        <w:rPr>
          <w:color w:val="000000"/>
          <w:szCs w:val="24"/>
        </w:rPr>
        <w:t xml:space="preserve"> об этом</w:t>
      </w:r>
      <w:r w:rsidR="00DA69EA" w:rsidRPr="00B70131">
        <w:rPr>
          <w:color w:val="000000"/>
          <w:szCs w:val="24"/>
        </w:rPr>
        <w:t xml:space="preserve"> </w:t>
      </w:r>
      <w:r w:rsidR="00DA69EA">
        <w:rPr>
          <w:szCs w:val="24"/>
        </w:rPr>
        <w:t xml:space="preserve">на </w:t>
      </w:r>
      <w:r w:rsidR="00F12FCA" w:rsidRPr="00294385">
        <w:rPr>
          <w:szCs w:val="24"/>
        </w:rPr>
        <w:t>официальном сайте единой информационной системы в сфере закупок (</w:t>
      </w:r>
      <w:hyperlink r:id="rId67" w:history="1">
        <w:r w:rsidR="00F12FCA" w:rsidRPr="00294385">
          <w:rPr>
            <w:rStyle w:val="a5"/>
            <w:color w:val="auto"/>
            <w:szCs w:val="24"/>
          </w:rPr>
          <w:t>www.zakupki.gov.ru</w:t>
        </w:r>
      </w:hyperlink>
      <w:r w:rsidR="00F12FCA" w:rsidRPr="00294385">
        <w:rPr>
          <w:szCs w:val="24"/>
        </w:rPr>
        <w:t>)</w:t>
      </w:r>
      <w:r w:rsidR="00DA69EA">
        <w:rPr>
          <w:color w:val="000000"/>
          <w:szCs w:val="24"/>
        </w:rPr>
        <w:t>.</w:t>
      </w:r>
    </w:p>
    <w:p w:rsidR="00DA69EA" w:rsidRDefault="00DA69EA" w:rsidP="00DA69EA">
      <w:pPr>
        <w:pStyle w:val="a7"/>
        <w:widowControl w:val="0"/>
        <w:tabs>
          <w:tab w:val="left" w:pos="2127"/>
        </w:tabs>
        <w:spacing w:before="240" w:after="0" w:line="240" w:lineRule="auto"/>
        <w:jc w:val="both"/>
        <w:rPr>
          <w:rFonts w:ascii="Times New Roman" w:eastAsia="Times New Roman" w:hAnsi="Times New Roman"/>
          <w:b/>
          <w:snapToGrid w:val="0"/>
          <w:sz w:val="24"/>
          <w:szCs w:val="24"/>
          <w:lang w:eastAsia="ru-RU"/>
        </w:rPr>
      </w:pPr>
      <w:bookmarkStart w:id="54" w:name="_Toc231549589"/>
      <w:bookmarkStart w:id="55" w:name="_Toc304547091"/>
      <w:r>
        <w:rPr>
          <w:rFonts w:ascii="Times New Roman" w:eastAsia="Times New Roman" w:hAnsi="Times New Roman"/>
          <w:b/>
          <w:snapToGrid w:val="0"/>
          <w:sz w:val="24"/>
          <w:szCs w:val="24"/>
          <w:lang w:eastAsia="ru-RU"/>
        </w:rPr>
        <w:t xml:space="preserve">  16.5. Порядок подачи котировочных заявок</w:t>
      </w:r>
      <w:bookmarkEnd w:id="54"/>
      <w:bookmarkEnd w:id="55"/>
    </w:p>
    <w:p w:rsidR="00DA69EA" w:rsidRDefault="00DA69EA" w:rsidP="00DA69EA">
      <w:pPr>
        <w:pStyle w:val="a7"/>
        <w:widowControl w:val="0"/>
        <w:tabs>
          <w:tab w:val="left" w:pos="1276"/>
        </w:tabs>
        <w:spacing w:after="0" w:line="240" w:lineRule="auto"/>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16.5.1. </w:t>
      </w:r>
      <w:r w:rsidR="00EF48B0" w:rsidRPr="00EF48B0">
        <w:rPr>
          <w:rFonts w:ascii="Times New Roman" w:eastAsia="Times New Roman" w:hAnsi="Times New Roman"/>
          <w:color w:val="000000"/>
          <w:sz w:val="24"/>
          <w:szCs w:val="24"/>
          <w:lang w:eastAsia="ru-RU"/>
        </w:rPr>
        <w:t>Любой участник закупки, в том числе участник, вправе подать только одну заявку на участие в запросе котировок. В случае</w:t>
      </w:r>
      <w:proofErr w:type="gramStart"/>
      <w:r w:rsidR="00EF48B0" w:rsidRPr="00EF48B0">
        <w:rPr>
          <w:rFonts w:ascii="Times New Roman" w:eastAsia="Times New Roman" w:hAnsi="Times New Roman"/>
          <w:color w:val="000000"/>
          <w:sz w:val="24"/>
          <w:szCs w:val="24"/>
          <w:lang w:eastAsia="ru-RU"/>
        </w:rPr>
        <w:t>,</w:t>
      </w:r>
      <w:proofErr w:type="gramEnd"/>
      <w:r w:rsidR="00EF48B0" w:rsidRPr="00EF48B0">
        <w:rPr>
          <w:rFonts w:ascii="Times New Roman" w:eastAsia="Times New Roman" w:hAnsi="Times New Roman"/>
          <w:color w:val="000000"/>
          <w:sz w:val="24"/>
          <w:szCs w:val="24"/>
          <w:lang w:eastAsia="ru-RU"/>
        </w:rPr>
        <w:t xml:space="preserve">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DA69EA" w:rsidRDefault="00DA69EA" w:rsidP="00DA69EA">
      <w:pPr>
        <w:widowControl w:val="0"/>
        <w:tabs>
          <w:tab w:val="left" w:pos="1276"/>
        </w:tabs>
        <w:jc w:val="both"/>
        <w:rPr>
          <w:color w:val="000000"/>
          <w:szCs w:val="24"/>
        </w:rPr>
      </w:pPr>
      <w:r>
        <w:rPr>
          <w:color w:val="000000"/>
          <w:szCs w:val="24"/>
        </w:rPr>
        <w:t xml:space="preserve">          16.5.2. </w:t>
      </w:r>
      <w:proofErr w:type="gramStart"/>
      <w:r w:rsidR="00D34E51" w:rsidRPr="00D34E51">
        <w:rPr>
          <w:color w:val="000000"/>
          <w:szCs w:val="24"/>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r w:rsidR="00705911">
        <w:rPr>
          <w:color w:val="000000"/>
          <w:szCs w:val="24"/>
        </w:rPr>
        <w:t>, подписанного электронной цифровой подписью в</w:t>
      </w:r>
      <w:r w:rsidR="00705911" w:rsidRPr="00705911">
        <w:t xml:space="preserve"> </w:t>
      </w:r>
      <w:r w:rsidR="00705911" w:rsidRPr="00705911">
        <w:rPr>
          <w:color w:val="000000"/>
          <w:szCs w:val="24"/>
        </w:rPr>
        <w:t>соответстви</w:t>
      </w:r>
      <w:r w:rsidR="00705911">
        <w:rPr>
          <w:color w:val="000000"/>
          <w:szCs w:val="24"/>
        </w:rPr>
        <w:t>и с</w:t>
      </w:r>
      <w:r w:rsidR="00705911" w:rsidRPr="00705911">
        <w:rPr>
          <w:color w:val="000000"/>
          <w:szCs w:val="24"/>
        </w:rPr>
        <w:t xml:space="preserve"> требованиям</w:t>
      </w:r>
      <w:r w:rsidR="00705911">
        <w:rPr>
          <w:color w:val="000000"/>
          <w:szCs w:val="24"/>
        </w:rPr>
        <w:t>и</w:t>
      </w:r>
      <w:r w:rsidR="00705911" w:rsidRPr="00705911">
        <w:rPr>
          <w:color w:val="000000"/>
          <w:szCs w:val="24"/>
        </w:rPr>
        <w:t xml:space="preserve"> Федерального закона от 6 апреля 2011 года N 63-ФЗ "Об электронной подписи"</w:t>
      </w:r>
      <w:r w:rsidR="00705911">
        <w:rPr>
          <w:color w:val="000000"/>
          <w:szCs w:val="24"/>
        </w:rPr>
        <w:t xml:space="preserve">, </w:t>
      </w:r>
      <w:r w:rsidR="00D34E51" w:rsidRPr="00D34E51">
        <w:rPr>
          <w:color w:val="000000"/>
          <w:szCs w:val="24"/>
        </w:rPr>
        <w:t xml:space="preserve"> до даты и времени вскрытия конвертов с заявками на участие в запросе</w:t>
      </w:r>
      <w:proofErr w:type="gramEnd"/>
      <w:r w:rsidR="00D34E51" w:rsidRPr="00D34E51">
        <w:rPr>
          <w:color w:val="000000"/>
          <w:szCs w:val="24"/>
        </w:rPr>
        <w:t xml:space="preserve"> котировок и </w:t>
      </w:r>
      <w:r w:rsidR="00603BE5" w:rsidRPr="00D34E51">
        <w:rPr>
          <w:color w:val="000000"/>
          <w:szCs w:val="24"/>
        </w:rPr>
        <w:t>открытия,</w:t>
      </w:r>
      <w:r w:rsidR="00D34E51" w:rsidRPr="00D34E51">
        <w:rPr>
          <w:color w:val="000000"/>
          <w:szCs w:val="24"/>
        </w:rPr>
        <w:t xml:space="preserve"> поданны</w:t>
      </w:r>
      <w:r w:rsidR="00D34E51">
        <w:rPr>
          <w:color w:val="000000"/>
          <w:szCs w:val="24"/>
        </w:rPr>
        <w:t>х</w:t>
      </w:r>
      <w:r w:rsidR="00D34E51" w:rsidRPr="00D34E51">
        <w:rPr>
          <w:color w:val="000000"/>
          <w:szCs w:val="24"/>
        </w:rPr>
        <w:t xml:space="preserve"> в форме электронных документов заяв</w:t>
      </w:r>
      <w:r w:rsidR="00705911">
        <w:rPr>
          <w:color w:val="000000"/>
          <w:szCs w:val="24"/>
        </w:rPr>
        <w:t>ок</w:t>
      </w:r>
      <w:r w:rsidR="00D34E51" w:rsidRPr="00D34E51">
        <w:rPr>
          <w:color w:val="000000"/>
          <w:szCs w:val="24"/>
        </w:rPr>
        <w:t xml:space="preserve"> на участие в запросе котировок, указанных в извещении о проведении запроса котировок.</w:t>
      </w:r>
      <w:r>
        <w:rPr>
          <w:color w:val="000000"/>
          <w:szCs w:val="24"/>
        </w:rPr>
        <w:t xml:space="preserve"> В случае подачи котировочной заявки в форме электронного документа Заказчик, организатор проведения закупки </w:t>
      </w:r>
      <w:r>
        <w:rPr>
          <w:color w:val="000000"/>
          <w:szCs w:val="24"/>
        </w:rPr>
        <w:lastRenderedPageBreak/>
        <w:t>в тот же день обязаны направить в письменной форме или в форме электронного документа участнику процедуры закупки, подавшему такую заявку, подтверждение получения такой заявки.</w:t>
      </w:r>
    </w:p>
    <w:p w:rsidR="00DA69EA" w:rsidRDefault="00DA69EA" w:rsidP="00DA69EA">
      <w:pPr>
        <w:widowControl w:val="0"/>
        <w:tabs>
          <w:tab w:val="left" w:pos="1276"/>
        </w:tabs>
        <w:jc w:val="both"/>
        <w:rPr>
          <w:color w:val="000000"/>
          <w:szCs w:val="24"/>
        </w:rPr>
      </w:pPr>
      <w:r>
        <w:rPr>
          <w:color w:val="000000"/>
          <w:szCs w:val="24"/>
        </w:rPr>
        <w:t xml:space="preserve">          16.5.3.Котировочная заявка, поданная в срок, указанный в извещении о проведении запроса котировок, регистрируется Заказчиком в журнале регистрации котировочных заявок, с присвоением порядкового номера, указанием даты, времени и способа поступления заявки.</w:t>
      </w:r>
      <w:r w:rsidR="00D34E51" w:rsidRPr="00D34E51">
        <w:t xml:space="preserve"> </w:t>
      </w:r>
      <w:r w:rsidR="00D34E51" w:rsidRPr="00D34E51">
        <w:rPr>
          <w:color w:val="000000"/>
          <w:szCs w:val="24"/>
        </w:rPr>
        <w:t>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DA69EA" w:rsidRDefault="00DA69EA" w:rsidP="00DA69EA">
      <w:pPr>
        <w:widowControl w:val="0"/>
        <w:tabs>
          <w:tab w:val="left" w:pos="1276"/>
        </w:tabs>
        <w:jc w:val="both"/>
        <w:rPr>
          <w:color w:val="000000"/>
          <w:szCs w:val="24"/>
        </w:rPr>
      </w:pPr>
      <w:r>
        <w:rPr>
          <w:color w:val="000000"/>
          <w:szCs w:val="24"/>
        </w:rPr>
        <w:t xml:space="preserve">          16.5.4.Проведение переговоров между Заказчиком и участником процедуры закупки в </w:t>
      </w:r>
      <w:proofErr w:type="gramStart"/>
      <w:r>
        <w:rPr>
          <w:color w:val="000000"/>
          <w:szCs w:val="24"/>
        </w:rPr>
        <w:t>отношении</w:t>
      </w:r>
      <w:proofErr w:type="gramEnd"/>
      <w:r>
        <w:rPr>
          <w:color w:val="000000"/>
          <w:szCs w:val="24"/>
        </w:rPr>
        <w:t xml:space="preserve"> поданной им котировочной заявки не допускается.</w:t>
      </w:r>
    </w:p>
    <w:p w:rsidR="00DA69EA" w:rsidRDefault="00DA69EA" w:rsidP="00DA69EA">
      <w:pPr>
        <w:widowControl w:val="0"/>
        <w:tabs>
          <w:tab w:val="left" w:pos="1276"/>
        </w:tabs>
        <w:jc w:val="both"/>
        <w:rPr>
          <w:color w:val="000000"/>
          <w:szCs w:val="24"/>
        </w:rPr>
      </w:pPr>
      <w:r>
        <w:rPr>
          <w:color w:val="000000"/>
          <w:szCs w:val="24"/>
        </w:rPr>
        <w:t xml:space="preserve">          16.5.5.Котировочные заявки, поданные после дня окончания срока подачи котировочных заявок, указанного в извещении о проведении запрос</w:t>
      </w:r>
      <w:r w:rsidR="00D34E51">
        <w:rPr>
          <w:color w:val="000000"/>
          <w:szCs w:val="24"/>
        </w:rPr>
        <w:t>а котировок, не принимаются и не рассматриваются</w:t>
      </w:r>
      <w:r>
        <w:rPr>
          <w:color w:val="000000"/>
          <w:szCs w:val="24"/>
        </w:rPr>
        <w:t xml:space="preserve">. </w:t>
      </w:r>
    </w:p>
    <w:p w:rsidR="00DA69EA" w:rsidRDefault="00064EB1" w:rsidP="00CA529B">
      <w:pPr>
        <w:autoSpaceDE w:val="0"/>
        <w:autoSpaceDN w:val="0"/>
        <w:adjustRightInd w:val="0"/>
        <w:ind w:firstLine="540"/>
        <w:jc w:val="both"/>
        <w:rPr>
          <w:color w:val="000000"/>
          <w:szCs w:val="24"/>
        </w:rPr>
      </w:pPr>
      <w:r>
        <w:rPr>
          <w:color w:val="000000"/>
          <w:szCs w:val="24"/>
        </w:rPr>
        <w:t xml:space="preserve"> </w:t>
      </w:r>
      <w:r w:rsidR="00DA69EA">
        <w:rPr>
          <w:color w:val="000000"/>
          <w:szCs w:val="24"/>
        </w:rPr>
        <w:t xml:space="preserve">16.5.6.В случае, если после дня окончания срока подачи котировочных заявок подана только одна котировочная заявка, соответствующая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w:t>
      </w:r>
      <w:r w:rsidR="00CA529B">
        <w:rPr>
          <w:color w:val="000000"/>
          <w:szCs w:val="24"/>
        </w:rPr>
        <w:t>обязан</w:t>
      </w:r>
      <w:r w:rsidR="00DA69EA">
        <w:rPr>
          <w:color w:val="000000"/>
          <w:szCs w:val="24"/>
        </w:rPr>
        <w:t xml:space="preserve"> заключить договор с един</w:t>
      </w:r>
      <w:r w:rsidR="00CA529B">
        <w:rPr>
          <w:color w:val="000000"/>
          <w:szCs w:val="24"/>
        </w:rPr>
        <w:t>ственным заявившимся участником.</w:t>
      </w:r>
      <w:r w:rsidR="00DA69EA">
        <w:rPr>
          <w:color w:val="000000"/>
          <w:szCs w:val="24"/>
        </w:rPr>
        <w:t xml:space="preserve"> </w:t>
      </w:r>
    </w:p>
    <w:p w:rsidR="00DA69EA" w:rsidRDefault="0069187A" w:rsidP="00DA69EA">
      <w:pPr>
        <w:widowControl w:val="0"/>
        <w:tabs>
          <w:tab w:val="left" w:pos="1276"/>
        </w:tabs>
        <w:jc w:val="both"/>
        <w:rPr>
          <w:color w:val="000000"/>
          <w:szCs w:val="24"/>
        </w:rPr>
      </w:pPr>
      <w:r>
        <w:rPr>
          <w:color w:val="000000"/>
          <w:szCs w:val="24"/>
        </w:rPr>
        <w:t xml:space="preserve">        </w:t>
      </w:r>
      <w:r w:rsidR="00DA69EA">
        <w:rPr>
          <w:color w:val="000000"/>
          <w:szCs w:val="24"/>
        </w:rPr>
        <w:t>16.5.7.</w:t>
      </w:r>
      <w:r w:rsidRPr="0069187A">
        <w:rPr>
          <w:color w:val="000000"/>
          <w:szCs w:val="24"/>
        </w:rPr>
        <w:t xml:space="preserve"> </w:t>
      </w:r>
      <w:r>
        <w:rPr>
          <w:color w:val="000000"/>
          <w:szCs w:val="24"/>
        </w:rPr>
        <w:t>К рассмотрению Комиссией принимаются котировочные заявки, оформленные надлежащим образом в соответствие с требованиями, изложенными в закупочной документации.</w:t>
      </w:r>
    </w:p>
    <w:p w:rsidR="0069187A" w:rsidRDefault="00DA69EA" w:rsidP="0069187A">
      <w:pPr>
        <w:widowControl w:val="0"/>
        <w:tabs>
          <w:tab w:val="left" w:pos="1276"/>
        </w:tabs>
        <w:jc w:val="both"/>
        <w:rPr>
          <w:color w:val="000000"/>
          <w:szCs w:val="24"/>
        </w:rPr>
      </w:pPr>
      <w:r>
        <w:rPr>
          <w:color w:val="000000"/>
          <w:szCs w:val="24"/>
        </w:rPr>
        <w:t xml:space="preserve">        </w:t>
      </w:r>
      <w:bookmarkStart w:id="56" w:name="_Toc231549590"/>
      <w:bookmarkStart w:id="57" w:name="_Toc304547092"/>
    </w:p>
    <w:p w:rsidR="00DA69EA" w:rsidRDefault="00DA69EA" w:rsidP="0069187A">
      <w:pPr>
        <w:widowControl w:val="0"/>
        <w:tabs>
          <w:tab w:val="left" w:pos="1276"/>
        </w:tabs>
        <w:jc w:val="both"/>
        <w:rPr>
          <w:b/>
          <w:snapToGrid w:val="0"/>
          <w:szCs w:val="24"/>
        </w:rPr>
      </w:pPr>
      <w:r>
        <w:rPr>
          <w:b/>
          <w:snapToGrid w:val="0"/>
          <w:szCs w:val="24"/>
        </w:rPr>
        <w:t xml:space="preserve">           16.6.Рассмотрение и оценка котировочных заявок</w:t>
      </w:r>
      <w:bookmarkEnd w:id="56"/>
      <w:bookmarkEnd w:id="57"/>
    </w:p>
    <w:p w:rsidR="00DA69EA" w:rsidRDefault="00DA69EA" w:rsidP="00DA69EA">
      <w:pPr>
        <w:pStyle w:val="a7"/>
        <w:widowControl w:val="0"/>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16.6.1.Комиссия в срок, не превышающий </w:t>
      </w:r>
      <w:r w:rsidR="0033309E">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0033309E">
        <w:rPr>
          <w:rFonts w:ascii="Times New Roman" w:eastAsia="Times New Roman" w:hAnsi="Times New Roman"/>
          <w:sz w:val="24"/>
          <w:szCs w:val="24"/>
          <w:lang w:eastAsia="ru-RU"/>
        </w:rPr>
        <w:t>трех</w:t>
      </w:r>
      <w:r>
        <w:rPr>
          <w:rFonts w:ascii="Times New Roman" w:eastAsia="Times New Roman" w:hAnsi="Times New Roman"/>
          <w:sz w:val="24"/>
          <w:szCs w:val="24"/>
          <w:lang w:eastAsia="ru-RU"/>
        </w:rPr>
        <w:t xml:space="preserve">)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w:t>
      </w:r>
    </w:p>
    <w:p w:rsidR="00DA69EA" w:rsidRDefault="00DA69EA" w:rsidP="00DA69EA">
      <w:pPr>
        <w:widowControl w:val="0"/>
        <w:jc w:val="both"/>
        <w:rPr>
          <w:szCs w:val="24"/>
        </w:rPr>
      </w:pPr>
      <w:r>
        <w:rPr>
          <w:szCs w:val="24"/>
        </w:rPr>
        <w:t xml:space="preserve">           16.6.2.Победителем в проведении запроса котировок признается участник процедуры закупки, подавший котировочную заявку, которая отвечает всем требованиям, установленным в извещении о проведении </w:t>
      </w:r>
      <w:r w:rsidR="0033309E">
        <w:rPr>
          <w:szCs w:val="24"/>
        </w:rPr>
        <w:t>запроса котировок</w:t>
      </w:r>
      <w:r>
        <w:rPr>
          <w:szCs w:val="24"/>
        </w:rPr>
        <w:t xml:space="preserve"> и в которой указана наиболее низкая цена товаров, работ, услуг с учета срока поставки и порядка оплаты. При предложении одинаковых условий поставки товаров, работ, услуг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DA69EA" w:rsidRDefault="00DA69EA" w:rsidP="00DA69EA">
      <w:pPr>
        <w:widowControl w:val="0"/>
        <w:jc w:val="both"/>
        <w:rPr>
          <w:szCs w:val="24"/>
        </w:rPr>
      </w:pPr>
      <w:r>
        <w:rPr>
          <w:szCs w:val="24"/>
        </w:rPr>
        <w:t xml:space="preserve">          16.6.3.Комиссия отклоняет котировочные заявки, если они не соответствуют требованиям, установленным в извещении о проведении запроса котировок (в том числе, в случае не предоставления части документов, предусмотренных в извещении), или предложенная в котировочных заявках цена товаров, работ, услуг превышает максимальную (начальную) цену, указанную </w:t>
      </w:r>
      <w:r w:rsidRPr="0033309E">
        <w:rPr>
          <w:szCs w:val="24"/>
        </w:rPr>
        <w:t xml:space="preserve">в извещении о проведении запроса котировок. Комиссия также отклоняет котировочную заявку в случае </w:t>
      </w:r>
      <w:r w:rsidR="0033309E" w:rsidRPr="0033309E">
        <w:rPr>
          <w:szCs w:val="24"/>
        </w:rPr>
        <w:t>несоответствия</w:t>
      </w:r>
      <w:r w:rsidRPr="0033309E">
        <w:rPr>
          <w:szCs w:val="24"/>
        </w:rPr>
        <w:t xml:space="preserve"> сведений</w:t>
      </w:r>
      <w:r w:rsidR="0033309E" w:rsidRPr="0033309E">
        <w:rPr>
          <w:szCs w:val="24"/>
        </w:rPr>
        <w:t>, указанных</w:t>
      </w:r>
      <w:r w:rsidRPr="0033309E">
        <w:rPr>
          <w:szCs w:val="24"/>
        </w:rPr>
        <w:t xml:space="preserve"> участник</w:t>
      </w:r>
      <w:r w:rsidR="0033309E" w:rsidRPr="0033309E">
        <w:rPr>
          <w:szCs w:val="24"/>
        </w:rPr>
        <w:t>ом</w:t>
      </w:r>
      <w:r w:rsidRPr="0033309E">
        <w:rPr>
          <w:szCs w:val="24"/>
        </w:rPr>
        <w:t xml:space="preserve"> процедуры закупки в </w:t>
      </w:r>
      <w:r w:rsidR="0033309E" w:rsidRPr="0033309E">
        <w:rPr>
          <w:szCs w:val="24"/>
        </w:rPr>
        <w:t>заполненной им декларации соответствия</w:t>
      </w:r>
      <w:r w:rsidRPr="0033309E">
        <w:rPr>
          <w:szCs w:val="24"/>
        </w:rPr>
        <w:t>.</w:t>
      </w:r>
      <w:r>
        <w:rPr>
          <w:szCs w:val="24"/>
        </w:rPr>
        <w:t xml:space="preserve">  </w:t>
      </w:r>
    </w:p>
    <w:p w:rsidR="00DA69EA" w:rsidRDefault="00DA69EA" w:rsidP="00DA69EA">
      <w:pPr>
        <w:widowControl w:val="0"/>
        <w:ind w:firstLine="644"/>
        <w:jc w:val="both"/>
        <w:rPr>
          <w:color w:val="000000"/>
          <w:szCs w:val="24"/>
        </w:rPr>
      </w:pPr>
      <w:r>
        <w:rPr>
          <w:color w:val="000000"/>
          <w:szCs w:val="24"/>
        </w:rPr>
        <w:t>Отклонение котировочных заявок по иным основаниям не допускается.</w:t>
      </w:r>
    </w:p>
    <w:p w:rsidR="00DA69EA" w:rsidRDefault="00DA69EA" w:rsidP="00DA69EA">
      <w:pPr>
        <w:widowControl w:val="0"/>
        <w:jc w:val="both"/>
        <w:rPr>
          <w:szCs w:val="24"/>
        </w:rPr>
      </w:pPr>
      <w:r>
        <w:rPr>
          <w:szCs w:val="24"/>
        </w:rPr>
        <w:t xml:space="preserve">          16.6.4.Результаты рассмотрения и оценки котировочных заявок оформляются протоколом, который подписывается всеми присутствующими на заседании членами Комиссии.</w:t>
      </w:r>
    </w:p>
    <w:p w:rsidR="00DA69EA" w:rsidRDefault="00DA69EA" w:rsidP="00DA69EA">
      <w:pPr>
        <w:widowControl w:val="0"/>
        <w:ind w:left="568"/>
        <w:jc w:val="both"/>
        <w:rPr>
          <w:szCs w:val="24"/>
        </w:rPr>
      </w:pPr>
      <w:r>
        <w:rPr>
          <w:szCs w:val="24"/>
        </w:rPr>
        <w:t xml:space="preserve"> 16.6.5.Протокол рассмотрения котировочных заявок должен содержать:</w:t>
      </w:r>
    </w:p>
    <w:p w:rsidR="00DA69EA" w:rsidRDefault="00DA69EA" w:rsidP="00DA69EA">
      <w:pPr>
        <w:widowControl w:val="0"/>
        <w:numPr>
          <w:ilvl w:val="0"/>
          <w:numId w:val="12"/>
        </w:numPr>
        <w:ind w:firstLine="644"/>
        <w:jc w:val="both"/>
        <w:rPr>
          <w:color w:val="000000"/>
          <w:szCs w:val="24"/>
        </w:rPr>
      </w:pPr>
      <w:r>
        <w:rPr>
          <w:color w:val="000000"/>
          <w:szCs w:val="24"/>
        </w:rPr>
        <w:t xml:space="preserve">сведения о Заказчике, </w:t>
      </w:r>
    </w:p>
    <w:p w:rsidR="00DA69EA" w:rsidRDefault="00DA69EA" w:rsidP="00DA69EA">
      <w:pPr>
        <w:widowControl w:val="0"/>
        <w:numPr>
          <w:ilvl w:val="0"/>
          <w:numId w:val="12"/>
        </w:numPr>
        <w:ind w:firstLine="644"/>
        <w:jc w:val="both"/>
        <w:rPr>
          <w:color w:val="000000"/>
          <w:szCs w:val="24"/>
        </w:rPr>
      </w:pPr>
      <w:r>
        <w:rPr>
          <w:color w:val="000000"/>
          <w:szCs w:val="24"/>
        </w:rPr>
        <w:t>информацию о существенных условиях Договора;</w:t>
      </w:r>
    </w:p>
    <w:p w:rsidR="00DA69EA" w:rsidRDefault="00DA69EA" w:rsidP="00DA69EA">
      <w:pPr>
        <w:widowControl w:val="0"/>
        <w:numPr>
          <w:ilvl w:val="0"/>
          <w:numId w:val="12"/>
        </w:numPr>
        <w:ind w:firstLine="644"/>
        <w:jc w:val="both"/>
        <w:rPr>
          <w:color w:val="000000"/>
          <w:szCs w:val="24"/>
        </w:rPr>
      </w:pPr>
      <w:r>
        <w:rPr>
          <w:color w:val="000000"/>
          <w:szCs w:val="24"/>
        </w:rPr>
        <w:t xml:space="preserve">сведения обо </w:t>
      </w:r>
      <w:r w:rsidR="00EC3E30">
        <w:rPr>
          <w:color w:val="000000"/>
          <w:szCs w:val="24"/>
        </w:rPr>
        <w:t>всех участниках</w:t>
      </w:r>
      <w:r>
        <w:rPr>
          <w:color w:val="000000"/>
          <w:szCs w:val="24"/>
        </w:rPr>
        <w:t xml:space="preserve"> процедуры закупки, подавших котировочные заявки;</w:t>
      </w:r>
    </w:p>
    <w:p w:rsidR="00DA69EA" w:rsidRDefault="00DA69EA" w:rsidP="00DA69EA">
      <w:pPr>
        <w:widowControl w:val="0"/>
        <w:numPr>
          <w:ilvl w:val="0"/>
          <w:numId w:val="12"/>
        </w:numPr>
        <w:ind w:firstLine="644"/>
        <w:jc w:val="both"/>
        <w:rPr>
          <w:color w:val="000000"/>
          <w:szCs w:val="24"/>
        </w:rPr>
      </w:pPr>
      <w:r>
        <w:rPr>
          <w:color w:val="000000"/>
          <w:szCs w:val="24"/>
        </w:rPr>
        <w:t>сведения об отклоненных котировочных заявках с обоснованием причин отклонения;</w:t>
      </w:r>
    </w:p>
    <w:p w:rsidR="00DA69EA" w:rsidRDefault="00DA69EA" w:rsidP="00DA69EA">
      <w:pPr>
        <w:widowControl w:val="0"/>
        <w:numPr>
          <w:ilvl w:val="0"/>
          <w:numId w:val="12"/>
        </w:numPr>
        <w:ind w:firstLine="644"/>
        <w:jc w:val="both"/>
        <w:rPr>
          <w:color w:val="000000"/>
          <w:szCs w:val="24"/>
        </w:rPr>
      </w:pPr>
      <w:r>
        <w:rPr>
          <w:color w:val="000000"/>
          <w:szCs w:val="24"/>
        </w:rPr>
        <w:t xml:space="preserve">предложение о наиболее низкой цене товаров, работ, услуг; </w:t>
      </w:r>
    </w:p>
    <w:p w:rsidR="00DA69EA" w:rsidRDefault="00DA69EA" w:rsidP="00DA69EA">
      <w:pPr>
        <w:widowControl w:val="0"/>
        <w:numPr>
          <w:ilvl w:val="0"/>
          <w:numId w:val="12"/>
        </w:numPr>
        <w:ind w:firstLine="644"/>
        <w:jc w:val="both"/>
        <w:rPr>
          <w:color w:val="000000"/>
          <w:szCs w:val="24"/>
        </w:rPr>
      </w:pPr>
      <w:r>
        <w:rPr>
          <w:color w:val="000000"/>
          <w:szCs w:val="24"/>
        </w:rPr>
        <w:t xml:space="preserve">сведения о победителе в проведении запроса ценовых котировок с обоснованием; </w:t>
      </w:r>
    </w:p>
    <w:p w:rsidR="00DA69EA" w:rsidRDefault="00DA69EA" w:rsidP="00DA69EA">
      <w:pPr>
        <w:widowControl w:val="0"/>
        <w:numPr>
          <w:ilvl w:val="0"/>
          <w:numId w:val="12"/>
        </w:numPr>
        <w:ind w:firstLine="644"/>
        <w:jc w:val="both"/>
        <w:rPr>
          <w:color w:val="000000"/>
          <w:szCs w:val="24"/>
        </w:rPr>
      </w:pPr>
      <w:r>
        <w:rPr>
          <w:color w:val="000000"/>
          <w:szCs w:val="24"/>
        </w:rPr>
        <w:t xml:space="preserve">сведения об участнике процедуры закупки, предложившим в котировочной заявке цену, такие же условия, как и победитель в проведении запроса ценовых котировок или об участнике процедуры закупки, </w:t>
      </w:r>
      <w:proofErr w:type="gramStart"/>
      <w:r>
        <w:rPr>
          <w:color w:val="000000"/>
          <w:szCs w:val="24"/>
        </w:rPr>
        <w:t>предложение</w:t>
      </w:r>
      <w:proofErr w:type="gramEnd"/>
      <w:r>
        <w:rPr>
          <w:color w:val="000000"/>
          <w:szCs w:val="24"/>
        </w:rPr>
        <w:t xml:space="preserve"> о цене договора которого содержит лучшие условия по цене договора, следующие после предложенных победителем условий в проведении запроса котировок. </w:t>
      </w:r>
    </w:p>
    <w:p w:rsidR="00DA69EA" w:rsidRDefault="00DA69EA" w:rsidP="00DA69EA">
      <w:pPr>
        <w:autoSpaceDE w:val="0"/>
        <w:autoSpaceDN w:val="0"/>
        <w:adjustRightInd w:val="0"/>
        <w:ind w:firstLine="540"/>
        <w:jc w:val="both"/>
        <w:rPr>
          <w:szCs w:val="24"/>
        </w:rPr>
      </w:pPr>
      <w:r>
        <w:rPr>
          <w:color w:val="000000"/>
          <w:szCs w:val="24"/>
        </w:rPr>
        <w:lastRenderedPageBreak/>
        <w:t xml:space="preserve"> 16.6.6.</w:t>
      </w:r>
      <w:r>
        <w:rPr>
          <w:szCs w:val="24"/>
        </w:rPr>
        <w:t>Протокол не позднее, чем через 3 (</w:t>
      </w:r>
      <w:r w:rsidR="00AB148B">
        <w:rPr>
          <w:szCs w:val="24"/>
        </w:rPr>
        <w:t>т</w:t>
      </w:r>
      <w:r>
        <w:rPr>
          <w:szCs w:val="24"/>
        </w:rPr>
        <w:t>ри) рабочих дня со дня подписания, размещается Заказчиком</w:t>
      </w:r>
      <w:r w:rsidRPr="00B70131">
        <w:rPr>
          <w:szCs w:val="24"/>
        </w:rPr>
        <w:t xml:space="preserve"> </w:t>
      </w:r>
      <w:r>
        <w:rPr>
          <w:szCs w:val="24"/>
        </w:rPr>
        <w:t xml:space="preserve">на </w:t>
      </w:r>
      <w:r w:rsidR="00462D35" w:rsidRPr="00462D35">
        <w:rPr>
          <w:szCs w:val="24"/>
        </w:rPr>
        <w:t>официальном сайте единой информационной системы в сфере закупок (www.zakupki.gov.ru)</w:t>
      </w:r>
      <w:r>
        <w:rPr>
          <w:szCs w:val="24"/>
        </w:rPr>
        <w:t xml:space="preserve">. </w:t>
      </w:r>
    </w:p>
    <w:p w:rsidR="00DA69EA" w:rsidRDefault="00DA69EA" w:rsidP="00DA69EA">
      <w:pPr>
        <w:widowControl w:val="0"/>
        <w:tabs>
          <w:tab w:val="left" w:pos="1276"/>
        </w:tabs>
        <w:jc w:val="both"/>
        <w:rPr>
          <w:szCs w:val="24"/>
        </w:rPr>
      </w:pPr>
      <w:r>
        <w:rPr>
          <w:szCs w:val="24"/>
        </w:rPr>
        <w:t xml:space="preserve">         16.6.7.Протокол рассмотрения и оценки котировочных заявок составляется в 2 (Двух) экземплярах, один из которых остается у Заказчика. Заказчик в течение 2 (Двух) рабочих дней со дня подписания указанного протокола, передает победителю в проведении </w:t>
      </w:r>
      <w:r w:rsidR="00462D35">
        <w:rPr>
          <w:szCs w:val="24"/>
        </w:rPr>
        <w:t>запроса котировок</w:t>
      </w:r>
      <w:r>
        <w:rPr>
          <w:szCs w:val="24"/>
        </w:rPr>
        <w:t xml:space="preserve">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в котировочной заявке.</w:t>
      </w:r>
    </w:p>
    <w:p w:rsidR="00DA69EA" w:rsidRDefault="00DA69EA" w:rsidP="00DA69EA">
      <w:pPr>
        <w:widowControl w:val="0"/>
        <w:ind w:firstLine="644"/>
        <w:jc w:val="both"/>
        <w:rPr>
          <w:color w:val="000000"/>
          <w:szCs w:val="24"/>
        </w:rPr>
      </w:pPr>
      <w:r>
        <w:rPr>
          <w:color w:val="000000"/>
          <w:szCs w:val="24"/>
        </w:rPr>
        <w:t>В случае проведения процедуры запроса котировок в электронной форме, оформление протокола рассмотрения и оценки котировочных заявок может регламентироваться правилами, установленными на соответствующей электронной торговой площадке с соблюдением требований настоящего Положения.</w:t>
      </w:r>
    </w:p>
    <w:p w:rsidR="00DA69EA" w:rsidRDefault="00DA69EA" w:rsidP="00DA69EA">
      <w:pPr>
        <w:autoSpaceDE w:val="0"/>
        <w:autoSpaceDN w:val="0"/>
        <w:adjustRightInd w:val="0"/>
        <w:jc w:val="both"/>
        <w:rPr>
          <w:szCs w:val="24"/>
        </w:rPr>
      </w:pPr>
      <w:r w:rsidRPr="00B70131">
        <w:rPr>
          <w:szCs w:val="24"/>
        </w:rPr>
        <w:t xml:space="preserve">        </w:t>
      </w:r>
      <w:r>
        <w:rPr>
          <w:szCs w:val="24"/>
        </w:rPr>
        <w:t xml:space="preserve">16.6.8. </w:t>
      </w:r>
      <w:r w:rsidR="00462D35">
        <w:rPr>
          <w:szCs w:val="24"/>
        </w:rPr>
        <w:t>В случае если победитель в проведении запроса котировок в срок, указанный в извещении о проведении запроса ценовых котировок, не представил Заказчику подписанный договор, такой победитель признается уклонившимся от заключения договора.</w:t>
      </w:r>
    </w:p>
    <w:p w:rsidR="00DA69EA" w:rsidRDefault="00DA69EA" w:rsidP="00DA69EA">
      <w:pPr>
        <w:widowControl w:val="0"/>
        <w:tabs>
          <w:tab w:val="left" w:pos="1276"/>
        </w:tabs>
        <w:jc w:val="both"/>
        <w:rPr>
          <w:color w:val="000000"/>
          <w:szCs w:val="24"/>
        </w:rPr>
      </w:pPr>
      <w:r>
        <w:rPr>
          <w:color w:val="000000"/>
          <w:szCs w:val="24"/>
        </w:rPr>
        <w:t xml:space="preserve">        16.6.9.</w:t>
      </w:r>
      <w:r w:rsidR="00462D35" w:rsidRPr="00462D35">
        <w:rPr>
          <w:szCs w:val="24"/>
        </w:rPr>
        <w:t xml:space="preserve"> </w:t>
      </w:r>
      <w:r w:rsidR="00462D35">
        <w:rPr>
          <w:szCs w:val="24"/>
        </w:rPr>
        <w:t xml:space="preserve">В случае если победитель в проведении запроса  котировок признан уклонившимся от заключения договора, Заказчик вправе обратиться в суд с исковым требованием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процедуры закупки, </w:t>
      </w:r>
      <w:proofErr w:type="gramStart"/>
      <w:r w:rsidR="00462D35">
        <w:rPr>
          <w:szCs w:val="24"/>
        </w:rPr>
        <w:t>предложение</w:t>
      </w:r>
      <w:proofErr w:type="gramEnd"/>
      <w:r w:rsidR="00462D35">
        <w:rPr>
          <w:szCs w:val="24"/>
        </w:rPr>
        <w:t xml:space="preserve">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указанных участников процедуры закупки является обязательным. В случае уклонения указанных участников процедуры закупки от заключения договора, Заказчик вправе обратиться в суд с исковыми требованиями о понуждении таких участников процедуры закупки заключить договор, а также о возмещении убытков, причиненных уклонением от заключения договора.</w:t>
      </w:r>
    </w:p>
    <w:p w:rsidR="00DA69EA" w:rsidRDefault="00DA69EA" w:rsidP="00DA69EA">
      <w:pPr>
        <w:widowControl w:val="0"/>
        <w:jc w:val="both"/>
        <w:rPr>
          <w:szCs w:val="24"/>
        </w:rPr>
      </w:pPr>
      <w:r>
        <w:rPr>
          <w:szCs w:val="24"/>
        </w:rPr>
        <w:t xml:space="preserve">        16.6.10.</w:t>
      </w:r>
      <w:r w:rsidR="00462D35" w:rsidRPr="00462D35">
        <w:rPr>
          <w:szCs w:val="24"/>
        </w:rPr>
        <w:t xml:space="preserve"> </w:t>
      </w:r>
      <w:r w:rsidR="00124E0A" w:rsidRPr="00124E0A">
        <w:rPr>
          <w:szCs w:val="24"/>
        </w:rPr>
        <w:t xml:space="preserve">Договор может быть заключен не ранее, чем через 10 (десть) и не </w:t>
      </w:r>
      <w:proofErr w:type="gramStart"/>
      <w:r w:rsidR="00124E0A" w:rsidRPr="00124E0A">
        <w:rPr>
          <w:szCs w:val="24"/>
        </w:rPr>
        <w:t>позднее</w:t>
      </w:r>
      <w:proofErr w:type="gramEnd"/>
      <w:r w:rsidR="00124E0A" w:rsidRPr="00124E0A">
        <w:rPr>
          <w:szCs w:val="24"/>
        </w:rPr>
        <w:t xml:space="preserve"> чем 20 дней со дня размещения на официальном сайте единой информационной системы в сфере закупок (www.zakupki.gov.ru).</w:t>
      </w:r>
    </w:p>
    <w:p w:rsidR="00DA69EA" w:rsidRDefault="00DA69EA" w:rsidP="00DA69EA">
      <w:pPr>
        <w:widowControl w:val="0"/>
        <w:jc w:val="both"/>
        <w:rPr>
          <w:szCs w:val="24"/>
        </w:rPr>
      </w:pPr>
      <w:r>
        <w:rPr>
          <w:szCs w:val="24"/>
        </w:rPr>
        <w:t xml:space="preserve">       16.6.11.</w:t>
      </w:r>
      <w:r w:rsidR="00462D35" w:rsidRPr="00462D35">
        <w:rPr>
          <w:szCs w:val="24"/>
        </w:rPr>
        <w:t xml:space="preserve"> </w:t>
      </w:r>
      <w:r w:rsidR="00462D35">
        <w:rPr>
          <w:szCs w:val="24"/>
        </w:rPr>
        <w:t>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ценовых котировок или в котировочной заявке участника размещения закупки, с которым заключается договор в случае уклонения победителя в проведении запроса котировок от заключения договора.</w:t>
      </w:r>
    </w:p>
    <w:p w:rsidR="008F2DDB" w:rsidRDefault="00DA69EA" w:rsidP="00CA529B">
      <w:pPr>
        <w:autoSpaceDE w:val="0"/>
        <w:autoSpaceDN w:val="0"/>
        <w:adjustRightInd w:val="0"/>
        <w:jc w:val="both"/>
        <w:rPr>
          <w:b/>
        </w:rPr>
      </w:pPr>
      <w:r w:rsidRPr="00B70131">
        <w:rPr>
          <w:szCs w:val="24"/>
        </w:rPr>
        <w:t xml:space="preserve">      </w:t>
      </w:r>
    </w:p>
    <w:p w:rsidR="00A17485" w:rsidRPr="00294385" w:rsidRDefault="00462D35" w:rsidP="00EC3E30">
      <w:pPr>
        <w:widowControl w:val="0"/>
        <w:autoSpaceDE w:val="0"/>
        <w:autoSpaceDN w:val="0"/>
        <w:adjustRightInd w:val="0"/>
        <w:jc w:val="center"/>
        <w:outlineLvl w:val="0"/>
        <w:rPr>
          <w:b/>
        </w:rPr>
      </w:pPr>
      <w:r w:rsidRPr="00EC3E30">
        <w:rPr>
          <w:b/>
        </w:rPr>
        <w:t>17.</w:t>
      </w:r>
      <w:r w:rsidR="00A17485" w:rsidRPr="00EC3E30">
        <w:rPr>
          <w:b/>
        </w:rPr>
        <w:t>Закупка у единственного поставщика</w:t>
      </w:r>
    </w:p>
    <w:p w:rsidR="0000542D" w:rsidRPr="00294385" w:rsidRDefault="0000542D" w:rsidP="0000542D">
      <w:pPr>
        <w:widowControl w:val="0"/>
        <w:autoSpaceDE w:val="0"/>
        <w:autoSpaceDN w:val="0"/>
        <w:adjustRightInd w:val="0"/>
        <w:outlineLvl w:val="0"/>
        <w:rPr>
          <w:b/>
        </w:rPr>
      </w:pPr>
    </w:p>
    <w:p w:rsidR="00BA520E" w:rsidRPr="00294385" w:rsidRDefault="0000542D" w:rsidP="00B27403">
      <w:pPr>
        <w:tabs>
          <w:tab w:val="left" w:pos="540"/>
          <w:tab w:val="left" w:pos="900"/>
          <w:tab w:val="left" w:pos="993"/>
        </w:tabs>
        <w:ind w:firstLine="426"/>
        <w:jc w:val="both"/>
        <w:rPr>
          <w:szCs w:val="24"/>
        </w:rPr>
      </w:pPr>
      <w:r w:rsidRPr="00294385">
        <w:rPr>
          <w:szCs w:val="24"/>
        </w:rPr>
        <w:t xml:space="preserve"> 1</w:t>
      </w:r>
      <w:r w:rsidR="00462D35">
        <w:rPr>
          <w:szCs w:val="24"/>
        </w:rPr>
        <w:t>7</w:t>
      </w:r>
      <w:r w:rsidRPr="00294385">
        <w:rPr>
          <w:szCs w:val="24"/>
        </w:rPr>
        <w:t>.1.</w:t>
      </w:r>
      <w:r w:rsidR="00B27403" w:rsidRPr="00294385">
        <w:rPr>
          <w:b/>
          <w:szCs w:val="24"/>
        </w:rPr>
        <w:t xml:space="preserve"> </w:t>
      </w:r>
      <w:r w:rsidR="00BA520E" w:rsidRPr="00294385">
        <w:rPr>
          <w:b/>
          <w:szCs w:val="24"/>
        </w:rPr>
        <w:t>Закупка у единственного источника</w:t>
      </w:r>
      <w:r w:rsidR="00BA520E" w:rsidRPr="00294385">
        <w:rPr>
          <w:szCs w:val="24"/>
        </w:rPr>
        <w:t xml:space="preserve"> (у единственного пост</w:t>
      </w:r>
      <w:r w:rsidR="007B04B2" w:rsidRPr="00294385">
        <w:rPr>
          <w:szCs w:val="24"/>
        </w:rPr>
        <w:t>а</w:t>
      </w:r>
      <w:r w:rsidR="00BA520E" w:rsidRPr="00294385">
        <w:rPr>
          <w:szCs w:val="24"/>
        </w:rPr>
        <w:t xml:space="preserve">вщика, подрядчика, исполнителя) - </w:t>
      </w:r>
      <w:r w:rsidR="00BA520E" w:rsidRPr="00294385">
        <w:rPr>
          <w:szCs w:val="24"/>
          <w:lang w:bidi="ru-RU"/>
        </w:rPr>
        <w:t xml:space="preserve">это </w:t>
      </w:r>
      <w:r w:rsidR="00CA529B">
        <w:rPr>
          <w:szCs w:val="24"/>
          <w:lang w:bidi="ru-RU"/>
        </w:rPr>
        <w:t xml:space="preserve">неконкурентный </w:t>
      </w:r>
      <w:r w:rsidR="00BA520E" w:rsidRPr="00294385">
        <w:rPr>
          <w:szCs w:val="24"/>
          <w:lang w:bidi="ru-RU"/>
        </w:rPr>
        <w:t>способ закупки, при котором договор заключается с конкретным поставщиком (подрядчиком, исполнителем) без рассмотрения конкурирующих предложений</w:t>
      </w:r>
      <w:r w:rsidR="000E43A8" w:rsidRPr="00294385">
        <w:rPr>
          <w:szCs w:val="24"/>
          <w:lang w:bidi="ru-RU"/>
        </w:rPr>
        <w:t>.</w:t>
      </w:r>
    </w:p>
    <w:p w:rsidR="00B27403" w:rsidRPr="00294385" w:rsidRDefault="00B27403" w:rsidP="00B27403">
      <w:pPr>
        <w:tabs>
          <w:tab w:val="left" w:pos="540"/>
          <w:tab w:val="left" w:pos="900"/>
          <w:tab w:val="left" w:pos="993"/>
        </w:tabs>
        <w:ind w:firstLine="426"/>
        <w:jc w:val="both"/>
        <w:rPr>
          <w:szCs w:val="24"/>
        </w:rPr>
      </w:pPr>
      <w:r w:rsidRPr="00294385">
        <w:rPr>
          <w:szCs w:val="24"/>
        </w:rPr>
        <w:t xml:space="preserve"> 1</w:t>
      </w:r>
      <w:r w:rsidR="00462D35">
        <w:rPr>
          <w:szCs w:val="24"/>
        </w:rPr>
        <w:t>7</w:t>
      </w:r>
      <w:r w:rsidRPr="00294385">
        <w:rPr>
          <w:szCs w:val="24"/>
        </w:rPr>
        <w:t>.2.</w:t>
      </w:r>
      <w:r w:rsidRPr="00294385">
        <w:rPr>
          <w:szCs w:val="24"/>
        </w:rPr>
        <w:tab/>
        <w:t>В зависимости от инициативной стороны прямая 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w:t>
      </w:r>
    </w:p>
    <w:p w:rsidR="00B27403" w:rsidRPr="00294385" w:rsidRDefault="007D4D50" w:rsidP="00B27403">
      <w:pPr>
        <w:tabs>
          <w:tab w:val="left" w:pos="540"/>
          <w:tab w:val="left" w:pos="900"/>
          <w:tab w:val="left" w:pos="993"/>
        </w:tabs>
        <w:ind w:firstLine="426"/>
        <w:jc w:val="both"/>
        <w:rPr>
          <w:szCs w:val="24"/>
          <w:lang w:bidi="ru-RU"/>
        </w:rPr>
      </w:pPr>
      <w:r w:rsidRPr="00294385">
        <w:rPr>
          <w:szCs w:val="24"/>
        </w:rPr>
        <w:t>1</w:t>
      </w:r>
      <w:r w:rsidR="00462D35">
        <w:rPr>
          <w:szCs w:val="24"/>
        </w:rPr>
        <w:t>7</w:t>
      </w:r>
      <w:r w:rsidRPr="00294385">
        <w:rPr>
          <w:szCs w:val="24"/>
        </w:rPr>
        <w:t>.3</w:t>
      </w:r>
      <w:r w:rsidR="00B27403" w:rsidRPr="00294385">
        <w:rPr>
          <w:szCs w:val="24"/>
        </w:rPr>
        <w:t>.</w:t>
      </w:r>
      <w:r w:rsidR="00B27403" w:rsidRPr="00294385">
        <w:rPr>
          <w:szCs w:val="24"/>
        </w:rPr>
        <w:tab/>
      </w:r>
      <w:r w:rsidR="00CA529B">
        <w:rPr>
          <w:szCs w:val="24"/>
        </w:rPr>
        <w:t>З</w:t>
      </w:r>
      <w:r w:rsidR="000E43A8" w:rsidRPr="00294385">
        <w:rPr>
          <w:szCs w:val="24"/>
          <w:lang w:bidi="ru-RU"/>
        </w:rPr>
        <w:t>акупка у единственного источника (у единственного поставщика, подрядчика, исполнителя) может осуществляться в случае, если:</w:t>
      </w:r>
    </w:p>
    <w:p w:rsidR="00BC3C30" w:rsidRPr="00F42875" w:rsidRDefault="00BC3C30" w:rsidP="00F42875">
      <w:pPr>
        <w:numPr>
          <w:ilvl w:val="0"/>
          <w:numId w:val="19"/>
        </w:numPr>
        <w:autoSpaceDE w:val="0"/>
        <w:autoSpaceDN w:val="0"/>
        <w:adjustRightInd w:val="0"/>
        <w:jc w:val="both"/>
        <w:rPr>
          <w:rFonts w:ascii="Arial" w:hAnsi="Arial" w:cs="Arial"/>
          <w:szCs w:val="24"/>
        </w:rPr>
      </w:pPr>
      <w:r w:rsidRPr="00F42875">
        <w:rPr>
          <w:szCs w:val="24"/>
        </w:rPr>
        <w:t>осуществление закупки товара, работы или услуги автономным учреждением</w:t>
      </w:r>
      <w:r w:rsidR="00F42875">
        <w:rPr>
          <w:szCs w:val="24"/>
        </w:rPr>
        <w:t>,</w:t>
      </w:r>
      <w:r w:rsidRPr="00F42875">
        <w:rPr>
          <w:szCs w:val="24"/>
        </w:rPr>
        <w:t xml:space="preserve"> так как оно </w:t>
      </w:r>
      <w:proofErr w:type="gramStart"/>
      <w:r w:rsidRPr="00F42875">
        <w:rPr>
          <w:szCs w:val="24"/>
        </w:rPr>
        <w:t xml:space="preserve">является </w:t>
      </w:r>
      <w:r w:rsidR="00F42875" w:rsidRPr="00F42875">
        <w:rPr>
          <w:szCs w:val="24"/>
        </w:rPr>
        <w:t>государственным учреждением культуры уставными целями деятельности которого являются</w:t>
      </w:r>
      <w:proofErr w:type="gramEnd"/>
      <w:r w:rsidR="00F42875" w:rsidRPr="00F42875">
        <w:rPr>
          <w:szCs w:val="24"/>
        </w:rPr>
        <w:t xml:space="preserve"> сохранение, использование и популяризация объектов культурного наследия - </w:t>
      </w:r>
      <w:r w:rsidR="00F42875" w:rsidRPr="00504B77">
        <w:t>кинематографическо</w:t>
      </w:r>
      <w:r w:rsidR="00F42875" w:rsidRPr="00F42875">
        <w:t>го</w:t>
      </w:r>
      <w:r w:rsidR="00F42875">
        <w:t xml:space="preserve"> наследия</w:t>
      </w:r>
      <w:r w:rsidR="00F42875" w:rsidRPr="00F42875">
        <w:t xml:space="preserve"> (кинофонда) Чукотского автономного округа,</w:t>
      </w:r>
      <w:r w:rsidR="00F42875">
        <w:t xml:space="preserve"> </w:t>
      </w:r>
      <w:r w:rsidRPr="00F42875">
        <w:rPr>
          <w:szCs w:val="24"/>
        </w:rPr>
        <w:t xml:space="preserve">на сумму, не </w:t>
      </w:r>
      <w:r w:rsidRPr="00F42875">
        <w:rPr>
          <w:szCs w:val="24"/>
        </w:rPr>
        <w:lastRenderedPageBreak/>
        <w:t xml:space="preserve">превышающую четырехсот тысяч рублей. При этом годовой объем закупок, которые автономное учреждение вправе осуществить на основании настоящего пункта, не должен превышать пятьдесят процентов </w:t>
      </w:r>
      <w:hyperlink w:anchor="sub_3166" w:history="1">
        <w:r w:rsidRPr="00F42875">
          <w:rPr>
            <w:szCs w:val="24"/>
          </w:rPr>
          <w:t>совокупного годового объема закупок</w:t>
        </w:r>
      </w:hyperlink>
      <w:r w:rsidRPr="00F42875">
        <w:rPr>
          <w:szCs w:val="24"/>
        </w:rPr>
        <w:t xml:space="preserve"> и не должен составлять более чем двадцать миллионов рублей;</w:t>
      </w:r>
    </w:p>
    <w:p w:rsidR="000E43A8" w:rsidRPr="00294385" w:rsidRDefault="000E43A8" w:rsidP="00E430BD">
      <w:pPr>
        <w:pStyle w:val="ad"/>
        <w:numPr>
          <w:ilvl w:val="0"/>
          <w:numId w:val="19"/>
        </w:numPr>
        <w:ind w:left="426" w:hanging="426"/>
        <w:jc w:val="both"/>
        <w:rPr>
          <w:rFonts w:ascii="Times New Roman" w:hAnsi="Times New Roman"/>
          <w:sz w:val="24"/>
          <w:szCs w:val="24"/>
          <w:lang w:bidi="ru-RU"/>
        </w:rPr>
      </w:pPr>
      <w:r w:rsidRPr="00294385">
        <w:rPr>
          <w:rFonts w:ascii="Times New Roman" w:hAnsi="Times New Roman"/>
          <w:sz w:val="24"/>
          <w:szCs w:val="24"/>
        </w:rPr>
        <w:t>конкурентная  процедура  закупки  была  признана  несостоявшей</w:t>
      </w:r>
      <w:r w:rsidR="00E430BD">
        <w:rPr>
          <w:rFonts w:ascii="Times New Roman" w:hAnsi="Times New Roman"/>
          <w:sz w:val="24"/>
          <w:szCs w:val="24"/>
        </w:rPr>
        <w:t>ся и  (</w:t>
      </w:r>
      <w:proofErr w:type="gramStart"/>
      <w:r w:rsidR="00E430BD">
        <w:rPr>
          <w:rFonts w:ascii="Times New Roman" w:hAnsi="Times New Roman"/>
          <w:sz w:val="24"/>
          <w:szCs w:val="24"/>
        </w:rPr>
        <w:t xml:space="preserve">или) </w:t>
      </w:r>
      <w:proofErr w:type="gramEnd"/>
      <w:r w:rsidR="00E430BD">
        <w:rPr>
          <w:rFonts w:ascii="Times New Roman" w:hAnsi="Times New Roman"/>
          <w:sz w:val="24"/>
          <w:szCs w:val="24"/>
        </w:rPr>
        <w:t xml:space="preserve">ее  проведение  не </w:t>
      </w:r>
      <w:r w:rsidRPr="00294385">
        <w:rPr>
          <w:rFonts w:ascii="Times New Roman" w:hAnsi="Times New Roman"/>
          <w:sz w:val="24"/>
          <w:szCs w:val="24"/>
        </w:rPr>
        <w:t>привело  к  заключению  договора;  </w:t>
      </w:r>
    </w:p>
    <w:p w:rsidR="000E43A8" w:rsidRPr="00294385" w:rsidRDefault="000E43A8" w:rsidP="000E43A8">
      <w:pPr>
        <w:pStyle w:val="ad"/>
        <w:numPr>
          <w:ilvl w:val="0"/>
          <w:numId w:val="19"/>
        </w:numPr>
        <w:jc w:val="both"/>
        <w:rPr>
          <w:rFonts w:ascii="Times New Roman" w:hAnsi="Times New Roman"/>
          <w:sz w:val="24"/>
          <w:szCs w:val="24"/>
          <w:lang w:bidi="ru-RU"/>
        </w:rPr>
      </w:pPr>
      <w:proofErr w:type="gramStart"/>
      <w:r w:rsidRPr="00294385">
        <w:rPr>
          <w:rFonts w:ascii="Times New Roman" w:hAnsi="Times New Roman"/>
          <w:sz w:val="24"/>
          <w:szCs w:val="24"/>
          <w:lang w:bidi="ru-RU"/>
        </w:rPr>
        <w:t>закупаемый товар (работа, услуга)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данного товара (работ, услуг) и не существует никакой разумной альтернативы или замены, в том числе в случае, если:</w:t>
      </w:r>
      <w:proofErr w:type="gramEnd"/>
    </w:p>
    <w:p w:rsidR="000E43A8" w:rsidRPr="00294385" w:rsidRDefault="000E43A8" w:rsidP="000E43A8">
      <w:pPr>
        <w:pStyle w:val="ad"/>
        <w:numPr>
          <w:ilvl w:val="0"/>
          <w:numId w:val="20"/>
        </w:numPr>
        <w:jc w:val="both"/>
        <w:rPr>
          <w:rFonts w:ascii="Times New Roman" w:hAnsi="Times New Roman"/>
          <w:sz w:val="24"/>
          <w:szCs w:val="24"/>
          <w:lang w:bidi="ru-RU"/>
        </w:rPr>
      </w:pPr>
      <w:r w:rsidRPr="00294385">
        <w:rPr>
          <w:rFonts w:ascii="Times New Roman" w:hAnsi="Times New Roman"/>
          <w:sz w:val="24"/>
          <w:szCs w:val="24"/>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0E43A8" w:rsidRPr="00294385" w:rsidRDefault="000E43A8" w:rsidP="000E43A8">
      <w:pPr>
        <w:pStyle w:val="ad"/>
        <w:numPr>
          <w:ilvl w:val="0"/>
          <w:numId w:val="20"/>
        </w:numPr>
        <w:jc w:val="both"/>
        <w:rPr>
          <w:rFonts w:ascii="Times New Roman" w:hAnsi="Times New Roman"/>
          <w:sz w:val="24"/>
          <w:szCs w:val="24"/>
          <w:lang w:bidi="ru-RU"/>
        </w:rPr>
      </w:pPr>
      <w:r w:rsidRPr="00294385">
        <w:rPr>
          <w:rFonts w:ascii="Times New Roman" w:hAnsi="Times New Roman"/>
          <w:sz w:val="24"/>
          <w:szCs w:val="24"/>
          <w:lang w:bidi="ru-RU"/>
        </w:rPr>
        <w:t>осуществляется оказание услуг водоснабжения, водоотведения, канализации, теплоснабжения, газоснабжения, подключение (присоединение) к сетям инженерно- технического обеспечения по регулируемым в соответствии с законодательством Российской Федерации ценам (тарифам);</w:t>
      </w:r>
    </w:p>
    <w:p w:rsidR="000E43A8" w:rsidRPr="00294385" w:rsidRDefault="000E43A8" w:rsidP="000E43A8">
      <w:pPr>
        <w:pStyle w:val="22"/>
        <w:numPr>
          <w:ilvl w:val="0"/>
          <w:numId w:val="20"/>
        </w:numPr>
        <w:shd w:val="clear" w:color="auto" w:fill="auto"/>
        <w:tabs>
          <w:tab w:val="left" w:pos="947"/>
        </w:tabs>
        <w:spacing w:after="0" w:line="263" w:lineRule="exact"/>
        <w:jc w:val="both"/>
        <w:rPr>
          <w:sz w:val="24"/>
          <w:szCs w:val="24"/>
        </w:rPr>
      </w:pPr>
      <w:r w:rsidRPr="00294385">
        <w:rPr>
          <w:sz w:val="24"/>
          <w:szCs w:val="24"/>
        </w:rPr>
        <w:t>заключается договор энергоснабжения или купли-продажи электрической энергии с поставщиком электрической энергии;</w:t>
      </w:r>
    </w:p>
    <w:p w:rsidR="000E43A8" w:rsidRPr="00294385" w:rsidRDefault="000E43A8" w:rsidP="000E43A8">
      <w:pPr>
        <w:pStyle w:val="ad"/>
        <w:numPr>
          <w:ilvl w:val="0"/>
          <w:numId w:val="20"/>
        </w:numPr>
        <w:jc w:val="both"/>
        <w:rPr>
          <w:rFonts w:ascii="Times New Roman" w:hAnsi="Times New Roman"/>
          <w:sz w:val="24"/>
          <w:szCs w:val="24"/>
          <w:lang w:bidi="ru-RU"/>
        </w:rPr>
      </w:pPr>
      <w:r w:rsidRPr="00294385">
        <w:rPr>
          <w:rFonts w:ascii="Times New Roman" w:hAnsi="Times New Roman"/>
          <w:sz w:val="24"/>
          <w:szCs w:val="24"/>
          <w:lang w:bidi="ru-RU"/>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0E43A8" w:rsidRPr="00294385" w:rsidRDefault="000E43A8" w:rsidP="000E43A8">
      <w:pPr>
        <w:tabs>
          <w:tab w:val="left" w:pos="540"/>
          <w:tab w:val="left" w:pos="900"/>
          <w:tab w:val="left" w:pos="993"/>
        </w:tabs>
        <w:ind w:firstLine="426"/>
        <w:jc w:val="both"/>
        <w:rPr>
          <w:szCs w:val="24"/>
        </w:rPr>
      </w:pPr>
      <w:r w:rsidRPr="00294385">
        <w:rPr>
          <w:szCs w:val="24"/>
          <w:lang w:bidi="ru-RU"/>
        </w:rPr>
        <w:t>потребность в работах или услугах, выполнение или оказание которых производится по установленным тарифам Федеральной службой по тарифам</w:t>
      </w:r>
      <w:r w:rsidR="00C5070E">
        <w:rPr>
          <w:szCs w:val="24"/>
          <w:lang w:bidi="ru-RU"/>
        </w:rPr>
        <w:t>, Комитетом государственного регулирования цен и тарифов Чукотского автономного округа</w:t>
      </w:r>
      <w:r w:rsidRPr="00294385">
        <w:rPr>
          <w:szCs w:val="24"/>
          <w:lang w:bidi="ru-RU"/>
        </w:rPr>
        <w:t>;</w:t>
      </w:r>
    </w:p>
    <w:p w:rsidR="00642C4C" w:rsidRPr="00294385" w:rsidRDefault="000E43A8" w:rsidP="000E43A8">
      <w:pPr>
        <w:widowControl w:val="0"/>
        <w:numPr>
          <w:ilvl w:val="0"/>
          <w:numId w:val="19"/>
        </w:numPr>
        <w:jc w:val="both"/>
        <w:rPr>
          <w:szCs w:val="24"/>
        </w:rPr>
      </w:pPr>
      <w:proofErr w:type="spellStart"/>
      <w:r w:rsidRPr="00294385">
        <w:rPr>
          <w:szCs w:val="24"/>
        </w:rPr>
        <w:t>вследствии</w:t>
      </w:r>
      <w:proofErr w:type="spellEnd"/>
      <w:r w:rsidRPr="00294385">
        <w:rPr>
          <w:szCs w:val="24"/>
        </w:rPr>
        <w:t xml:space="preserve"> чрезвычайного события, документально подтвержденного,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w:t>
      </w:r>
    </w:p>
    <w:p w:rsidR="000E43A8" w:rsidRPr="00294385" w:rsidRDefault="000E43A8" w:rsidP="000E43A8">
      <w:pPr>
        <w:widowControl w:val="0"/>
        <w:numPr>
          <w:ilvl w:val="0"/>
          <w:numId w:val="19"/>
        </w:numPr>
        <w:jc w:val="both"/>
        <w:rPr>
          <w:szCs w:val="24"/>
        </w:rPr>
      </w:pPr>
      <w:proofErr w:type="gramStart"/>
      <w:r w:rsidRPr="00294385">
        <w:rPr>
          <w:szCs w:val="24"/>
        </w:rPr>
        <w:t>необходимо проведение  дополнительной  закупки  и  смена поставщика не  целесообразна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(не  более  50  %  первоначального  объема  в  сумме  по  всем  предлагаемым   дополнительным  соглашениям  с  сохранением  начальных  цен  за  единицу  продукции),   непригодность</w:t>
      </w:r>
      <w:proofErr w:type="gramEnd"/>
      <w:r w:rsidRPr="00294385">
        <w:rPr>
          <w:szCs w:val="24"/>
        </w:rPr>
        <w:t xml:space="preserve">  товаров  или  услуг,  альтернативных  </w:t>
      </w:r>
      <w:proofErr w:type="gramStart"/>
      <w:r w:rsidRPr="00294385">
        <w:rPr>
          <w:szCs w:val="24"/>
        </w:rPr>
        <w:t>рассматриваемым</w:t>
      </w:r>
      <w:proofErr w:type="gramEnd"/>
      <w:r w:rsidRPr="00294385">
        <w:rPr>
          <w:szCs w:val="24"/>
        </w:rPr>
        <w:t>;</w:t>
      </w:r>
    </w:p>
    <w:p w:rsidR="000E43A8" w:rsidRPr="00294385" w:rsidRDefault="000E43A8" w:rsidP="000E43A8">
      <w:pPr>
        <w:pStyle w:val="ad"/>
        <w:numPr>
          <w:ilvl w:val="0"/>
          <w:numId w:val="19"/>
        </w:numPr>
        <w:jc w:val="both"/>
        <w:rPr>
          <w:rFonts w:ascii="Times New Roman" w:hAnsi="Times New Roman"/>
          <w:sz w:val="24"/>
          <w:szCs w:val="24"/>
        </w:rPr>
      </w:pPr>
      <w:r w:rsidRPr="00294385">
        <w:rPr>
          <w:rFonts w:ascii="Times New Roman" w:hAnsi="Times New Roman"/>
          <w:sz w:val="24"/>
          <w:szCs w:val="24"/>
        </w:rPr>
        <w:t>закупаемые  товары  (работы,  услуги) могут быть поставлены  (выполнены, оказаны) только конкретным (единственным) поставщиком (исполнителем, подрядчиком)</w:t>
      </w:r>
      <w:proofErr w:type="gramStart"/>
      <w:r w:rsidRPr="00294385">
        <w:rPr>
          <w:rFonts w:ascii="Times New Roman" w:hAnsi="Times New Roman"/>
          <w:sz w:val="24"/>
          <w:szCs w:val="24"/>
        </w:rPr>
        <w:t>,в</w:t>
      </w:r>
      <w:proofErr w:type="gramEnd"/>
      <w:r w:rsidRPr="00294385">
        <w:rPr>
          <w:rFonts w:ascii="Times New Roman" w:hAnsi="Times New Roman"/>
          <w:sz w:val="24"/>
          <w:szCs w:val="24"/>
        </w:rPr>
        <w:t xml:space="preserve">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rsidR="000E43A8" w:rsidRPr="00294385" w:rsidRDefault="000E43A8" w:rsidP="000E43A8">
      <w:pPr>
        <w:pStyle w:val="ad"/>
        <w:numPr>
          <w:ilvl w:val="0"/>
          <w:numId w:val="19"/>
        </w:numPr>
        <w:jc w:val="both"/>
        <w:rPr>
          <w:rFonts w:ascii="Times New Roman" w:hAnsi="Times New Roman"/>
          <w:sz w:val="24"/>
          <w:szCs w:val="24"/>
        </w:rPr>
      </w:pPr>
      <w:r w:rsidRPr="00294385">
        <w:rPr>
          <w:rFonts w:ascii="Times New Roman" w:hAnsi="Times New Roman"/>
          <w:sz w:val="24"/>
          <w:szCs w:val="24"/>
        </w:rPr>
        <w:t>закупки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0E43A8" w:rsidRPr="00294385" w:rsidRDefault="000E43A8" w:rsidP="000E43A8">
      <w:pPr>
        <w:pStyle w:val="ad"/>
        <w:numPr>
          <w:ilvl w:val="0"/>
          <w:numId w:val="19"/>
        </w:numPr>
        <w:jc w:val="both"/>
        <w:rPr>
          <w:rFonts w:ascii="Times New Roman" w:hAnsi="Times New Roman"/>
          <w:sz w:val="24"/>
          <w:szCs w:val="24"/>
        </w:rPr>
      </w:pPr>
      <w:r w:rsidRPr="00294385">
        <w:rPr>
          <w:rFonts w:ascii="Times New Roman" w:hAnsi="Times New Roman"/>
          <w:sz w:val="24"/>
          <w:szCs w:val="24"/>
        </w:rPr>
        <w:t>заключения  договора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0E43A8" w:rsidRPr="00294385" w:rsidRDefault="000E43A8" w:rsidP="000E43A8">
      <w:pPr>
        <w:pStyle w:val="ad"/>
        <w:numPr>
          <w:ilvl w:val="0"/>
          <w:numId w:val="19"/>
        </w:numPr>
        <w:jc w:val="both"/>
        <w:rPr>
          <w:rFonts w:ascii="Times New Roman" w:hAnsi="Times New Roman"/>
          <w:sz w:val="24"/>
          <w:szCs w:val="24"/>
        </w:rPr>
      </w:pPr>
      <w:r w:rsidRPr="00294385">
        <w:rPr>
          <w:rFonts w:ascii="Times New Roman" w:hAnsi="Times New Roman"/>
          <w:sz w:val="24"/>
          <w:szCs w:val="24"/>
        </w:rPr>
        <w:t>оплаты  членских взносов и  иных  обязательных  платежей  на неконкурентной основе;</w:t>
      </w:r>
    </w:p>
    <w:p w:rsidR="000E43A8" w:rsidRPr="00294385" w:rsidRDefault="000E43A8" w:rsidP="000E43A8">
      <w:pPr>
        <w:pStyle w:val="ad"/>
        <w:numPr>
          <w:ilvl w:val="0"/>
          <w:numId w:val="19"/>
        </w:numPr>
        <w:jc w:val="both"/>
        <w:rPr>
          <w:rFonts w:ascii="Times New Roman" w:hAnsi="Times New Roman"/>
          <w:sz w:val="24"/>
          <w:szCs w:val="24"/>
        </w:rPr>
      </w:pPr>
      <w:r w:rsidRPr="00294385">
        <w:rPr>
          <w:rFonts w:ascii="Times New Roman" w:hAnsi="Times New Roman"/>
          <w:sz w:val="24"/>
          <w:szCs w:val="24"/>
        </w:rPr>
        <w:lastRenderedPageBreak/>
        <w:t>возникновения  потребности в  продукции  для исполнения  обязательств  по договору (соглашению), в соответствии с  которым  Заказчик является поставщиком (исполнителем,  подрядчиком), и приобретение которой  путем проведения  конкурентных процедур  закупок в предусмотренные для исполнения обязательств  по такому  договору (соглашению)  сроки невозможно;</w:t>
      </w:r>
    </w:p>
    <w:p w:rsidR="000E43A8" w:rsidRPr="00294385" w:rsidRDefault="000E43A8" w:rsidP="000E43A8">
      <w:pPr>
        <w:widowControl w:val="0"/>
        <w:numPr>
          <w:ilvl w:val="0"/>
          <w:numId w:val="19"/>
        </w:numPr>
        <w:jc w:val="both"/>
        <w:rPr>
          <w:szCs w:val="24"/>
        </w:rPr>
      </w:pPr>
      <w:r w:rsidRPr="00294385">
        <w:rPr>
          <w:szCs w:val="24"/>
        </w:rPr>
        <w:t>расторжения договора  в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0E43A8" w:rsidRPr="00294385" w:rsidRDefault="000E43A8" w:rsidP="000E43A8">
      <w:pPr>
        <w:pStyle w:val="ad"/>
        <w:numPr>
          <w:ilvl w:val="0"/>
          <w:numId w:val="19"/>
        </w:numPr>
        <w:jc w:val="both"/>
        <w:rPr>
          <w:rFonts w:ascii="Times New Roman" w:hAnsi="Times New Roman"/>
          <w:sz w:val="24"/>
          <w:szCs w:val="24"/>
        </w:rPr>
      </w:pPr>
      <w:proofErr w:type="gramStart"/>
      <w:r w:rsidRPr="00294385">
        <w:rPr>
          <w:rFonts w:ascii="Times New Roman" w:hAnsi="Times New Roman"/>
          <w:sz w:val="24"/>
          <w:szCs w:val="24"/>
        </w:rPr>
        <w:t>заключения гражданско-правовых договоров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roofErr w:type="gramEnd"/>
    </w:p>
    <w:p w:rsidR="000E43A8" w:rsidRPr="00294385" w:rsidRDefault="000E43A8" w:rsidP="000E43A8">
      <w:pPr>
        <w:pStyle w:val="ad"/>
        <w:numPr>
          <w:ilvl w:val="0"/>
          <w:numId w:val="19"/>
        </w:numPr>
        <w:jc w:val="both"/>
        <w:rPr>
          <w:rFonts w:ascii="Times New Roman" w:hAnsi="Times New Roman"/>
          <w:sz w:val="24"/>
          <w:szCs w:val="24"/>
        </w:rPr>
      </w:pPr>
      <w:proofErr w:type="gramStart"/>
      <w:r w:rsidRPr="00294385">
        <w:rPr>
          <w:rFonts w:ascii="Times New Roman" w:hAnsi="Times New Roman"/>
          <w:sz w:val="24"/>
          <w:szCs w:val="24"/>
        </w:rPr>
        <w:t xml:space="preserve">заключение  договоров  на  поставки  товара,  выполнение  работ,  оказание  услуг   для   обеспечения </w:t>
      </w:r>
      <w:r w:rsidR="008B5FC0" w:rsidRPr="00294385">
        <w:rPr>
          <w:rFonts w:ascii="Times New Roman" w:hAnsi="Times New Roman"/>
          <w:sz w:val="24"/>
          <w:szCs w:val="24"/>
        </w:rPr>
        <w:t>выездных мероприятий</w:t>
      </w:r>
      <w:r w:rsidR="00C056C2">
        <w:rPr>
          <w:rFonts w:ascii="Times New Roman" w:hAnsi="Times New Roman"/>
          <w:sz w:val="24"/>
          <w:szCs w:val="24"/>
        </w:rPr>
        <w:t>,</w:t>
      </w:r>
      <w:r w:rsidR="00FC3B79">
        <w:rPr>
          <w:rFonts w:ascii="Times New Roman" w:hAnsi="Times New Roman"/>
          <w:sz w:val="24"/>
          <w:szCs w:val="24"/>
        </w:rPr>
        <w:t xml:space="preserve"> </w:t>
      </w:r>
      <w:r w:rsidR="00FC3B79" w:rsidRPr="00FC3B79">
        <w:rPr>
          <w:rFonts w:ascii="Times New Roman" w:hAnsi="Times New Roman"/>
          <w:sz w:val="24"/>
          <w:szCs w:val="24"/>
        </w:rPr>
        <w:t xml:space="preserve">а именно: </w:t>
      </w:r>
      <w:r w:rsidRPr="00FC3B79">
        <w:rPr>
          <w:rFonts w:ascii="Times New Roman" w:hAnsi="Times New Roman"/>
          <w:sz w:val="24"/>
          <w:szCs w:val="24"/>
        </w:rPr>
        <w:t>бытовое,  гостиничное,  транспортное   обслуживание,</w:t>
      </w:r>
      <w:r w:rsidR="00FC3B79" w:rsidRPr="00FC3B79">
        <w:rPr>
          <w:rFonts w:ascii="Times New Roman" w:hAnsi="Times New Roman"/>
          <w:sz w:val="24"/>
          <w:szCs w:val="24"/>
        </w:rPr>
        <w:t xml:space="preserve"> </w:t>
      </w:r>
      <w:r w:rsidRPr="00FC3B79">
        <w:rPr>
          <w:rFonts w:ascii="Times New Roman" w:hAnsi="Times New Roman"/>
          <w:sz w:val="24"/>
          <w:szCs w:val="24"/>
        </w:rPr>
        <w:t xml:space="preserve">эксплуатация компьютерного  оборудования,  оргтехники,  </w:t>
      </w:r>
      <w:proofErr w:type="spellStart"/>
      <w:r w:rsidRPr="00FC3B79">
        <w:rPr>
          <w:rFonts w:ascii="Times New Roman" w:hAnsi="Times New Roman"/>
          <w:sz w:val="24"/>
          <w:szCs w:val="24"/>
        </w:rPr>
        <w:t>звукотехнического</w:t>
      </w:r>
      <w:proofErr w:type="spellEnd"/>
      <w:r w:rsidRPr="00FC3B79">
        <w:rPr>
          <w:rFonts w:ascii="Times New Roman" w:hAnsi="Times New Roman"/>
          <w:sz w:val="24"/>
          <w:szCs w:val="24"/>
        </w:rPr>
        <w:t xml:space="preserve">  оборудования</w:t>
      </w:r>
      <w:r w:rsidR="00FC3B79" w:rsidRPr="00FC3B79">
        <w:rPr>
          <w:rFonts w:ascii="Times New Roman" w:hAnsi="Times New Roman"/>
          <w:sz w:val="24"/>
          <w:szCs w:val="24"/>
        </w:rPr>
        <w:t>, питания</w:t>
      </w:r>
      <w:r w:rsidR="00C056C2">
        <w:rPr>
          <w:rFonts w:ascii="Times New Roman" w:hAnsi="Times New Roman"/>
          <w:sz w:val="24"/>
          <w:szCs w:val="24"/>
        </w:rPr>
        <w:t xml:space="preserve"> и т.д.</w:t>
      </w:r>
      <w:r w:rsidR="00FC3B79" w:rsidRPr="00FC3B79">
        <w:rPr>
          <w:rFonts w:ascii="Times New Roman" w:hAnsi="Times New Roman"/>
          <w:sz w:val="24"/>
          <w:szCs w:val="24"/>
        </w:rPr>
        <w:t xml:space="preserve">, </w:t>
      </w:r>
      <w:proofErr w:type="gramEnd"/>
    </w:p>
    <w:p w:rsidR="000E43A8" w:rsidRPr="00294385" w:rsidRDefault="000E43A8" w:rsidP="000E43A8">
      <w:pPr>
        <w:pStyle w:val="ad"/>
        <w:numPr>
          <w:ilvl w:val="0"/>
          <w:numId w:val="19"/>
        </w:numPr>
        <w:jc w:val="both"/>
        <w:rPr>
          <w:rFonts w:ascii="Times New Roman" w:hAnsi="Times New Roman"/>
          <w:sz w:val="24"/>
          <w:szCs w:val="24"/>
        </w:rPr>
      </w:pPr>
      <w:proofErr w:type="gramStart"/>
      <w:r w:rsidRPr="00294385">
        <w:rPr>
          <w:rFonts w:ascii="Times New Roman" w:hAnsi="Times New Roman"/>
          <w:sz w:val="24"/>
          <w:szCs w:val="24"/>
        </w:rPr>
        <w:t>плановых и внеплановых закупках услуг по сертификации и аккредитации, информационно-консультационных (консультационных) услуг, ЛПО, научно-технической документации, периодических подписок на газеты, журналы и иные печатные издания, приобретаемым, в том числе у Почты России, органов сертификации, лицензирующих органов, министерств и федеральных служб, наделенных правами распространения научно-технической документации в статусе официальных изданий и подлинников;</w:t>
      </w:r>
      <w:proofErr w:type="gramEnd"/>
    </w:p>
    <w:p w:rsidR="000E43A8" w:rsidRPr="00294385" w:rsidRDefault="000E43A8" w:rsidP="000E43A8">
      <w:pPr>
        <w:pStyle w:val="ad"/>
        <w:numPr>
          <w:ilvl w:val="0"/>
          <w:numId w:val="19"/>
        </w:numPr>
        <w:jc w:val="both"/>
        <w:rPr>
          <w:rFonts w:ascii="Times New Roman" w:hAnsi="Times New Roman"/>
          <w:sz w:val="24"/>
          <w:szCs w:val="24"/>
        </w:rPr>
      </w:pPr>
      <w:r w:rsidRPr="00294385">
        <w:rPr>
          <w:rFonts w:ascii="Times New Roman" w:hAnsi="Times New Roman"/>
          <w:sz w:val="24"/>
          <w:szCs w:val="24"/>
        </w:rPr>
        <w:t xml:space="preserve">плановых и внеплановых </w:t>
      </w:r>
      <w:proofErr w:type="gramStart"/>
      <w:r w:rsidRPr="00294385">
        <w:rPr>
          <w:rFonts w:ascii="Times New Roman" w:hAnsi="Times New Roman"/>
          <w:sz w:val="24"/>
          <w:szCs w:val="24"/>
        </w:rPr>
        <w:t>закупках</w:t>
      </w:r>
      <w:proofErr w:type="gramEnd"/>
      <w:r w:rsidRPr="00294385">
        <w:rPr>
          <w:rFonts w:ascii="Times New Roman" w:hAnsi="Times New Roman"/>
          <w:sz w:val="24"/>
          <w:szCs w:val="24"/>
        </w:rPr>
        <w:t xml:space="preserve"> услуг по размещению в СМИ рекламных материалов о деятельности Автономного учреждения, публикаций статей в отраслевых журналах;</w:t>
      </w:r>
    </w:p>
    <w:p w:rsidR="000E43A8" w:rsidRPr="00294385" w:rsidRDefault="000E43A8" w:rsidP="000E43A8">
      <w:pPr>
        <w:widowControl w:val="0"/>
        <w:numPr>
          <w:ilvl w:val="0"/>
          <w:numId w:val="19"/>
        </w:numPr>
        <w:jc w:val="both"/>
        <w:rPr>
          <w:szCs w:val="24"/>
        </w:rPr>
      </w:pPr>
      <w:r w:rsidRPr="00294385">
        <w:rPr>
          <w:szCs w:val="24"/>
        </w:rPr>
        <w:t>плановых и внеплановых закупкам товаров, работ, услуг у предприятий, организаций, учреждений, индивидуальных предпринимателей за счет средств иной субсидии, выделяемый за рамками финансового обеспечения деятельности Автономного учреждения  по государственному заданию Учредителя по согласованию с Наблюдательным советом;</w:t>
      </w:r>
    </w:p>
    <w:p w:rsidR="0003330B" w:rsidRPr="00294385" w:rsidRDefault="0003330B" w:rsidP="0003330B">
      <w:pPr>
        <w:pStyle w:val="ad"/>
        <w:numPr>
          <w:ilvl w:val="0"/>
          <w:numId w:val="19"/>
        </w:numPr>
        <w:jc w:val="both"/>
        <w:rPr>
          <w:rFonts w:ascii="Times New Roman" w:hAnsi="Times New Roman"/>
          <w:sz w:val="24"/>
          <w:szCs w:val="24"/>
        </w:rPr>
      </w:pPr>
      <w:r w:rsidRPr="00294385">
        <w:rPr>
          <w:rFonts w:ascii="Times New Roman" w:hAnsi="Times New Roman"/>
          <w:sz w:val="24"/>
          <w:szCs w:val="24"/>
        </w:rPr>
        <w:t>закупка Продукции (выполнение работ, оказание услуг, являющихся естественным продолжением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 для выполнения, оказания закупаемых работ, услуг;</w:t>
      </w:r>
    </w:p>
    <w:p w:rsidR="0003330B" w:rsidRPr="00294385" w:rsidRDefault="0003330B" w:rsidP="0003330B">
      <w:pPr>
        <w:pStyle w:val="ad"/>
        <w:numPr>
          <w:ilvl w:val="0"/>
          <w:numId w:val="19"/>
        </w:numPr>
        <w:jc w:val="both"/>
        <w:rPr>
          <w:rFonts w:ascii="Times New Roman" w:hAnsi="Times New Roman"/>
          <w:sz w:val="24"/>
          <w:szCs w:val="24"/>
        </w:rPr>
      </w:pPr>
      <w:r w:rsidRPr="00294385">
        <w:rPr>
          <w:rFonts w:ascii="Times New Roman" w:hAnsi="Times New Roman"/>
          <w:sz w:val="24"/>
          <w:szCs w:val="24"/>
        </w:rPr>
        <w:t>отсутствие в регионе иных поставщиков, способных выполнить поставку требуемой Продукции, что с учетом временных затрат и транспортных расходов на доставку, делает нецелесообразным закупку Продукции в других регионах;</w:t>
      </w:r>
    </w:p>
    <w:p w:rsidR="0003330B" w:rsidRPr="00294385" w:rsidRDefault="0003330B" w:rsidP="0003330B">
      <w:pPr>
        <w:pStyle w:val="ad"/>
        <w:numPr>
          <w:ilvl w:val="0"/>
          <w:numId w:val="19"/>
        </w:numPr>
        <w:jc w:val="both"/>
        <w:rPr>
          <w:rFonts w:ascii="Times New Roman" w:hAnsi="Times New Roman"/>
          <w:sz w:val="24"/>
          <w:szCs w:val="24"/>
        </w:rPr>
      </w:pPr>
      <w:r w:rsidRPr="00294385">
        <w:rPr>
          <w:rFonts w:ascii="Times New Roman" w:hAnsi="Times New Roman"/>
          <w:sz w:val="24"/>
          <w:szCs w:val="24"/>
        </w:rPr>
        <w:t>поставщик является единственным производителем, разработчиком (правообладателем) требуемой Продукции либо официальным дистрибьютором, имеющим соответствующие полномочия от производителя, разработчика (правообладателя) на распространение требуемой Продукции;</w:t>
      </w:r>
    </w:p>
    <w:p w:rsidR="0003330B" w:rsidRPr="00294385" w:rsidRDefault="0003330B" w:rsidP="000E43A8">
      <w:pPr>
        <w:widowControl w:val="0"/>
        <w:numPr>
          <w:ilvl w:val="0"/>
          <w:numId w:val="19"/>
        </w:numPr>
        <w:jc w:val="both"/>
        <w:rPr>
          <w:szCs w:val="24"/>
        </w:rPr>
      </w:pPr>
      <w:r w:rsidRPr="00294385">
        <w:rPr>
          <w:szCs w:val="24"/>
        </w:rPr>
        <w:t>наличие одной специализированной организации (в том числе и в регионе), способной выполнить необходимый объем поставки Продукции;</w:t>
      </w:r>
    </w:p>
    <w:p w:rsidR="0003330B" w:rsidRPr="00294385" w:rsidRDefault="0003330B" w:rsidP="0003330B">
      <w:pPr>
        <w:pStyle w:val="ad"/>
        <w:numPr>
          <w:ilvl w:val="0"/>
          <w:numId w:val="19"/>
        </w:numPr>
        <w:jc w:val="both"/>
        <w:rPr>
          <w:rFonts w:ascii="Times New Roman" w:hAnsi="Times New Roman"/>
          <w:sz w:val="24"/>
          <w:szCs w:val="24"/>
        </w:rPr>
      </w:pPr>
      <w:proofErr w:type="gramStart"/>
      <w:r w:rsidRPr="00294385">
        <w:rPr>
          <w:rFonts w:ascii="Times New Roman" w:hAnsi="Times New Roman"/>
          <w:sz w:val="24"/>
          <w:szCs w:val="24"/>
        </w:rPr>
        <w:t>плановых и внеплановых закупках товаров, работ, услуг у предприятий, организаций, учреждений, индивидуальных предпринимателей в части расходования субсидий выделяемых за рамками финансового обеспечения деятельности Автономного учреждения по соглашению с Учредителем (субсидии на иные цели), для проведени</w:t>
      </w:r>
      <w:r w:rsidR="001A44DB">
        <w:rPr>
          <w:rFonts w:ascii="Times New Roman" w:hAnsi="Times New Roman"/>
          <w:sz w:val="24"/>
          <w:szCs w:val="24"/>
        </w:rPr>
        <w:t xml:space="preserve">я разовых культурных </w:t>
      </w:r>
      <w:r w:rsidRPr="00294385">
        <w:rPr>
          <w:rFonts w:ascii="Times New Roman" w:hAnsi="Times New Roman"/>
          <w:sz w:val="24"/>
          <w:szCs w:val="24"/>
        </w:rPr>
        <w:t>мероприятий, если с момента подписания такого соглашения для  исполнения обязательств на проведение конкурентных процедур объективно нет времени по согласованию с Наблюдательным советом;</w:t>
      </w:r>
      <w:proofErr w:type="gramEnd"/>
    </w:p>
    <w:p w:rsidR="0003330B" w:rsidRPr="00294385" w:rsidRDefault="0003330B" w:rsidP="0003330B">
      <w:pPr>
        <w:pStyle w:val="ad"/>
        <w:numPr>
          <w:ilvl w:val="0"/>
          <w:numId w:val="19"/>
        </w:numPr>
        <w:jc w:val="both"/>
        <w:rPr>
          <w:rFonts w:ascii="Times New Roman" w:hAnsi="Times New Roman"/>
          <w:sz w:val="24"/>
          <w:szCs w:val="24"/>
        </w:rPr>
      </w:pPr>
      <w:r w:rsidRPr="00294385">
        <w:rPr>
          <w:rFonts w:ascii="Times New Roman" w:hAnsi="Times New Roman"/>
          <w:sz w:val="24"/>
          <w:szCs w:val="24"/>
        </w:rPr>
        <w:lastRenderedPageBreak/>
        <w:t>в случаях исключительной производственной необходимости, продиктованной потребностями в целях реализации стратегических решений, принимаемых у Заказчика, а также возникновении потребности в специальных товарах, работах или услугах;</w:t>
      </w:r>
    </w:p>
    <w:p w:rsidR="0003330B" w:rsidRPr="00294385" w:rsidRDefault="0003330B" w:rsidP="000E43A8">
      <w:pPr>
        <w:widowControl w:val="0"/>
        <w:numPr>
          <w:ilvl w:val="0"/>
          <w:numId w:val="19"/>
        </w:numPr>
        <w:jc w:val="both"/>
        <w:rPr>
          <w:szCs w:val="24"/>
        </w:rPr>
      </w:pPr>
      <w:proofErr w:type="gramStart"/>
      <w:r w:rsidRPr="00294385">
        <w:rPr>
          <w:szCs w:val="24"/>
        </w:rPr>
        <w:t>Автономное учреждение, являющееся исполнителем по государственному или муниципальному контракту либо заключенному с другим бюджетным учреждением гражданско-правовому договору (соглашению) на выполнение  работ, услуг для проведения спортивных и (или) культурно – массовых мероприятий   привлекает в ходе исполнения государственного или муниципального контракта либо гражданско-правового договора (соглашения) иных лиц для поставок товаров, выполнения работ, оказания услуг, необходимых для выполнения указанных в таких контракте либо договоре</w:t>
      </w:r>
      <w:proofErr w:type="gramEnd"/>
      <w:r w:rsidRPr="00294385">
        <w:rPr>
          <w:szCs w:val="24"/>
        </w:rPr>
        <w:t xml:space="preserve"> работ.</w:t>
      </w:r>
    </w:p>
    <w:p w:rsidR="0003330B" w:rsidRPr="00294385" w:rsidRDefault="0003330B" w:rsidP="000E43A8">
      <w:pPr>
        <w:widowControl w:val="0"/>
        <w:numPr>
          <w:ilvl w:val="0"/>
          <w:numId w:val="19"/>
        </w:numPr>
        <w:jc w:val="both"/>
        <w:rPr>
          <w:szCs w:val="24"/>
        </w:rPr>
      </w:pPr>
      <w:r w:rsidRPr="00294385">
        <w:rPr>
          <w:szCs w:val="24"/>
        </w:rPr>
        <w:t xml:space="preserve">в случаях возникновения срочной потребности в товарах, работах, услугах </w:t>
      </w:r>
      <w:proofErr w:type="gramStart"/>
      <w:r w:rsidRPr="00294385">
        <w:rPr>
          <w:szCs w:val="24"/>
        </w:rPr>
        <w:t>продиктованная</w:t>
      </w:r>
      <w:proofErr w:type="gramEnd"/>
      <w:r w:rsidRPr="00294385">
        <w:rPr>
          <w:szCs w:val="24"/>
        </w:rPr>
        <w:t xml:space="preserve"> сжатостью сроков для ее удовлетворения;</w:t>
      </w:r>
    </w:p>
    <w:p w:rsidR="0003330B" w:rsidRPr="00294385" w:rsidRDefault="0003330B" w:rsidP="000E43A8">
      <w:pPr>
        <w:widowControl w:val="0"/>
        <w:numPr>
          <w:ilvl w:val="0"/>
          <w:numId w:val="19"/>
        </w:numPr>
        <w:jc w:val="both"/>
        <w:rPr>
          <w:szCs w:val="24"/>
        </w:rPr>
      </w:pPr>
      <w:r w:rsidRPr="00294385">
        <w:rPr>
          <w:szCs w:val="24"/>
          <w:lang w:bidi="ru-RU"/>
        </w:rPr>
        <w:t>заключается договор аренды либо купли-продажи недвижимого имущества, за исключением аренды либо купли-продажи воздушных и морских судов, судов внутреннего плавания, космических объектов;</w:t>
      </w:r>
    </w:p>
    <w:p w:rsidR="0003330B" w:rsidRPr="00294385" w:rsidRDefault="0003330B" w:rsidP="000E43A8">
      <w:pPr>
        <w:widowControl w:val="0"/>
        <w:numPr>
          <w:ilvl w:val="0"/>
          <w:numId w:val="19"/>
        </w:numPr>
        <w:jc w:val="both"/>
        <w:rPr>
          <w:szCs w:val="24"/>
        </w:rPr>
      </w:pPr>
      <w:r w:rsidRPr="00294385">
        <w:rPr>
          <w:szCs w:val="24"/>
          <w:lang w:bidi="ru-RU"/>
        </w:rPr>
        <w:t>осуществляется закупка услуг, связанных с направлением работника в служебную командировку (услуги по поиску и бронированию билетов и номеров в гостиницах,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03330B" w:rsidRPr="00294385" w:rsidRDefault="0003330B" w:rsidP="000E43A8">
      <w:pPr>
        <w:widowControl w:val="0"/>
        <w:numPr>
          <w:ilvl w:val="0"/>
          <w:numId w:val="19"/>
        </w:numPr>
        <w:jc w:val="both"/>
        <w:rPr>
          <w:szCs w:val="24"/>
        </w:rPr>
      </w:pPr>
      <w:r w:rsidRPr="00294385">
        <w:rPr>
          <w:szCs w:val="24"/>
          <w:lang w:bidi="ru-RU"/>
        </w:rPr>
        <w:t>Заказчик, являясь исполнителем по договору, заключенному с третьим лицом, осуществляет закупку товаров, работ, услуг;</w:t>
      </w:r>
    </w:p>
    <w:p w:rsidR="0003330B" w:rsidRDefault="0003330B" w:rsidP="000E43A8">
      <w:pPr>
        <w:widowControl w:val="0"/>
        <w:numPr>
          <w:ilvl w:val="0"/>
          <w:numId w:val="19"/>
        </w:numPr>
        <w:jc w:val="both"/>
        <w:rPr>
          <w:szCs w:val="24"/>
        </w:rPr>
      </w:pPr>
      <w:r w:rsidRPr="00294385">
        <w:rPr>
          <w:szCs w:val="24"/>
          <w:lang w:bidi="ru-RU"/>
        </w:rPr>
        <w:t>заключается договор на оказание услуг, связанных с организацией мероприятий по бронированию, оформлению авиабилетов, железнодорожных билетов и их последующему приобретению Заказчиком в целях обеспечения индивидуальных и коллективных нужд по перевозке работников Заказчика по территории Российской Федерации и Чукотского автономного округа.</w:t>
      </w:r>
    </w:p>
    <w:p w:rsidR="00320BF8" w:rsidRPr="00294385" w:rsidRDefault="00320BF8" w:rsidP="000E43A8">
      <w:pPr>
        <w:widowControl w:val="0"/>
        <w:numPr>
          <w:ilvl w:val="0"/>
          <w:numId w:val="19"/>
        </w:numPr>
        <w:jc w:val="both"/>
        <w:rPr>
          <w:szCs w:val="24"/>
        </w:rPr>
      </w:pPr>
      <w:r>
        <w:rPr>
          <w:szCs w:val="24"/>
          <w:lang w:bidi="ru-RU"/>
        </w:rPr>
        <w:t xml:space="preserve">Приобретение товаров, работ, услуг в соответствии </w:t>
      </w:r>
      <w:r w:rsidR="00BC3C30">
        <w:rPr>
          <w:szCs w:val="24"/>
          <w:lang w:bidi="ru-RU"/>
        </w:rPr>
        <w:t xml:space="preserve">перечнем утвержденным </w:t>
      </w:r>
      <w:r>
        <w:rPr>
          <w:szCs w:val="24"/>
          <w:lang w:bidi="ru-RU"/>
        </w:rPr>
        <w:t>Постановлением Правительства Чукотского автономного округа от 5 июня 2006 г. № 108 «О государственном регулировании цен и тарифов в Чукотском автономном округе».</w:t>
      </w:r>
    </w:p>
    <w:p w:rsidR="00706D39" w:rsidRPr="00294385" w:rsidRDefault="0003330B" w:rsidP="00C056C2">
      <w:pPr>
        <w:widowControl w:val="0"/>
        <w:ind w:firstLine="426"/>
        <w:jc w:val="both"/>
        <w:rPr>
          <w:szCs w:val="24"/>
        </w:rPr>
      </w:pPr>
      <w:r w:rsidRPr="00294385">
        <w:rPr>
          <w:szCs w:val="24"/>
        </w:rPr>
        <w:t xml:space="preserve">  </w:t>
      </w:r>
    </w:p>
    <w:p w:rsidR="007B5F72" w:rsidRPr="00294385" w:rsidRDefault="00995142" w:rsidP="00995142">
      <w:pPr>
        <w:widowControl w:val="0"/>
        <w:spacing w:before="240" w:after="240" w:line="288" w:lineRule="auto"/>
        <w:ind w:left="709"/>
        <w:jc w:val="both"/>
        <w:rPr>
          <w:b/>
          <w:snapToGrid w:val="0"/>
          <w:szCs w:val="24"/>
        </w:rPr>
      </w:pPr>
      <w:bookmarkStart w:id="58" w:name="Par957"/>
      <w:bookmarkEnd w:id="58"/>
      <w:r w:rsidRPr="00294385">
        <w:rPr>
          <w:b/>
          <w:snapToGrid w:val="0"/>
          <w:szCs w:val="24"/>
        </w:rPr>
        <w:t>1</w:t>
      </w:r>
      <w:r w:rsidR="00462D35">
        <w:rPr>
          <w:b/>
          <w:snapToGrid w:val="0"/>
          <w:szCs w:val="24"/>
        </w:rPr>
        <w:t>8</w:t>
      </w:r>
      <w:r w:rsidRPr="00294385">
        <w:rPr>
          <w:b/>
          <w:snapToGrid w:val="0"/>
          <w:szCs w:val="24"/>
        </w:rPr>
        <w:t xml:space="preserve">. </w:t>
      </w:r>
      <w:r w:rsidR="00266B78" w:rsidRPr="00294385">
        <w:rPr>
          <w:b/>
          <w:snapToGrid w:val="0"/>
          <w:szCs w:val="24"/>
        </w:rPr>
        <w:t>Соблюдение</w:t>
      </w:r>
      <w:r w:rsidR="007B5F72" w:rsidRPr="00294385">
        <w:rPr>
          <w:b/>
          <w:snapToGrid w:val="0"/>
          <w:szCs w:val="24"/>
        </w:rPr>
        <w:t xml:space="preserve"> процедур</w:t>
      </w:r>
      <w:r w:rsidR="00266B78" w:rsidRPr="00294385">
        <w:rPr>
          <w:b/>
          <w:snapToGrid w:val="0"/>
          <w:szCs w:val="24"/>
        </w:rPr>
        <w:t>ы</w:t>
      </w:r>
      <w:r w:rsidR="007B5F72" w:rsidRPr="00294385">
        <w:rPr>
          <w:b/>
          <w:snapToGrid w:val="0"/>
          <w:szCs w:val="24"/>
        </w:rPr>
        <w:t xml:space="preserve"> закупки. Порядок обжалования</w:t>
      </w:r>
    </w:p>
    <w:p w:rsidR="007B5F72" w:rsidRPr="00294385" w:rsidRDefault="00F91DE4" w:rsidP="00F2454F">
      <w:pPr>
        <w:widowControl w:val="0"/>
        <w:autoSpaceDE w:val="0"/>
        <w:autoSpaceDN w:val="0"/>
        <w:adjustRightInd w:val="0"/>
        <w:contextualSpacing/>
        <w:jc w:val="both"/>
        <w:rPr>
          <w:szCs w:val="24"/>
        </w:rPr>
      </w:pPr>
      <w:r w:rsidRPr="00294385">
        <w:rPr>
          <w:szCs w:val="24"/>
        </w:rPr>
        <w:t xml:space="preserve">          1</w:t>
      </w:r>
      <w:r w:rsidR="00462D35">
        <w:rPr>
          <w:szCs w:val="24"/>
        </w:rPr>
        <w:t>8</w:t>
      </w:r>
      <w:r w:rsidR="002248BC" w:rsidRPr="00294385">
        <w:rPr>
          <w:szCs w:val="24"/>
        </w:rPr>
        <w:t>.1.</w:t>
      </w:r>
      <w:r w:rsidR="007B5F72" w:rsidRPr="00294385">
        <w:rPr>
          <w:szCs w:val="24"/>
        </w:rPr>
        <w:t xml:space="preserve"> Заказчик обеспечивает хранение закупочной документации, заявок на участие в процедурах закупки, протоколов, составленных в ходе процедур закупки, в течение 3 (трех) лет </w:t>
      </w:r>
      <w:proofErr w:type="gramStart"/>
      <w:r w:rsidR="007B5F72" w:rsidRPr="00294385">
        <w:rPr>
          <w:szCs w:val="24"/>
        </w:rPr>
        <w:t>с даты окончания</w:t>
      </w:r>
      <w:proofErr w:type="gramEnd"/>
      <w:r w:rsidR="007B5F72" w:rsidRPr="00294385">
        <w:rPr>
          <w:szCs w:val="24"/>
        </w:rPr>
        <w:t xml:space="preserve"> процедуры закупки.</w:t>
      </w:r>
    </w:p>
    <w:p w:rsidR="007B5F72" w:rsidRPr="00294385" w:rsidRDefault="00F91DE4" w:rsidP="00F2454F">
      <w:pPr>
        <w:widowControl w:val="0"/>
        <w:autoSpaceDE w:val="0"/>
        <w:autoSpaceDN w:val="0"/>
        <w:adjustRightInd w:val="0"/>
        <w:contextualSpacing/>
        <w:jc w:val="both"/>
        <w:rPr>
          <w:szCs w:val="24"/>
        </w:rPr>
      </w:pPr>
      <w:r w:rsidRPr="00294385">
        <w:rPr>
          <w:szCs w:val="24"/>
        </w:rPr>
        <w:t xml:space="preserve">          1</w:t>
      </w:r>
      <w:r w:rsidR="00462D35">
        <w:rPr>
          <w:szCs w:val="24"/>
        </w:rPr>
        <w:t>8</w:t>
      </w:r>
      <w:r w:rsidR="002248BC" w:rsidRPr="00294385">
        <w:rPr>
          <w:szCs w:val="24"/>
        </w:rPr>
        <w:t>.2.</w:t>
      </w:r>
      <w:r w:rsidR="007B5F72" w:rsidRPr="00294385">
        <w:rPr>
          <w:szCs w:val="24"/>
        </w:rPr>
        <w:t>Ответственность за соответствие процедур закупки действующему законодательству РФ,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Заказчика.</w:t>
      </w:r>
    </w:p>
    <w:p w:rsidR="007B5F72" w:rsidRPr="00294385" w:rsidRDefault="00F91DE4" w:rsidP="00F2454F">
      <w:pPr>
        <w:widowControl w:val="0"/>
        <w:autoSpaceDE w:val="0"/>
        <w:autoSpaceDN w:val="0"/>
        <w:adjustRightInd w:val="0"/>
        <w:contextualSpacing/>
        <w:jc w:val="both"/>
        <w:rPr>
          <w:szCs w:val="24"/>
        </w:rPr>
      </w:pPr>
      <w:r w:rsidRPr="00294385">
        <w:rPr>
          <w:szCs w:val="24"/>
        </w:rPr>
        <w:t xml:space="preserve">          </w:t>
      </w:r>
      <w:proofErr w:type="gramStart"/>
      <w:r w:rsidRPr="00294385">
        <w:rPr>
          <w:szCs w:val="24"/>
        </w:rPr>
        <w:t>1</w:t>
      </w:r>
      <w:r w:rsidR="00462D35">
        <w:rPr>
          <w:szCs w:val="24"/>
        </w:rPr>
        <w:t>8</w:t>
      </w:r>
      <w:r w:rsidR="006A2CAF" w:rsidRPr="00294385">
        <w:rPr>
          <w:szCs w:val="24"/>
        </w:rPr>
        <w:t>.3.</w:t>
      </w:r>
      <w:r w:rsidR="007B5F72" w:rsidRPr="00294385">
        <w:rPr>
          <w:szCs w:val="24"/>
        </w:rPr>
        <w:t>Участники процедур Закупки не позднее, чем</w:t>
      </w:r>
      <w:r w:rsidR="007E4B37" w:rsidRPr="00294385">
        <w:rPr>
          <w:szCs w:val="24"/>
        </w:rPr>
        <w:t xml:space="preserve"> в 10-ти </w:t>
      </w:r>
      <w:proofErr w:type="spellStart"/>
      <w:r w:rsidR="007E4B37" w:rsidRPr="00294385">
        <w:rPr>
          <w:szCs w:val="24"/>
        </w:rPr>
        <w:t>дневный</w:t>
      </w:r>
      <w:proofErr w:type="spellEnd"/>
      <w:r w:rsidR="007E4B37" w:rsidRPr="00294385">
        <w:rPr>
          <w:szCs w:val="24"/>
        </w:rPr>
        <w:t xml:space="preserve"> срок</w:t>
      </w:r>
      <w:r w:rsidR="007B5F72" w:rsidRPr="00294385">
        <w:rPr>
          <w:szCs w:val="24"/>
        </w:rPr>
        <w:t xml:space="preserve"> со дня подписания протокола оценки и сопоставления заявок на участие в конкурсе,</w:t>
      </w:r>
      <w:r w:rsidR="007B4369" w:rsidRPr="00294385">
        <w:rPr>
          <w:szCs w:val="24"/>
        </w:rPr>
        <w:t xml:space="preserve"> протокола подведения итогов на участие в </w:t>
      </w:r>
      <w:r w:rsidR="004F157F" w:rsidRPr="00294385">
        <w:rPr>
          <w:szCs w:val="24"/>
        </w:rPr>
        <w:t>аукционе (в том числе в электронной форме)</w:t>
      </w:r>
      <w:r w:rsidR="004B42C2" w:rsidRPr="00294385">
        <w:rPr>
          <w:szCs w:val="24"/>
        </w:rPr>
        <w:t xml:space="preserve"> </w:t>
      </w:r>
      <w:r w:rsidR="007B5F72" w:rsidRPr="00294385">
        <w:rPr>
          <w:szCs w:val="24"/>
        </w:rPr>
        <w:t xml:space="preserve">вправе обжаловать действия (бездействие) Заказчика (Комиссии), связанные с проведением закупки, в антимонопольный орган или в суд. </w:t>
      </w:r>
      <w:proofErr w:type="gramEnd"/>
    </w:p>
    <w:p w:rsidR="007B5F72" w:rsidRPr="00294385" w:rsidRDefault="00F91DE4" w:rsidP="00F2454F">
      <w:pPr>
        <w:widowControl w:val="0"/>
        <w:autoSpaceDE w:val="0"/>
        <w:autoSpaceDN w:val="0"/>
        <w:adjustRightInd w:val="0"/>
        <w:contextualSpacing/>
        <w:jc w:val="both"/>
        <w:rPr>
          <w:szCs w:val="24"/>
        </w:rPr>
      </w:pPr>
      <w:r w:rsidRPr="00294385">
        <w:rPr>
          <w:szCs w:val="24"/>
        </w:rPr>
        <w:t xml:space="preserve">         1</w:t>
      </w:r>
      <w:r w:rsidR="00462D35">
        <w:rPr>
          <w:szCs w:val="24"/>
        </w:rPr>
        <w:t>8</w:t>
      </w:r>
      <w:r w:rsidR="006A2CAF" w:rsidRPr="00294385">
        <w:rPr>
          <w:szCs w:val="24"/>
        </w:rPr>
        <w:t>.4.</w:t>
      </w:r>
      <w:r w:rsidR="007B5F72" w:rsidRPr="00294385">
        <w:rPr>
          <w:szCs w:val="24"/>
        </w:rPr>
        <w:t>Участник закупки вправе обжаловать в установленном законом порядке действия (бездействие) Заказчика при закупке товаров, работ, услуг в случаях:</w:t>
      </w:r>
    </w:p>
    <w:p w:rsidR="007B5F72" w:rsidRPr="00294385" w:rsidRDefault="007B5F72" w:rsidP="00F2454F">
      <w:pPr>
        <w:widowControl w:val="0"/>
        <w:numPr>
          <w:ilvl w:val="0"/>
          <w:numId w:val="15"/>
        </w:numPr>
        <w:autoSpaceDE w:val="0"/>
        <w:autoSpaceDN w:val="0"/>
        <w:adjustRightInd w:val="0"/>
        <w:contextualSpacing/>
        <w:jc w:val="both"/>
        <w:rPr>
          <w:szCs w:val="24"/>
        </w:rPr>
      </w:pPr>
      <w:proofErr w:type="spellStart"/>
      <w:r w:rsidRPr="00294385">
        <w:rPr>
          <w:szCs w:val="24"/>
        </w:rPr>
        <w:t>неразмещения</w:t>
      </w:r>
      <w:proofErr w:type="spellEnd"/>
      <w:r w:rsidRPr="00294385">
        <w:rPr>
          <w:szCs w:val="24"/>
        </w:rPr>
        <w:t xml:space="preserve"> </w:t>
      </w:r>
      <w:r w:rsidR="003279D2" w:rsidRPr="00294385">
        <w:rPr>
          <w:szCs w:val="24"/>
        </w:rPr>
        <w:t xml:space="preserve"> </w:t>
      </w:r>
      <w:r w:rsidR="00601E8E" w:rsidRPr="00294385">
        <w:rPr>
          <w:szCs w:val="24"/>
        </w:rPr>
        <w:t xml:space="preserve">на </w:t>
      </w:r>
      <w:r w:rsidR="00F355F9" w:rsidRPr="00294385">
        <w:rPr>
          <w:szCs w:val="24"/>
        </w:rPr>
        <w:t>официальном сайте единой информационной системы в сфере закупок</w:t>
      </w:r>
      <w:r w:rsidR="00601E8E" w:rsidRPr="00294385">
        <w:rPr>
          <w:szCs w:val="24"/>
        </w:rPr>
        <w:t xml:space="preserve"> (</w:t>
      </w:r>
      <w:hyperlink r:id="rId68" w:history="1">
        <w:r w:rsidR="00601E8E" w:rsidRPr="00294385">
          <w:rPr>
            <w:rStyle w:val="a5"/>
            <w:color w:val="auto"/>
            <w:szCs w:val="24"/>
          </w:rPr>
          <w:t>www.zakupki.gov.ru</w:t>
        </w:r>
      </w:hyperlink>
      <w:r w:rsidR="00601E8E" w:rsidRPr="00294385">
        <w:rPr>
          <w:szCs w:val="24"/>
        </w:rPr>
        <w:t>)</w:t>
      </w:r>
      <w:r w:rsidR="004B42C2" w:rsidRPr="00294385">
        <w:rPr>
          <w:szCs w:val="24"/>
        </w:rPr>
        <w:t xml:space="preserve"> </w:t>
      </w:r>
      <w:r w:rsidRPr="00294385">
        <w:rPr>
          <w:szCs w:val="24"/>
        </w:rPr>
        <w:t>Положения о закупке, изменений, вносимых в указанное Положение,  информации о</w:t>
      </w:r>
      <w:r w:rsidR="003279D2" w:rsidRPr="00294385">
        <w:rPr>
          <w:szCs w:val="24"/>
        </w:rPr>
        <w:t xml:space="preserve"> закупке, подлежащей размещению</w:t>
      </w:r>
      <w:r w:rsidRPr="00294385">
        <w:rPr>
          <w:szCs w:val="24"/>
        </w:rPr>
        <w:t>, или нарушения сроков такого размещения;</w:t>
      </w:r>
    </w:p>
    <w:p w:rsidR="007B5F72" w:rsidRPr="00294385" w:rsidRDefault="007B5F72" w:rsidP="00F2454F">
      <w:pPr>
        <w:widowControl w:val="0"/>
        <w:numPr>
          <w:ilvl w:val="0"/>
          <w:numId w:val="15"/>
        </w:numPr>
        <w:autoSpaceDE w:val="0"/>
        <w:autoSpaceDN w:val="0"/>
        <w:adjustRightInd w:val="0"/>
        <w:contextualSpacing/>
        <w:jc w:val="both"/>
        <w:rPr>
          <w:szCs w:val="24"/>
        </w:rPr>
      </w:pPr>
      <w:r w:rsidRPr="00294385">
        <w:rPr>
          <w:szCs w:val="24"/>
        </w:rPr>
        <w:t>предъявления к участникам закупки требования о представлении документов, не предусмотренных документацией о закупке;</w:t>
      </w:r>
    </w:p>
    <w:p w:rsidR="007B5F72" w:rsidRPr="00294385" w:rsidRDefault="007B5F72" w:rsidP="00F2454F">
      <w:pPr>
        <w:widowControl w:val="0"/>
        <w:numPr>
          <w:ilvl w:val="0"/>
          <w:numId w:val="15"/>
        </w:numPr>
        <w:autoSpaceDE w:val="0"/>
        <w:autoSpaceDN w:val="0"/>
        <w:adjustRightInd w:val="0"/>
        <w:contextualSpacing/>
        <w:jc w:val="both"/>
        <w:rPr>
          <w:szCs w:val="24"/>
        </w:rPr>
      </w:pPr>
      <w:r w:rsidRPr="00294385">
        <w:rPr>
          <w:szCs w:val="24"/>
        </w:rPr>
        <w:t xml:space="preserve">осуществления Заказчиками закупки товаров, работ, услуг в отсутствие утвержденного </w:t>
      </w:r>
      <w:r w:rsidRPr="00294385">
        <w:rPr>
          <w:szCs w:val="24"/>
        </w:rPr>
        <w:lastRenderedPageBreak/>
        <w:t xml:space="preserve">и размещенного </w:t>
      </w:r>
      <w:r w:rsidR="004231E6" w:rsidRPr="00294385">
        <w:rPr>
          <w:szCs w:val="24"/>
        </w:rPr>
        <w:t xml:space="preserve">на </w:t>
      </w:r>
      <w:r w:rsidR="00F355F9" w:rsidRPr="00294385">
        <w:rPr>
          <w:szCs w:val="24"/>
        </w:rPr>
        <w:t>официальном сайте единой информационной системы в сфере закупок</w:t>
      </w:r>
      <w:r w:rsidR="004231E6" w:rsidRPr="00294385">
        <w:rPr>
          <w:szCs w:val="24"/>
        </w:rPr>
        <w:t xml:space="preserve"> (</w:t>
      </w:r>
      <w:hyperlink r:id="rId69" w:history="1">
        <w:r w:rsidR="004231E6" w:rsidRPr="00294385">
          <w:rPr>
            <w:rStyle w:val="a5"/>
            <w:color w:val="auto"/>
            <w:szCs w:val="24"/>
          </w:rPr>
          <w:t>www.zakupki.gov.ru</w:t>
        </w:r>
      </w:hyperlink>
      <w:r w:rsidR="004231E6" w:rsidRPr="00294385">
        <w:rPr>
          <w:szCs w:val="24"/>
        </w:rPr>
        <w:t xml:space="preserve">) </w:t>
      </w:r>
      <w:r w:rsidRPr="00294385">
        <w:rPr>
          <w:szCs w:val="24"/>
        </w:rPr>
        <w:t xml:space="preserve">Положения о порядке проведения закупок товаров, работ, услуг. </w:t>
      </w:r>
    </w:p>
    <w:p w:rsidR="007B5F72" w:rsidRPr="00294385" w:rsidRDefault="00F91DE4" w:rsidP="00F2454F">
      <w:pPr>
        <w:widowControl w:val="0"/>
        <w:autoSpaceDE w:val="0"/>
        <w:autoSpaceDN w:val="0"/>
        <w:adjustRightInd w:val="0"/>
        <w:contextualSpacing/>
        <w:jc w:val="both"/>
        <w:rPr>
          <w:szCs w:val="24"/>
        </w:rPr>
      </w:pPr>
      <w:r w:rsidRPr="00294385">
        <w:rPr>
          <w:szCs w:val="24"/>
        </w:rPr>
        <w:t xml:space="preserve">         1</w:t>
      </w:r>
      <w:r w:rsidR="00462D35">
        <w:rPr>
          <w:szCs w:val="24"/>
        </w:rPr>
        <w:t>8</w:t>
      </w:r>
      <w:r w:rsidR="006A2CAF" w:rsidRPr="00294385">
        <w:rPr>
          <w:szCs w:val="24"/>
        </w:rPr>
        <w:t>.5.Контактные т</w:t>
      </w:r>
      <w:r w:rsidR="007B5F72" w:rsidRPr="00294385">
        <w:rPr>
          <w:szCs w:val="24"/>
        </w:rPr>
        <w:t xml:space="preserve">елефоны и адрес Заказчика для направления информации размещаются  </w:t>
      </w:r>
      <w:r w:rsidR="00E46A9D" w:rsidRPr="00294385">
        <w:rPr>
          <w:szCs w:val="24"/>
        </w:rPr>
        <w:t xml:space="preserve"> </w:t>
      </w:r>
      <w:r w:rsidR="00601E8E" w:rsidRPr="00294385">
        <w:rPr>
          <w:szCs w:val="24"/>
        </w:rPr>
        <w:t xml:space="preserve">на </w:t>
      </w:r>
      <w:r w:rsidR="00F355F9" w:rsidRPr="00294385">
        <w:rPr>
          <w:szCs w:val="24"/>
        </w:rPr>
        <w:t>официальном сайте единой информационной системы в сфере закупок</w:t>
      </w:r>
      <w:r w:rsidR="00601E8E" w:rsidRPr="00294385">
        <w:rPr>
          <w:szCs w:val="24"/>
        </w:rPr>
        <w:t xml:space="preserve"> (</w:t>
      </w:r>
      <w:hyperlink r:id="rId70" w:history="1">
        <w:r w:rsidR="00601E8E" w:rsidRPr="00294385">
          <w:rPr>
            <w:rStyle w:val="a5"/>
            <w:color w:val="auto"/>
            <w:szCs w:val="24"/>
          </w:rPr>
          <w:t>www.zakupki.gov.ru</w:t>
        </w:r>
      </w:hyperlink>
      <w:r w:rsidR="00601E8E" w:rsidRPr="00294385">
        <w:rPr>
          <w:szCs w:val="24"/>
        </w:rPr>
        <w:t xml:space="preserve">) </w:t>
      </w:r>
      <w:r w:rsidR="007B5F72" w:rsidRPr="00294385">
        <w:rPr>
          <w:szCs w:val="24"/>
        </w:rPr>
        <w:t xml:space="preserve">сети Интернет. </w:t>
      </w:r>
    </w:p>
    <w:p w:rsidR="007B5F72" w:rsidRPr="00294385" w:rsidRDefault="00B63FD7" w:rsidP="00F2454F">
      <w:pPr>
        <w:widowControl w:val="0"/>
        <w:autoSpaceDE w:val="0"/>
        <w:autoSpaceDN w:val="0"/>
        <w:adjustRightInd w:val="0"/>
        <w:contextualSpacing/>
        <w:jc w:val="both"/>
        <w:rPr>
          <w:szCs w:val="24"/>
        </w:rPr>
      </w:pPr>
      <w:r w:rsidRPr="00294385">
        <w:rPr>
          <w:szCs w:val="24"/>
        </w:rPr>
        <w:t xml:space="preserve">         </w:t>
      </w:r>
      <w:r w:rsidR="00F91DE4" w:rsidRPr="00294385">
        <w:rPr>
          <w:szCs w:val="24"/>
        </w:rPr>
        <w:t>1</w:t>
      </w:r>
      <w:r w:rsidR="00462D35">
        <w:rPr>
          <w:szCs w:val="24"/>
        </w:rPr>
        <w:t>8</w:t>
      </w:r>
      <w:r w:rsidR="006A2CAF" w:rsidRPr="00294385">
        <w:rPr>
          <w:szCs w:val="24"/>
        </w:rPr>
        <w:t>.6.</w:t>
      </w:r>
      <w:r w:rsidR="007B5F72" w:rsidRPr="00294385">
        <w:rPr>
          <w:szCs w:val="24"/>
        </w:rPr>
        <w:t xml:space="preserve">Размещение </w:t>
      </w:r>
      <w:r w:rsidR="006A2CAF" w:rsidRPr="00294385">
        <w:rPr>
          <w:szCs w:val="24"/>
        </w:rPr>
        <w:t>закупки</w:t>
      </w:r>
      <w:r w:rsidR="007B5F72" w:rsidRPr="00294385">
        <w:rPr>
          <w:szCs w:val="24"/>
        </w:rPr>
        <w:t xml:space="preserve"> может быть признано недействительным по иску заинтересованного лица только судом.</w:t>
      </w:r>
    </w:p>
    <w:p w:rsidR="007B5F72" w:rsidRPr="00294385" w:rsidRDefault="00F91DE4" w:rsidP="00F2454F">
      <w:pPr>
        <w:widowControl w:val="0"/>
        <w:autoSpaceDE w:val="0"/>
        <w:autoSpaceDN w:val="0"/>
        <w:adjustRightInd w:val="0"/>
        <w:contextualSpacing/>
        <w:jc w:val="both"/>
        <w:rPr>
          <w:szCs w:val="24"/>
        </w:rPr>
      </w:pPr>
      <w:r w:rsidRPr="00294385">
        <w:rPr>
          <w:szCs w:val="24"/>
        </w:rPr>
        <w:t xml:space="preserve">        1</w:t>
      </w:r>
      <w:r w:rsidR="00462D35">
        <w:rPr>
          <w:szCs w:val="24"/>
        </w:rPr>
        <w:t>8</w:t>
      </w:r>
      <w:r w:rsidR="006A2CAF" w:rsidRPr="00294385">
        <w:rPr>
          <w:szCs w:val="24"/>
        </w:rPr>
        <w:t>.7.</w:t>
      </w:r>
      <w:r w:rsidR="007B5F72" w:rsidRPr="00294385">
        <w:rPr>
          <w:szCs w:val="24"/>
        </w:rPr>
        <w:t xml:space="preserve">При подаче судебного иска о признании размещения </w:t>
      </w:r>
      <w:r w:rsidR="006A2CAF" w:rsidRPr="00294385">
        <w:rPr>
          <w:szCs w:val="24"/>
        </w:rPr>
        <w:t>закупки</w:t>
      </w:r>
      <w:r w:rsidR="007B5F72" w:rsidRPr="00294385">
        <w:rPr>
          <w:szCs w:val="24"/>
        </w:rPr>
        <w:t xml:space="preserve"> </w:t>
      </w:r>
      <w:proofErr w:type="gramStart"/>
      <w:r w:rsidR="007B5F72" w:rsidRPr="00294385">
        <w:rPr>
          <w:szCs w:val="24"/>
        </w:rPr>
        <w:t>недействительным</w:t>
      </w:r>
      <w:proofErr w:type="gramEnd"/>
      <w:r w:rsidR="007B5F72" w:rsidRPr="00294385">
        <w:rPr>
          <w:szCs w:val="24"/>
        </w:rPr>
        <w:t xml:space="preserve"> участник размещения </w:t>
      </w:r>
      <w:r w:rsidR="006A2CAF" w:rsidRPr="00294385">
        <w:rPr>
          <w:szCs w:val="24"/>
        </w:rPr>
        <w:t>закупки</w:t>
      </w:r>
      <w:r w:rsidR="007B5F72" w:rsidRPr="00294385">
        <w:rPr>
          <w:szCs w:val="24"/>
        </w:rPr>
        <w:t xml:space="preserve"> обязан направить копию искового заявления  Заказчик</w:t>
      </w:r>
      <w:r w:rsidR="006A2CAF" w:rsidRPr="00294385">
        <w:rPr>
          <w:szCs w:val="24"/>
        </w:rPr>
        <w:t>у</w:t>
      </w:r>
      <w:r w:rsidR="007B5F72" w:rsidRPr="00294385">
        <w:rPr>
          <w:szCs w:val="24"/>
        </w:rPr>
        <w:t xml:space="preserve"> в день подачи искового заявления в суд.</w:t>
      </w:r>
    </w:p>
    <w:p w:rsidR="00F2454F" w:rsidRPr="00294385" w:rsidRDefault="00F2454F" w:rsidP="00F2454F">
      <w:pPr>
        <w:widowControl w:val="0"/>
        <w:autoSpaceDE w:val="0"/>
        <w:autoSpaceDN w:val="0"/>
        <w:adjustRightInd w:val="0"/>
        <w:contextualSpacing/>
        <w:jc w:val="both"/>
        <w:rPr>
          <w:szCs w:val="24"/>
        </w:rPr>
      </w:pPr>
    </w:p>
    <w:p w:rsidR="001514BF" w:rsidRPr="00294385" w:rsidRDefault="00F2454F" w:rsidP="00F2454F">
      <w:pPr>
        <w:widowControl w:val="0"/>
        <w:tabs>
          <w:tab w:val="left" w:pos="1418"/>
        </w:tabs>
        <w:suppressAutoHyphens/>
        <w:ind w:left="1020"/>
        <w:outlineLvl w:val="0"/>
        <w:rPr>
          <w:b/>
          <w:snapToGrid w:val="0"/>
          <w:kern w:val="28"/>
          <w:szCs w:val="24"/>
          <w:lang w:eastAsia="en-US"/>
        </w:rPr>
      </w:pPr>
      <w:bookmarkStart w:id="59" w:name="_Toc311133985"/>
      <w:bookmarkStart w:id="60" w:name="_Toc316376036"/>
      <w:r w:rsidRPr="00294385">
        <w:rPr>
          <w:b/>
          <w:snapToGrid w:val="0"/>
          <w:kern w:val="28"/>
          <w:szCs w:val="24"/>
          <w:lang w:eastAsia="en-US"/>
        </w:rPr>
        <w:t xml:space="preserve">  </w:t>
      </w:r>
      <w:r w:rsidR="00995142" w:rsidRPr="00294385">
        <w:rPr>
          <w:b/>
          <w:snapToGrid w:val="0"/>
          <w:kern w:val="28"/>
          <w:szCs w:val="24"/>
          <w:lang w:eastAsia="en-US"/>
        </w:rPr>
        <w:t xml:space="preserve">                              </w:t>
      </w:r>
      <w:r w:rsidR="0027094E" w:rsidRPr="00294385">
        <w:rPr>
          <w:b/>
          <w:snapToGrid w:val="0"/>
          <w:kern w:val="28"/>
          <w:szCs w:val="24"/>
          <w:lang w:eastAsia="en-US"/>
        </w:rPr>
        <w:t>1</w:t>
      </w:r>
      <w:r w:rsidR="00462D35">
        <w:rPr>
          <w:b/>
          <w:snapToGrid w:val="0"/>
          <w:kern w:val="28"/>
          <w:szCs w:val="24"/>
          <w:lang w:eastAsia="en-US"/>
        </w:rPr>
        <w:t>9</w:t>
      </w:r>
      <w:r w:rsidRPr="00294385">
        <w:rPr>
          <w:b/>
          <w:snapToGrid w:val="0"/>
          <w:kern w:val="28"/>
          <w:szCs w:val="24"/>
          <w:lang w:eastAsia="en-US"/>
        </w:rPr>
        <w:t>.</w:t>
      </w:r>
      <w:r w:rsidR="007B5F72" w:rsidRPr="00294385">
        <w:rPr>
          <w:b/>
          <w:snapToGrid w:val="0"/>
          <w:kern w:val="28"/>
          <w:szCs w:val="24"/>
          <w:lang w:eastAsia="en-US"/>
        </w:rPr>
        <w:t>Заключительное положение</w:t>
      </w:r>
      <w:bookmarkEnd w:id="59"/>
      <w:bookmarkEnd w:id="60"/>
    </w:p>
    <w:p w:rsidR="00F2454F" w:rsidRPr="00294385" w:rsidRDefault="00F2454F" w:rsidP="00F2454F">
      <w:pPr>
        <w:widowControl w:val="0"/>
        <w:tabs>
          <w:tab w:val="left" w:pos="1418"/>
        </w:tabs>
        <w:suppressAutoHyphens/>
        <w:ind w:left="1020"/>
        <w:outlineLvl w:val="0"/>
        <w:rPr>
          <w:b/>
          <w:snapToGrid w:val="0"/>
          <w:kern w:val="28"/>
          <w:szCs w:val="24"/>
          <w:lang w:eastAsia="en-US"/>
        </w:rPr>
      </w:pPr>
    </w:p>
    <w:p w:rsidR="00E46A9D" w:rsidRPr="00294385" w:rsidRDefault="006A2CAF" w:rsidP="00995142">
      <w:pPr>
        <w:widowControl w:val="0"/>
        <w:tabs>
          <w:tab w:val="left" w:pos="1418"/>
        </w:tabs>
        <w:suppressAutoHyphens/>
        <w:jc w:val="both"/>
        <w:outlineLvl w:val="0"/>
        <w:rPr>
          <w:szCs w:val="24"/>
        </w:rPr>
      </w:pPr>
      <w:r w:rsidRPr="00294385">
        <w:rPr>
          <w:b/>
          <w:snapToGrid w:val="0"/>
          <w:kern w:val="28"/>
          <w:sz w:val="28"/>
          <w:szCs w:val="28"/>
          <w:lang w:eastAsia="en-US"/>
        </w:rPr>
        <w:t xml:space="preserve">       </w:t>
      </w:r>
      <w:r w:rsidR="00FD2FF4" w:rsidRPr="00294385">
        <w:rPr>
          <w:szCs w:val="24"/>
        </w:rPr>
        <w:t>1</w:t>
      </w:r>
      <w:r w:rsidR="00462D35">
        <w:rPr>
          <w:szCs w:val="24"/>
        </w:rPr>
        <w:t>9</w:t>
      </w:r>
      <w:r w:rsidRPr="00294385">
        <w:rPr>
          <w:szCs w:val="24"/>
        </w:rPr>
        <w:t>.1.</w:t>
      </w:r>
      <w:r w:rsidR="007B5F72" w:rsidRPr="00294385">
        <w:rPr>
          <w:szCs w:val="24"/>
        </w:rPr>
        <w:t>Настоящее Положение вступает в силу с момента его утверждения</w:t>
      </w:r>
      <w:r w:rsidR="00AD70B0">
        <w:rPr>
          <w:szCs w:val="24"/>
        </w:rPr>
        <w:t xml:space="preserve"> и </w:t>
      </w:r>
      <w:r w:rsidR="007B5F72" w:rsidRPr="00294385">
        <w:rPr>
          <w:szCs w:val="24"/>
        </w:rPr>
        <w:t xml:space="preserve">его размещения </w:t>
      </w:r>
      <w:r w:rsidR="004231E6" w:rsidRPr="00294385">
        <w:rPr>
          <w:szCs w:val="24"/>
        </w:rPr>
        <w:t xml:space="preserve">на </w:t>
      </w:r>
      <w:r w:rsidR="00F355F9" w:rsidRPr="00294385">
        <w:rPr>
          <w:szCs w:val="24"/>
        </w:rPr>
        <w:t>официальном сайте единой информационной системы в сфере закупок</w:t>
      </w:r>
      <w:r w:rsidR="004231E6" w:rsidRPr="00294385">
        <w:rPr>
          <w:szCs w:val="24"/>
        </w:rPr>
        <w:t xml:space="preserve"> (</w:t>
      </w:r>
      <w:hyperlink r:id="rId71" w:history="1">
        <w:r w:rsidR="004231E6" w:rsidRPr="00294385">
          <w:rPr>
            <w:rStyle w:val="a5"/>
            <w:color w:val="auto"/>
            <w:szCs w:val="24"/>
          </w:rPr>
          <w:t>www.zakupki.gov.ru</w:t>
        </w:r>
      </w:hyperlink>
      <w:r w:rsidR="004231E6" w:rsidRPr="00294385">
        <w:rPr>
          <w:szCs w:val="24"/>
        </w:rPr>
        <w:t xml:space="preserve">) </w:t>
      </w:r>
      <w:r w:rsidR="007B5F72" w:rsidRPr="00294385">
        <w:rPr>
          <w:szCs w:val="24"/>
        </w:rPr>
        <w:t xml:space="preserve">и действует до его отмены в том же порядке. </w:t>
      </w:r>
    </w:p>
    <w:p w:rsidR="00995142" w:rsidRPr="00294385" w:rsidRDefault="00995142" w:rsidP="00995142">
      <w:pPr>
        <w:widowControl w:val="0"/>
        <w:tabs>
          <w:tab w:val="left" w:pos="1418"/>
        </w:tabs>
        <w:suppressAutoHyphens/>
        <w:jc w:val="both"/>
        <w:outlineLvl w:val="0"/>
        <w:rPr>
          <w:szCs w:val="24"/>
        </w:rPr>
      </w:pPr>
    </w:p>
    <w:p w:rsidR="00E46A9D" w:rsidRPr="00294385" w:rsidRDefault="00E46A9D" w:rsidP="00E46A9D">
      <w:pPr>
        <w:widowControl w:val="0"/>
        <w:tabs>
          <w:tab w:val="left" w:pos="1418"/>
        </w:tabs>
        <w:suppressAutoHyphens/>
        <w:spacing w:before="300" w:after="300" w:line="288" w:lineRule="auto"/>
        <w:jc w:val="both"/>
        <w:outlineLvl w:val="0"/>
        <w:rPr>
          <w:szCs w:val="24"/>
        </w:rPr>
      </w:pPr>
    </w:p>
    <w:p w:rsidR="00E46A9D" w:rsidRDefault="00E46A9D" w:rsidP="00E46A9D">
      <w:pPr>
        <w:widowControl w:val="0"/>
        <w:tabs>
          <w:tab w:val="left" w:pos="1418"/>
        </w:tabs>
        <w:suppressAutoHyphens/>
        <w:spacing w:before="300" w:after="300" w:line="288" w:lineRule="auto"/>
        <w:jc w:val="both"/>
        <w:outlineLvl w:val="0"/>
        <w:rPr>
          <w:szCs w:val="24"/>
        </w:rPr>
      </w:pPr>
    </w:p>
    <w:p w:rsidR="00EC5CD1" w:rsidRDefault="00EC5CD1" w:rsidP="00E46A9D">
      <w:pPr>
        <w:widowControl w:val="0"/>
        <w:tabs>
          <w:tab w:val="left" w:pos="1418"/>
        </w:tabs>
        <w:suppressAutoHyphens/>
        <w:spacing w:before="300" w:after="300" w:line="288" w:lineRule="auto"/>
        <w:jc w:val="both"/>
        <w:outlineLvl w:val="0"/>
        <w:rPr>
          <w:szCs w:val="24"/>
        </w:rPr>
      </w:pPr>
    </w:p>
    <w:p w:rsidR="00EC5CD1" w:rsidRDefault="00EC5CD1" w:rsidP="00E46A9D">
      <w:pPr>
        <w:widowControl w:val="0"/>
        <w:tabs>
          <w:tab w:val="left" w:pos="1418"/>
        </w:tabs>
        <w:suppressAutoHyphens/>
        <w:spacing w:before="300" w:after="300" w:line="288" w:lineRule="auto"/>
        <w:jc w:val="both"/>
        <w:outlineLvl w:val="0"/>
        <w:rPr>
          <w:szCs w:val="24"/>
        </w:rPr>
      </w:pPr>
    </w:p>
    <w:p w:rsidR="00AD70B0" w:rsidRDefault="00AD70B0" w:rsidP="00E46A9D">
      <w:pPr>
        <w:widowControl w:val="0"/>
        <w:tabs>
          <w:tab w:val="left" w:pos="1418"/>
        </w:tabs>
        <w:suppressAutoHyphens/>
        <w:spacing w:before="300" w:after="300" w:line="288" w:lineRule="auto"/>
        <w:jc w:val="both"/>
        <w:outlineLvl w:val="0"/>
        <w:rPr>
          <w:szCs w:val="24"/>
        </w:rPr>
      </w:pPr>
    </w:p>
    <w:p w:rsidR="00AD70B0" w:rsidRDefault="00AD70B0" w:rsidP="00E46A9D">
      <w:pPr>
        <w:widowControl w:val="0"/>
        <w:tabs>
          <w:tab w:val="left" w:pos="1418"/>
        </w:tabs>
        <w:suppressAutoHyphens/>
        <w:spacing w:before="300" w:after="300" w:line="288" w:lineRule="auto"/>
        <w:jc w:val="both"/>
        <w:outlineLvl w:val="0"/>
        <w:rPr>
          <w:szCs w:val="24"/>
        </w:rPr>
      </w:pPr>
    </w:p>
    <w:p w:rsidR="00AD70B0" w:rsidRDefault="00AD70B0" w:rsidP="00E46A9D">
      <w:pPr>
        <w:widowControl w:val="0"/>
        <w:tabs>
          <w:tab w:val="left" w:pos="1418"/>
        </w:tabs>
        <w:suppressAutoHyphens/>
        <w:spacing w:before="300" w:after="300" w:line="288" w:lineRule="auto"/>
        <w:jc w:val="both"/>
        <w:outlineLvl w:val="0"/>
        <w:rPr>
          <w:szCs w:val="24"/>
        </w:rPr>
      </w:pPr>
    </w:p>
    <w:p w:rsidR="00AD70B0" w:rsidRDefault="00AD70B0" w:rsidP="00E46A9D">
      <w:pPr>
        <w:widowControl w:val="0"/>
        <w:tabs>
          <w:tab w:val="left" w:pos="1418"/>
        </w:tabs>
        <w:suppressAutoHyphens/>
        <w:spacing w:before="300" w:after="300" w:line="288" w:lineRule="auto"/>
        <w:jc w:val="both"/>
        <w:outlineLvl w:val="0"/>
        <w:rPr>
          <w:szCs w:val="24"/>
        </w:rPr>
      </w:pPr>
    </w:p>
    <w:p w:rsidR="00AD70B0" w:rsidRDefault="00AD70B0" w:rsidP="00E46A9D">
      <w:pPr>
        <w:widowControl w:val="0"/>
        <w:tabs>
          <w:tab w:val="left" w:pos="1418"/>
        </w:tabs>
        <w:suppressAutoHyphens/>
        <w:spacing w:before="300" w:after="300" w:line="288" w:lineRule="auto"/>
        <w:jc w:val="both"/>
        <w:outlineLvl w:val="0"/>
        <w:rPr>
          <w:szCs w:val="24"/>
        </w:rPr>
      </w:pPr>
    </w:p>
    <w:p w:rsidR="00AD70B0" w:rsidRDefault="00AD70B0" w:rsidP="00E46A9D">
      <w:pPr>
        <w:widowControl w:val="0"/>
        <w:tabs>
          <w:tab w:val="left" w:pos="1418"/>
        </w:tabs>
        <w:suppressAutoHyphens/>
        <w:spacing w:before="300" w:after="300" w:line="288" w:lineRule="auto"/>
        <w:jc w:val="both"/>
        <w:outlineLvl w:val="0"/>
        <w:rPr>
          <w:szCs w:val="24"/>
        </w:rPr>
      </w:pPr>
    </w:p>
    <w:p w:rsidR="00AD70B0" w:rsidRDefault="00AD70B0" w:rsidP="00E46A9D">
      <w:pPr>
        <w:widowControl w:val="0"/>
        <w:tabs>
          <w:tab w:val="left" w:pos="1418"/>
        </w:tabs>
        <w:suppressAutoHyphens/>
        <w:spacing w:before="300" w:after="300" w:line="288" w:lineRule="auto"/>
        <w:jc w:val="both"/>
        <w:outlineLvl w:val="0"/>
        <w:rPr>
          <w:szCs w:val="24"/>
        </w:rPr>
      </w:pPr>
    </w:p>
    <w:p w:rsidR="00AD70B0" w:rsidRDefault="00AD70B0" w:rsidP="00E46A9D">
      <w:pPr>
        <w:widowControl w:val="0"/>
        <w:tabs>
          <w:tab w:val="left" w:pos="1418"/>
        </w:tabs>
        <w:suppressAutoHyphens/>
        <w:spacing w:before="300" w:after="300" w:line="288" w:lineRule="auto"/>
        <w:jc w:val="both"/>
        <w:outlineLvl w:val="0"/>
        <w:rPr>
          <w:szCs w:val="24"/>
        </w:rPr>
      </w:pPr>
    </w:p>
    <w:p w:rsidR="00AD70B0" w:rsidRDefault="00AD70B0" w:rsidP="00E46A9D">
      <w:pPr>
        <w:widowControl w:val="0"/>
        <w:tabs>
          <w:tab w:val="left" w:pos="1418"/>
        </w:tabs>
        <w:suppressAutoHyphens/>
        <w:spacing w:before="300" w:after="300" w:line="288" w:lineRule="auto"/>
        <w:jc w:val="both"/>
        <w:outlineLvl w:val="0"/>
        <w:rPr>
          <w:szCs w:val="24"/>
        </w:rPr>
      </w:pPr>
    </w:p>
    <w:p w:rsidR="00AD70B0" w:rsidRDefault="00AD70B0" w:rsidP="00E46A9D">
      <w:pPr>
        <w:widowControl w:val="0"/>
        <w:tabs>
          <w:tab w:val="left" w:pos="1418"/>
        </w:tabs>
        <w:suppressAutoHyphens/>
        <w:spacing w:before="300" w:after="300" w:line="288" w:lineRule="auto"/>
        <w:jc w:val="both"/>
        <w:outlineLvl w:val="0"/>
        <w:rPr>
          <w:szCs w:val="24"/>
        </w:rPr>
      </w:pPr>
    </w:p>
    <w:p w:rsidR="00AD70B0" w:rsidRDefault="00AD70B0" w:rsidP="00E46A9D">
      <w:pPr>
        <w:widowControl w:val="0"/>
        <w:tabs>
          <w:tab w:val="left" w:pos="1418"/>
        </w:tabs>
        <w:suppressAutoHyphens/>
        <w:spacing w:before="300" w:after="300" w:line="288" w:lineRule="auto"/>
        <w:jc w:val="both"/>
        <w:outlineLvl w:val="0"/>
        <w:rPr>
          <w:szCs w:val="24"/>
        </w:rPr>
      </w:pPr>
    </w:p>
    <w:p w:rsidR="00EC5CD1" w:rsidRDefault="00EC5CD1" w:rsidP="00E46A9D">
      <w:pPr>
        <w:widowControl w:val="0"/>
        <w:tabs>
          <w:tab w:val="left" w:pos="1418"/>
        </w:tabs>
        <w:suppressAutoHyphens/>
        <w:spacing w:before="300" w:after="300" w:line="288" w:lineRule="auto"/>
        <w:jc w:val="both"/>
        <w:outlineLvl w:val="0"/>
        <w:rPr>
          <w:szCs w:val="24"/>
        </w:rPr>
      </w:pPr>
    </w:p>
    <w:p w:rsidR="00E17B1E" w:rsidRPr="00294385" w:rsidRDefault="001514BF" w:rsidP="00E17B1E">
      <w:pPr>
        <w:tabs>
          <w:tab w:val="left" w:pos="540"/>
          <w:tab w:val="left" w:pos="900"/>
        </w:tabs>
        <w:ind w:left="5954"/>
        <w:jc w:val="right"/>
        <w:rPr>
          <w:szCs w:val="24"/>
        </w:rPr>
      </w:pPr>
      <w:r w:rsidRPr="00294385">
        <w:rPr>
          <w:szCs w:val="24"/>
        </w:rPr>
        <w:lastRenderedPageBreak/>
        <w:t>П</w:t>
      </w:r>
      <w:r w:rsidR="00E17B1E" w:rsidRPr="00294385">
        <w:rPr>
          <w:szCs w:val="24"/>
        </w:rPr>
        <w:t>риложение 1</w:t>
      </w:r>
    </w:p>
    <w:p w:rsidR="00E17B1E" w:rsidRPr="00294385" w:rsidRDefault="00E17B1E" w:rsidP="00E17B1E">
      <w:pPr>
        <w:tabs>
          <w:tab w:val="left" w:pos="540"/>
          <w:tab w:val="left" w:pos="900"/>
        </w:tabs>
        <w:ind w:left="5954"/>
        <w:jc w:val="right"/>
        <w:rPr>
          <w:szCs w:val="24"/>
        </w:rPr>
      </w:pPr>
      <w:r w:rsidRPr="00294385">
        <w:rPr>
          <w:szCs w:val="24"/>
        </w:rPr>
        <w:t>к Положению о закупк</w:t>
      </w:r>
      <w:r w:rsidR="001514BF" w:rsidRPr="00294385">
        <w:rPr>
          <w:szCs w:val="24"/>
        </w:rPr>
        <w:t>ах</w:t>
      </w:r>
      <w:r w:rsidRPr="00294385">
        <w:rPr>
          <w:szCs w:val="24"/>
        </w:rPr>
        <w:t xml:space="preserve"> товаров, </w:t>
      </w:r>
    </w:p>
    <w:p w:rsidR="00740237" w:rsidRPr="00294385" w:rsidRDefault="00E17B1E" w:rsidP="00F30FDB">
      <w:pPr>
        <w:tabs>
          <w:tab w:val="left" w:pos="540"/>
          <w:tab w:val="left" w:pos="900"/>
        </w:tabs>
        <w:ind w:left="5954"/>
        <w:jc w:val="right"/>
        <w:rPr>
          <w:szCs w:val="24"/>
        </w:rPr>
      </w:pPr>
      <w:r w:rsidRPr="00294385">
        <w:rPr>
          <w:szCs w:val="24"/>
        </w:rPr>
        <w:t xml:space="preserve">работ, услуг </w:t>
      </w:r>
    </w:p>
    <w:p w:rsidR="00740237" w:rsidRPr="00294385" w:rsidRDefault="00740237" w:rsidP="00740237">
      <w:pPr>
        <w:tabs>
          <w:tab w:val="left" w:pos="540"/>
          <w:tab w:val="left" w:pos="900"/>
        </w:tabs>
        <w:ind w:left="5954"/>
        <w:rPr>
          <w:szCs w:val="24"/>
        </w:rPr>
      </w:pPr>
    </w:p>
    <w:p w:rsidR="001514BF" w:rsidRPr="00294385" w:rsidRDefault="001514BF" w:rsidP="001514BF">
      <w:pPr>
        <w:tabs>
          <w:tab w:val="left" w:pos="540"/>
          <w:tab w:val="left" w:pos="900"/>
        </w:tabs>
        <w:ind w:left="5954"/>
        <w:jc w:val="right"/>
        <w:rPr>
          <w:b/>
          <w:szCs w:val="24"/>
        </w:rPr>
      </w:pPr>
    </w:p>
    <w:p w:rsidR="00E17B1E" w:rsidRPr="00294385" w:rsidRDefault="00E17B1E" w:rsidP="00E17B1E">
      <w:pPr>
        <w:tabs>
          <w:tab w:val="left" w:pos="540"/>
          <w:tab w:val="left" w:pos="900"/>
        </w:tabs>
        <w:jc w:val="center"/>
        <w:rPr>
          <w:b/>
          <w:szCs w:val="24"/>
        </w:rPr>
      </w:pPr>
      <w:r w:rsidRPr="00294385">
        <w:rPr>
          <w:b/>
          <w:szCs w:val="24"/>
        </w:rPr>
        <w:t xml:space="preserve">ПОРЯДОК ОЦЕНКИ ЗАЯВОК НА УЧАСТИЕ В КОНКУРСЕ </w:t>
      </w:r>
    </w:p>
    <w:p w:rsidR="00E17B1E" w:rsidRPr="00294385" w:rsidRDefault="00E17B1E" w:rsidP="00E17B1E">
      <w:pPr>
        <w:tabs>
          <w:tab w:val="left" w:pos="540"/>
          <w:tab w:val="left" w:pos="900"/>
        </w:tabs>
        <w:jc w:val="both"/>
        <w:rPr>
          <w:b/>
          <w:szCs w:val="24"/>
        </w:rPr>
      </w:pPr>
    </w:p>
    <w:p w:rsidR="00E17B1E" w:rsidRPr="00294385" w:rsidRDefault="00E17B1E" w:rsidP="00872ABF">
      <w:pPr>
        <w:numPr>
          <w:ilvl w:val="0"/>
          <w:numId w:val="9"/>
        </w:numPr>
        <w:tabs>
          <w:tab w:val="num" w:pos="0"/>
          <w:tab w:val="left" w:pos="851"/>
        </w:tabs>
        <w:autoSpaceDE w:val="0"/>
        <w:autoSpaceDN w:val="0"/>
        <w:adjustRightInd w:val="0"/>
        <w:ind w:left="0" w:firstLine="567"/>
        <w:jc w:val="both"/>
        <w:rPr>
          <w:szCs w:val="24"/>
        </w:rPr>
      </w:pPr>
      <w:r w:rsidRPr="00294385">
        <w:rPr>
          <w:szCs w:val="24"/>
        </w:rPr>
        <w:t xml:space="preserve">Настоящий порядок применяется для проведения оценки заявок на участие в конкурсе.  </w:t>
      </w:r>
    </w:p>
    <w:p w:rsidR="00E17B1E" w:rsidRPr="00294385" w:rsidRDefault="00E17B1E" w:rsidP="00872ABF">
      <w:pPr>
        <w:numPr>
          <w:ilvl w:val="0"/>
          <w:numId w:val="9"/>
        </w:numPr>
        <w:tabs>
          <w:tab w:val="num" w:pos="0"/>
          <w:tab w:val="left" w:pos="851"/>
        </w:tabs>
        <w:autoSpaceDE w:val="0"/>
        <w:autoSpaceDN w:val="0"/>
        <w:adjustRightInd w:val="0"/>
        <w:ind w:left="0" w:firstLine="567"/>
        <w:jc w:val="both"/>
        <w:rPr>
          <w:szCs w:val="24"/>
        </w:rPr>
      </w:pPr>
      <w:r w:rsidRPr="00294385">
        <w:rPr>
          <w:szCs w:val="24"/>
        </w:rPr>
        <w:t>Для применения настоящего порядка заказчику необходимо включить в конкурсную документацию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E17B1E" w:rsidRPr="00294385" w:rsidRDefault="00E17B1E" w:rsidP="00872ABF">
      <w:pPr>
        <w:numPr>
          <w:ilvl w:val="0"/>
          <w:numId w:val="9"/>
        </w:numPr>
        <w:tabs>
          <w:tab w:val="num" w:pos="0"/>
          <w:tab w:val="left" w:pos="851"/>
        </w:tabs>
        <w:autoSpaceDE w:val="0"/>
        <w:autoSpaceDN w:val="0"/>
        <w:adjustRightInd w:val="0"/>
        <w:ind w:left="0" w:firstLine="567"/>
        <w:jc w:val="both"/>
        <w:rPr>
          <w:szCs w:val="24"/>
        </w:rPr>
      </w:pPr>
      <w:r w:rsidRPr="00294385">
        <w:rPr>
          <w:szCs w:val="24"/>
        </w:rPr>
        <w:t xml:space="preserve">Совокупная значимость всех критериев должна быть равна ста процентам. </w:t>
      </w:r>
    </w:p>
    <w:p w:rsidR="00E17B1E" w:rsidRPr="00294385" w:rsidRDefault="00E17B1E" w:rsidP="00872ABF">
      <w:pPr>
        <w:numPr>
          <w:ilvl w:val="0"/>
          <w:numId w:val="9"/>
        </w:numPr>
        <w:tabs>
          <w:tab w:val="num" w:pos="0"/>
          <w:tab w:val="left" w:pos="851"/>
        </w:tabs>
        <w:autoSpaceDE w:val="0"/>
        <w:autoSpaceDN w:val="0"/>
        <w:adjustRightInd w:val="0"/>
        <w:ind w:left="0" w:firstLine="567"/>
        <w:jc w:val="both"/>
        <w:rPr>
          <w:szCs w:val="24"/>
        </w:rPr>
      </w:pPr>
      <w:r w:rsidRPr="00294385">
        <w:rPr>
          <w:szCs w:val="24"/>
        </w:rPr>
        <w:t xml:space="preserve">Оценка заявок на участие в конкурсе в целях определения победителя конкурса осуществляется </w:t>
      </w:r>
      <w:r w:rsidR="00172A91" w:rsidRPr="00294385">
        <w:rPr>
          <w:szCs w:val="24"/>
        </w:rPr>
        <w:t>Комиссией по закупкам</w:t>
      </w:r>
      <w:r w:rsidRPr="00294385">
        <w:rPr>
          <w:szCs w:val="24"/>
        </w:rPr>
        <w:t xml:space="preserve"> с привлечением при необходимости экспертов в соответствующей области предмета закупки. </w:t>
      </w:r>
    </w:p>
    <w:p w:rsidR="00E17B1E" w:rsidRPr="00294385" w:rsidRDefault="00E17B1E" w:rsidP="00872ABF">
      <w:pPr>
        <w:numPr>
          <w:ilvl w:val="0"/>
          <w:numId w:val="9"/>
        </w:numPr>
        <w:tabs>
          <w:tab w:val="num" w:pos="0"/>
          <w:tab w:val="left" w:pos="851"/>
        </w:tabs>
        <w:autoSpaceDE w:val="0"/>
        <w:autoSpaceDN w:val="0"/>
        <w:adjustRightInd w:val="0"/>
        <w:ind w:left="0" w:firstLine="567"/>
        <w:jc w:val="both"/>
        <w:rPr>
          <w:szCs w:val="24"/>
        </w:rPr>
      </w:pPr>
      <w:r w:rsidRPr="00294385">
        <w:rPr>
          <w:szCs w:val="24"/>
        </w:rPr>
        <w:t>Для оценки заявок могут использоваться следующие критерии и соответствующая значимость критериев:</w:t>
      </w:r>
    </w:p>
    <w:p w:rsidR="00E17B1E" w:rsidRPr="00294385" w:rsidRDefault="00E17B1E" w:rsidP="00E17B1E">
      <w:pPr>
        <w:autoSpaceDE w:val="0"/>
        <w:autoSpaceDN w:val="0"/>
        <w:adjustRightInd w:val="0"/>
        <w:jc w:val="both"/>
        <w:rPr>
          <w:szCs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340"/>
        <w:gridCol w:w="3060"/>
        <w:gridCol w:w="3240"/>
      </w:tblGrid>
      <w:tr w:rsidR="00E17B1E" w:rsidRPr="00294385" w:rsidTr="00B27403">
        <w:trPr>
          <w:tblHeader/>
        </w:trPr>
        <w:tc>
          <w:tcPr>
            <w:tcW w:w="1080" w:type="dxa"/>
            <w:tcBorders>
              <w:top w:val="single" w:sz="4" w:space="0" w:color="auto"/>
              <w:left w:val="single" w:sz="4" w:space="0" w:color="auto"/>
              <w:bottom w:val="single" w:sz="4" w:space="0" w:color="auto"/>
              <w:right w:val="single" w:sz="4" w:space="0" w:color="auto"/>
            </w:tcBorders>
          </w:tcPr>
          <w:p w:rsidR="00E17B1E" w:rsidRPr="00294385" w:rsidRDefault="00E17B1E" w:rsidP="00E17B1E">
            <w:pPr>
              <w:ind w:left="72"/>
              <w:jc w:val="center"/>
              <w:rPr>
                <w:b/>
                <w:szCs w:val="24"/>
              </w:rPr>
            </w:pPr>
            <w:r w:rsidRPr="00294385">
              <w:rPr>
                <w:b/>
                <w:szCs w:val="24"/>
              </w:rPr>
              <w:t xml:space="preserve">Номер </w:t>
            </w:r>
            <w:r w:rsidRPr="00294385">
              <w:rPr>
                <w:b/>
                <w:szCs w:val="24"/>
              </w:rPr>
              <w:br/>
            </w:r>
            <w:proofErr w:type="spellStart"/>
            <w:proofErr w:type="gramStart"/>
            <w:r w:rsidRPr="00294385">
              <w:rPr>
                <w:b/>
                <w:szCs w:val="24"/>
              </w:rPr>
              <w:t>крите-рия</w:t>
            </w:r>
            <w:proofErr w:type="spellEnd"/>
            <w:proofErr w:type="gramEnd"/>
          </w:p>
        </w:tc>
        <w:tc>
          <w:tcPr>
            <w:tcW w:w="2340" w:type="dxa"/>
            <w:tcBorders>
              <w:top w:val="single" w:sz="4" w:space="0" w:color="auto"/>
              <w:left w:val="single" w:sz="4" w:space="0" w:color="auto"/>
              <w:bottom w:val="single" w:sz="4" w:space="0" w:color="auto"/>
              <w:right w:val="single" w:sz="4" w:space="0" w:color="auto"/>
            </w:tcBorders>
          </w:tcPr>
          <w:p w:rsidR="00E17B1E" w:rsidRPr="00294385" w:rsidRDefault="00E17B1E" w:rsidP="00E17B1E">
            <w:pPr>
              <w:jc w:val="center"/>
              <w:rPr>
                <w:b/>
                <w:szCs w:val="24"/>
              </w:rPr>
            </w:pPr>
            <w:r w:rsidRPr="00294385">
              <w:rPr>
                <w:b/>
                <w:szCs w:val="24"/>
              </w:rPr>
              <w:t xml:space="preserve">Критерий оценки </w:t>
            </w:r>
            <w:r w:rsidRPr="00294385">
              <w:rPr>
                <w:b/>
                <w:szCs w:val="24"/>
              </w:rPr>
              <w:br/>
              <w:t>заявок</w:t>
            </w:r>
          </w:p>
        </w:tc>
        <w:tc>
          <w:tcPr>
            <w:tcW w:w="3060" w:type="dxa"/>
            <w:tcBorders>
              <w:top w:val="single" w:sz="4" w:space="0" w:color="auto"/>
              <w:left w:val="single" w:sz="4" w:space="0" w:color="auto"/>
              <w:bottom w:val="single" w:sz="4" w:space="0" w:color="auto"/>
              <w:right w:val="single" w:sz="4" w:space="0" w:color="auto"/>
            </w:tcBorders>
          </w:tcPr>
          <w:p w:rsidR="00E17B1E" w:rsidRPr="00294385" w:rsidRDefault="00E17B1E" w:rsidP="00C862FF">
            <w:pPr>
              <w:jc w:val="center"/>
              <w:rPr>
                <w:b/>
                <w:szCs w:val="24"/>
              </w:rPr>
            </w:pPr>
            <w:r w:rsidRPr="00294385">
              <w:rPr>
                <w:b/>
                <w:szCs w:val="24"/>
              </w:rPr>
              <w:t>Для проведения оценки по критерию в конкурсной документации необходимо установить</w:t>
            </w:r>
          </w:p>
        </w:tc>
        <w:tc>
          <w:tcPr>
            <w:tcW w:w="3240" w:type="dxa"/>
            <w:tcBorders>
              <w:top w:val="single" w:sz="4" w:space="0" w:color="auto"/>
              <w:left w:val="single" w:sz="4" w:space="0" w:color="auto"/>
              <w:bottom w:val="single" w:sz="4" w:space="0" w:color="auto"/>
              <w:right w:val="single" w:sz="4" w:space="0" w:color="auto"/>
            </w:tcBorders>
          </w:tcPr>
          <w:p w:rsidR="00E17B1E" w:rsidRPr="00294385" w:rsidRDefault="00E17B1E" w:rsidP="00E17B1E">
            <w:pPr>
              <w:jc w:val="center"/>
              <w:rPr>
                <w:b/>
                <w:szCs w:val="24"/>
              </w:rPr>
            </w:pPr>
            <w:r w:rsidRPr="00294385">
              <w:rPr>
                <w:b/>
                <w:szCs w:val="24"/>
              </w:rPr>
              <w:t>Значимость критерия в процентах</w:t>
            </w:r>
          </w:p>
          <w:p w:rsidR="00E17B1E" w:rsidRPr="00294385" w:rsidRDefault="00E17B1E" w:rsidP="00C862FF">
            <w:pPr>
              <w:jc w:val="center"/>
              <w:rPr>
                <w:b/>
                <w:szCs w:val="24"/>
              </w:rPr>
            </w:pPr>
            <w:proofErr w:type="gramStart"/>
            <w:r w:rsidRPr="00294385">
              <w:rPr>
                <w:b/>
                <w:szCs w:val="24"/>
              </w:rPr>
              <w:t>(конкретная значимость критерия в пределах указанного диапазона должна быть установлена в конкурсной  документации.</w:t>
            </w:r>
            <w:proofErr w:type="gramEnd"/>
            <w:r w:rsidRPr="00294385">
              <w:rPr>
                <w:b/>
                <w:szCs w:val="24"/>
              </w:rPr>
              <w:t xml:space="preserve"> </w:t>
            </w:r>
            <w:proofErr w:type="gramStart"/>
            <w:r w:rsidRPr="00294385">
              <w:rPr>
                <w:b/>
                <w:szCs w:val="24"/>
              </w:rPr>
              <w:t>Совокупная значимость всех критериев в конкретном конкурсе должна быть равна ста процентам)</w:t>
            </w:r>
            <w:proofErr w:type="gramEnd"/>
          </w:p>
        </w:tc>
      </w:tr>
      <w:tr w:rsidR="00E17B1E" w:rsidRPr="00294385" w:rsidTr="00B27403">
        <w:trPr>
          <w:trHeight w:val="843"/>
        </w:trPr>
        <w:tc>
          <w:tcPr>
            <w:tcW w:w="1080" w:type="dxa"/>
            <w:tcBorders>
              <w:top w:val="single" w:sz="4" w:space="0" w:color="auto"/>
              <w:left w:val="single" w:sz="4" w:space="0" w:color="auto"/>
              <w:right w:val="single" w:sz="4" w:space="0" w:color="auto"/>
            </w:tcBorders>
          </w:tcPr>
          <w:p w:rsidR="00E17B1E" w:rsidRPr="00294385" w:rsidRDefault="00E17B1E" w:rsidP="00E17B1E">
            <w:pPr>
              <w:jc w:val="both"/>
              <w:rPr>
                <w:szCs w:val="24"/>
              </w:rPr>
            </w:pPr>
            <w:r w:rsidRPr="00294385">
              <w:rPr>
                <w:szCs w:val="24"/>
              </w:rPr>
              <w:t>1.</w:t>
            </w:r>
          </w:p>
        </w:tc>
        <w:tc>
          <w:tcPr>
            <w:tcW w:w="2340" w:type="dxa"/>
            <w:tcBorders>
              <w:top w:val="single" w:sz="4" w:space="0" w:color="auto"/>
              <w:left w:val="single" w:sz="4" w:space="0" w:color="auto"/>
              <w:right w:val="single" w:sz="4" w:space="0" w:color="auto"/>
            </w:tcBorders>
          </w:tcPr>
          <w:p w:rsidR="00E17B1E" w:rsidRPr="00294385" w:rsidRDefault="00E17B1E" w:rsidP="00E17B1E">
            <w:pPr>
              <w:ind w:hanging="3"/>
              <w:jc w:val="both"/>
              <w:rPr>
                <w:szCs w:val="24"/>
              </w:rPr>
            </w:pPr>
            <w:r w:rsidRPr="00294385">
              <w:rPr>
                <w:szCs w:val="24"/>
              </w:rPr>
              <w:t>Цена договора</w:t>
            </w:r>
          </w:p>
        </w:tc>
        <w:tc>
          <w:tcPr>
            <w:tcW w:w="3060" w:type="dxa"/>
            <w:tcBorders>
              <w:left w:val="single" w:sz="4" w:space="0" w:color="auto"/>
              <w:right w:val="single" w:sz="4" w:space="0" w:color="auto"/>
            </w:tcBorders>
          </w:tcPr>
          <w:p w:rsidR="00E17B1E" w:rsidRPr="00294385" w:rsidRDefault="00E17B1E" w:rsidP="00E17B1E">
            <w:pPr>
              <w:ind w:hanging="3"/>
              <w:jc w:val="both"/>
              <w:rPr>
                <w:szCs w:val="24"/>
              </w:rPr>
            </w:pPr>
            <w:r w:rsidRPr="00294385">
              <w:rPr>
                <w:szCs w:val="24"/>
              </w:rPr>
              <w:t xml:space="preserve">Начальную цену договора либо сведения о том, начальная цена договора заказчиком не </w:t>
            </w:r>
            <w:proofErr w:type="gramStart"/>
            <w:r w:rsidRPr="00294385">
              <w:rPr>
                <w:szCs w:val="24"/>
              </w:rPr>
              <w:t>установлена</w:t>
            </w:r>
            <w:proofErr w:type="gramEnd"/>
            <w:r w:rsidRPr="00294385">
              <w:rPr>
                <w:szCs w:val="24"/>
              </w:rPr>
              <w:t xml:space="preserve"> и цена договора будет определена на основании предложений участников закупки.</w:t>
            </w:r>
          </w:p>
        </w:tc>
        <w:tc>
          <w:tcPr>
            <w:tcW w:w="3240" w:type="dxa"/>
            <w:tcBorders>
              <w:left w:val="single" w:sz="4" w:space="0" w:color="auto"/>
              <w:right w:val="single" w:sz="4" w:space="0" w:color="auto"/>
            </w:tcBorders>
          </w:tcPr>
          <w:p w:rsidR="00E17B1E" w:rsidRPr="00294385" w:rsidRDefault="00E17B1E" w:rsidP="00E17B1E">
            <w:pPr>
              <w:ind w:hanging="3"/>
              <w:jc w:val="center"/>
              <w:rPr>
                <w:szCs w:val="24"/>
              </w:rPr>
            </w:pPr>
            <w:r w:rsidRPr="00294385">
              <w:rPr>
                <w:szCs w:val="24"/>
              </w:rPr>
              <w:t>Не менее 20%</w:t>
            </w:r>
          </w:p>
        </w:tc>
      </w:tr>
      <w:tr w:rsidR="00E17B1E" w:rsidRPr="00294385" w:rsidTr="00B27403">
        <w:trPr>
          <w:trHeight w:val="1953"/>
        </w:trPr>
        <w:tc>
          <w:tcPr>
            <w:tcW w:w="1080" w:type="dxa"/>
            <w:tcBorders>
              <w:top w:val="single" w:sz="4" w:space="0" w:color="auto"/>
              <w:left w:val="single" w:sz="4" w:space="0" w:color="auto"/>
              <w:right w:val="single" w:sz="4" w:space="0" w:color="auto"/>
            </w:tcBorders>
          </w:tcPr>
          <w:p w:rsidR="00E17B1E" w:rsidRPr="00294385" w:rsidRDefault="00E17B1E" w:rsidP="00E17B1E">
            <w:pPr>
              <w:jc w:val="both"/>
              <w:rPr>
                <w:szCs w:val="24"/>
              </w:rPr>
            </w:pPr>
            <w:r w:rsidRPr="00294385">
              <w:rPr>
                <w:szCs w:val="24"/>
              </w:rPr>
              <w:t>2.</w:t>
            </w:r>
          </w:p>
        </w:tc>
        <w:tc>
          <w:tcPr>
            <w:tcW w:w="2340" w:type="dxa"/>
            <w:tcBorders>
              <w:top w:val="single" w:sz="4" w:space="0" w:color="auto"/>
              <w:left w:val="single" w:sz="4" w:space="0" w:color="auto"/>
              <w:right w:val="single" w:sz="4" w:space="0" w:color="auto"/>
            </w:tcBorders>
          </w:tcPr>
          <w:p w:rsidR="00E17B1E" w:rsidRPr="00294385" w:rsidRDefault="00E17B1E" w:rsidP="00E17B1E">
            <w:pPr>
              <w:ind w:hanging="3"/>
              <w:jc w:val="both"/>
              <w:rPr>
                <w:szCs w:val="24"/>
              </w:rPr>
            </w:pPr>
            <w:r w:rsidRPr="00294385">
              <w:rPr>
                <w:szCs w:val="24"/>
              </w:rPr>
              <w:t>Квалификация участника и (или) коллектива его сотрудников (опыт, образование квалификация персонала, деловая репутация)</w:t>
            </w:r>
          </w:p>
        </w:tc>
        <w:tc>
          <w:tcPr>
            <w:tcW w:w="3060" w:type="dxa"/>
            <w:vMerge w:val="restart"/>
            <w:tcBorders>
              <w:left w:val="single" w:sz="4" w:space="0" w:color="auto"/>
              <w:right w:val="single" w:sz="4" w:space="0" w:color="auto"/>
            </w:tcBorders>
          </w:tcPr>
          <w:p w:rsidR="00E17B1E" w:rsidRPr="00294385" w:rsidRDefault="00E17B1E" w:rsidP="00872ABF">
            <w:pPr>
              <w:numPr>
                <w:ilvl w:val="0"/>
                <w:numId w:val="10"/>
              </w:numPr>
              <w:tabs>
                <w:tab w:val="left" w:pos="338"/>
              </w:tabs>
              <w:ind w:left="0" w:firstLine="0"/>
              <w:jc w:val="both"/>
              <w:rPr>
                <w:szCs w:val="24"/>
              </w:rPr>
            </w:pPr>
            <w:r w:rsidRPr="00294385">
              <w:rPr>
                <w:szCs w:val="24"/>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E17B1E" w:rsidRPr="00294385" w:rsidRDefault="00E17B1E" w:rsidP="00872ABF">
            <w:pPr>
              <w:numPr>
                <w:ilvl w:val="0"/>
                <w:numId w:val="10"/>
              </w:numPr>
              <w:tabs>
                <w:tab w:val="left" w:pos="338"/>
              </w:tabs>
              <w:ind w:left="0" w:firstLine="0"/>
              <w:jc w:val="both"/>
              <w:rPr>
                <w:szCs w:val="24"/>
              </w:rPr>
            </w:pPr>
            <w:r w:rsidRPr="00294385">
              <w:rPr>
                <w:szCs w:val="24"/>
              </w:rPr>
              <w:lastRenderedPageBreak/>
              <w:t>Формы для заполнения участником по соответствующему предмету оценки (например, таблица, отражающая опыт участника);</w:t>
            </w:r>
          </w:p>
          <w:p w:rsidR="00E17B1E" w:rsidRPr="00294385" w:rsidRDefault="00E17B1E" w:rsidP="00872ABF">
            <w:pPr>
              <w:numPr>
                <w:ilvl w:val="0"/>
                <w:numId w:val="10"/>
              </w:numPr>
              <w:tabs>
                <w:tab w:val="left" w:pos="338"/>
              </w:tabs>
              <w:ind w:left="0" w:firstLine="0"/>
              <w:jc w:val="both"/>
              <w:rPr>
                <w:szCs w:val="24"/>
              </w:rPr>
            </w:pPr>
            <w:r w:rsidRPr="00294385">
              <w:rPr>
                <w:szCs w:val="24"/>
              </w:rPr>
              <w:t xml:space="preserve">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 </w:t>
            </w:r>
          </w:p>
          <w:p w:rsidR="00E17B1E" w:rsidRPr="00294385" w:rsidRDefault="00E17B1E" w:rsidP="00E17B1E">
            <w:pPr>
              <w:tabs>
                <w:tab w:val="left" w:pos="0"/>
              </w:tabs>
              <w:ind w:left="72"/>
              <w:jc w:val="both"/>
              <w:rPr>
                <w:szCs w:val="24"/>
              </w:rPr>
            </w:pPr>
          </w:p>
        </w:tc>
        <w:tc>
          <w:tcPr>
            <w:tcW w:w="3240" w:type="dxa"/>
            <w:tcBorders>
              <w:left w:val="single" w:sz="4" w:space="0" w:color="auto"/>
              <w:right w:val="single" w:sz="4" w:space="0" w:color="auto"/>
            </w:tcBorders>
          </w:tcPr>
          <w:p w:rsidR="00E17B1E" w:rsidRPr="00294385" w:rsidRDefault="00E17B1E" w:rsidP="00E17B1E">
            <w:pPr>
              <w:ind w:hanging="3"/>
              <w:jc w:val="center"/>
              <w:rPr>
                <w:szCs w:val="24"/>
              </w:rPr>
            </w:pPr>
            <w:r w:rsidRPr="00294385">
              <w:rPr>
                <w:szCs w:val="24"/>
              </w:rPr>
              <w:lastRenderedPageBreak/>
              <w:t>Не более 70%</w:t>
            </w:r>
          </w:p>
        </w:tc>
      </w:tr>
      <w:tr w:rsidR="00E17B1E" w:rsidRPr="00294385" w:rsidTr="00B27403">
        <w:trPr>
          <w:trHeight w:val="2466"/>
        </w:trPr>
        <w:tc>
          <w:tcPr>
            <w:tcW w:w="1080" w:type="dxa"/>
            <w:tcBorders>
              <w:top w:val="single" w:sz="4" w:space="0" w:color="auto"/>
              <w:left w:val="single" w:sz="4" w:space="0" w:color="auto"/>
              <w:right w:val="single" w:sz="4" w:space="0" w:color="auto"/>
            </w:tcBorders>
          </w:tcPr>
          <w:p w:rsidR="00E17B1E" w:rsidRPr="00294385" w:rsidRDefault="00E17B1E" w:rsidP="00E17B1E">
            <w:pPr>
              <w:jc w:val="both"/>
              <w:rPr>
                <w:szCs w:val="24"/>
              </w:rPr>
            </w:pPr>
            <w:r w:rsidRPr="00294385">
              <w:rPr>
                <w:szCs w:val="24"/>
              </w:rPr>
              <w:lastRenderedPageBreak/>
              <w:t>3.</w:t>
            </w:r>
          </w:p>
        </w:tc>
        <w:tc>
          <w:tcPr>
            <w:tcW w:w="2340" w:type="dxa"/>
            <w:tcBorders>
              <w:top w:val="single" w:sz="4" w:space="0" w:color="auto"/>
              <w:left w:val="single" w:sz="4" w:space="0" w:color="auto"/>
              <w:right w:val="single" w:sz="4" w:space="0" w:color="auto"/>
            </w:tcBorders>
          </w:tcPr>
          <w:p w:rsidR="00E17B1E" w:rsidRPr="00294385" w:rsidRDefault="00E17B1E" w:rsidP="00E17B1E">
            <w:pPr>
              <w:jc w:val="both"/>
              <w:rPr>
                <w:szCs w:val="24"/>
              </w:rPr>
            </w:pPr>
            <w:r w:rsidRPr="00294385">
              <w:rPr>
                <w:szCs w:val="24"/>
              </w:rPr>
              <w:t>Качество товара (работ, услуг);</w:t>
            </w:r>
          </w:p>
          <w:p w:rsidR="00E17B1E" w:rsidRPr="00294385" w:rsidRDefault="00E17B1E" w:rsidP="00E17B1E">
            <w:pPr>
              <w:ind w:hanging="3"/>
              <w:jc w:val="both"/>
              <w:rPr>
                <w:szCs w:val="24"/>
              </w:rPr>
            </w:pPr>
          </w:p>
        </w:tc>
        <w:tc>
          <w:tcPr>
            <w:tcW w:w="3060" w:type="dxa"/>
            <w:vMerge/>
            <w:tcBorders>
              <w:left w:val="single" w:sz="4" w:space="0" w:color="auto"/>
              <w:right w:val="single" w:sz="4" w:space="0" w:color="auto"/>
            </w:tcBorders>
          </w:tcPr>
          <w:p w:rsidR="00E17B1E" w:rsidRPr="00294385" w:rsidRDefault="00E17B1E" w:rsidP="00E17B1E">
            <w:pPr>
              <w:ind w:hanging="3"/>
              <w:jc w:val="both"/>
              <w:rPr>
                <w:szCs w:val="24"/>
              </w:rPr>
            </w:pPr>
          </w:p>
        </w:tc>
        <w:tc>
          <w:tcPr>
            <w:tcW w:w="3240" w:type="dxa"/>
            <w:tcBorders>
              <w:left w:val="single" w:sz="4" w:space="0" w:color="auto"/>
              <w:right w:val="single" w:sz="4" w:space="0" w:color="auto"/>
            </w:tcBorders>
          </w:tcPr>
          <w:p w:rsidR="00E17B1E" w:rsidRPr="00294385" w:rsidRDefault="00E17B1E" w:rsidP="00E17B1E">
            <w:pPr>
              <w:ind w:hanging="3"/>
              <w:jc w:val="center"/>
              <w:rPr>
                <w:szCs w:val="24"/>
              </w:rPr>
            </w:pPr>
            <w:r w:rsidRPr="00294385">
              <w:rPr>
                <w:szCs w:val="24"/>
              </w:rPr>
              <w:t>Не более 70%</w:t>
            </w:r>
          </w:p>
        </w:tc>
      </w:tr>
      <w:tr w:rsidR="00E17B1E" w:rsidRPr="00294385" w:rsidTr="00B27403">
        <w:trPr>
          <w:trHeight w:val="1250"/>
        </w:trPr>
        <w:tc>
          <w:tcPr>
            <w:tcW w:w="1080" w:type="dxa"/>
            <w:tcBorders>
              <w:top w:val="single" w:sz="4" w:space="0" w:color="auto"/>
              <w:left w:val="single" w:sz="4" w:space="0" w:color="auto"/>
              <w:bottom w:val="single" w:sz="4" w:space="0" w:color="auto"/>
              <w:right w:val="single" w:sz="4" w:space="0" w:color="auto"/>
            </w:tcBorders>
          </w:tcPr>
          <w:p w:rsidR="00E17B1E" w:rsidRPr="00294385" w:rsidRDefault="00E17B1E" w:rsidP="00E17B1E">
            <w:pPr>
              <w:jc w:val="both"/>
              <w:rPr>
                <w:szCs w:val="24"/>
              </w:rPr>
            </w:pPr>
            <w:r w:rsidRPr="00294385">
              <w:rPr>
                <w:szCs w:val="24"/>
              </w:rPr>
              <w:lastRenderedPageBreak/>
              <w:t>4.</w:t>
            </w:r>
          </w:p>
        </w:tc>
        <w:tc>
          <w:tcPr>
            <w:tcW w:w="2340" w:type="dxa"/>
            <w:tcBorders>
              <w:top w:val="single" w:sz="4" w:space="0" w:color="auto"/>
              <w:left w:val="single" w:sz="4" w:space="0" w:color="auto"/>
              <w:bottom w:val="single" w:sz="4" w:space="0" w:color="auto"/>
              <w:right w:val="single" w:sz="4" w:space="0" w:color="auto"/>
            </w:tcBorders>
          </w:tcPr>
          <w:p w:rsidR="00E17B1E" w:rsidRPr="00294385" w:rsidRDefault="00E17B1E" w:rsidP="00E17B1E">
            <w:pPr>
              <w:ind w:hanging="3"/>
              <w:jc w:val="both"/>
              <w:rPr>
                <w:szCs w:val="24"/>
              </w:rPr>
            </w:pPr>
            <w:r w:rsidRPr="00294385">
              <w:rPr>
                <w:szCs w:val="24"/>
              </w:rPr>
              <w:t>Срок поставки товара (выполнения работ, оказания услуг)</w:t>
            </w:r>
          </w:p>
        </w:tc>
        <w:tc>
          <w:tcPr>
            <w:tcW w:w="3060" w:type="dxa"/>
            <w:tcBorders>
              <w:left w:val="single" w:sz="4" w:space="0" w:color="auto"/>
              <w:right w:val="single" w:sz="4" w:space="0" w:color="auto"/>
            </w:tcBorders>
          </w:tcPr>
          <w:p w:rsidR="00E17B1E" w:rsidRPr="00294385" w:rsidRDefault="00E17B1E" w:rsidP="00E17B1E">
            <w:pPr>
              <w:tabs>
                <w:tab w:val="num" w:pos="1980"/>
              </w:tabs>
              <w:jc w:val="both"/>
              <w:rPr>
                <w:szCs w:val="24"/>
              </w:rPr>
            </w:pPr>
            <w:r w:rsidRPr="00294385">
              <w:rPr>
                <w:szCs w:val="24"/>
              </w:rPr>
              <w:t xml:space="preserve">1. </w:t>
            </w:r>
            <w:proofErr w:type="gramStart"/>
            <w:r w:rsidRPr="00294385">
              <w:rPr>
                <w:szCs w:val="24"/>
              </w:rPr>
              <w:t>Единица измерения срока (периода) поставки товара (выполнения работ, оказания услуг) с даты заключения договора: квартал, месяц, неделя, день;</w:t>
            </w:r>
            <w:proofErr w:type="gramEnd"/>
          </w:p>
          <w:p w:rsidR="00E17B1E" w:rsidRPr="00294385" w:rsidRDefault="00E17B1E" w:rsidP="00E17B1E">
            <w:pPr>
              <w:tabs>
                <w:tab w:val="num" w:pos="1980"/>
              </w:tabs>
              <w:jc w:val="both"/>
              <w:rPr>
                <w:szCs w:val="24"/>
              </w:rPr>
            </w:pPr>
            <w:r w:rsidRPr="00294385">
              <w:rPr>
                <w:szCs w:val="24"/>
              </w:rPr>
              <w:t xml:space="preserve">2. 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w:t>
            </w:r>
            <w:proofErr w:type="gramStart"/>
            <w:r w:rsidRPr="00294385">
              <w:rPr>
                <w:szCs w:val="24"/>
              </w:rPr>
              <w:t>с даты заключения</w:t>
            </w:r>
            <w:proofErr w:type="gramEnd"/>
            <w:r w:rsidRPr="00294385">
              <w:rPr>
                <w:szCs w:val="24"/>
              </w:rPr>
              <w:t xml:space="preserve"> договора;</w:t>
            </w:r>
          </w:p>
          <w:p w:rsidR="00E17B1E" w:rsidRPr="00294385" w:rsidRDefault="00E17B1E" w:rsidP="00C862FF">
            <w:pPr>
              <w:tabs>
                <w:tab w:val="num" w:pos="1980"/>
              </w:tabs>
              <w:jc w:val="both"/>
              <w:rPr>
                <w:szCs w:val="24"/>
              </w:rPr>
            </w:pPr>
            <w:r w:rsidRPr="00294385">
              <w:rPr>
                <w:szCs w:val="24"/>
              </w:rPr>
              <w:t xml:space="preserve">3. 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w:t>
            </w:r>
            <w:proofErr w:type="gramStart"/>
            <w:r w:rsidRPr="00294385">
              <w:rPr>
                <w:szCs w:val="24"/>
              </w:rPr>
              <w:t xml:space="preserve">с даты </w:t>
            </w:r>
            <w:r w:rsidRPr="00294385">
              <w:rPr>
                <w:szCs w:val="24"/>
              </w:rPr>
              <w:lastRenderedPageBreak/>
              <w:t>заключения</w:t>
            </w:r>
            <w:proofErr w:type="gramEnd"/>
            <w:r w:rsidRPr="00294385">
              <w:rPr>
                <w:szCs w:val="24"/>
              </w:rPr>
              <w:t xml:space="preserve"> договора. В случае</w:t>
            </w:r>
            <w:proofErr w:type="gramStart"/>
            <w:r w:rsidRPr="00294385">
              <w:rPr>
                <w:szCs w:val="24"/>
              </w:rPr>
              <w:t>,</w:t>
            </w:r>
            <w:proofErr w:type="gramEnd"/>
            <w:r w:rsidRPr="00294385">
              <w:rPr>
                <w:szCs w:val="24"/>
              </w:rPr>
              <w:t xml:space="preserve"> если минимальный срок поставки товара (выполнения работ, оказания услуг) заказчиком не установлен, для целей оценки заявок на участие в конкурсе</w:t>
            </w:r>
            <w:r w:rsidR="00C862FF" w:rsidRPr="00294385">
              <w:rPr>
                <w:szCs w:val="24"/>
              </w:rPr>
              <w:t xml:space="preserve"> </w:t>
            </w:r>
            <w:r w:rsidRPr="00294385">
              <w:rPr>
                <w:szCs w:val="24"/>
              </w:rPr>
              <w:t>он принимается равным нулю.</w:t>
            </w:r>
          </w:p>
        </w:tc>
        <w:tc>
          <w:tcPr>
            <w:tcW w:w="3240" w:type="dxa"/>
            <w:tcBorders>
              <w:left w:val="single" w:sz="4" w:space="0" w:color="auto"/>
              <w:right w:val="single" w:sz="4" w:space="0" w:color="auto"/>
            </w:tcBorders>
          </w:tcPr>
          <w:p w:rsidR="00E17B1E" w:rsidRPr="00294385" w:rsidRDefault="00E17B1E" w:rsidP="00E17B1E">
            <w:pPr>
              <w:ind w:hanging="3"/>
              <w:jc w:val="center"/>
              <w:rPr>
                <w:szCs w:val="24"/>
              </w:rPr>
            </w:pPr>
            <w:r w:rsidRPr="00294385">
              <w:rPr>
                <w:szCs w:val="24"/>
              </w:rPr>
              <w:lastRenderedPageBreak/>
              <w:t>Не более 50 %</w:t>
            </w:r>
          </w:p>
        </w:tc>
      </w:tr>
    </w:tbl>
    <w:p w:rsidR="00E17B1E" w:rsidRPr="00294385" w:rsidRDefault="00E17B1E" w:rsidP="00E17B1E">
      <w:pPr>
        <w:jc w:val="both"/>
        <w:rPr>
          <w:szCs w:val="24"/>
          <w:lang w:val="en-US"/>
        </w:rPr>
      </w:pPr>
    </w:p>
    <w:p w:rsidR="00E17B1E" w:rsidRPr="00294385" w:rsidRDefault="00E17B1E" w:rsidP="00872ABF">
      <w:pPr>
        <w:numPr>
          <w:ilvl w:val="0"/>
          <w:numId w:val="9"/>
        </w:numPr>
        <w:tabs>
          <w:tab w:val="num" w:pos="0"/>
          <w:tab w:val="left" w:pos="993"/>
        </w:tabs>
        <w:autoSpaceDE w:val="0"/>
        <w:autoSpaceDN w:val="0"/>
        <w:adjustRightInd w:val="0"/>
        <w:ind w:left="0" w:firstLine="567"/>
        <w:jc w:val="both"/>
        <w:rPr>
          <w:szCs w:val="24"/>
        </w:rPr>
      </w:pPr>
      <w:r w:rsidRPr="00294385">
        <w:rPr>
          <w:szCs w:val="24"/>
        </w:rPr>
        <w:t>Оценка заявок осуществляется в следующем порядке.</w:t>
      </w:r>
    </w:p>
    <w:p w:rsidR="00E17B1E" w:rsidRPr="00294385" w:rsidRDefault="00E17B1E" w:rsidP="00872ABF">
      <w:pPr>
        <w:numPr>
          <w:ilvl w:val="1"/>
          <w:numId w:val="9"/>
        </w:numPr>
        <w:tabs>
          <w:tab w:val="num" w:pos="0"/>
          <w:tab w:val="num" w:pos="720"/>
          <w:tab w:val="left" w:pos="993"/>
        </w:tabs>
        <w:autoSpaceDE w:val="0"/>
        <w:autoSpaceDN w:val="0"/>
        <w:adjustRightInd w:val="0"/>
        <w:ind w:left="0" w:firstLine="567"/>
        <w:jc w:val="both"/>
        <w:rPr>
          <w:szCs w:val="24"/>
        </w:rPr>
      </w:pPr>
      <w:r w:rsidRPr="00294385">
        <w:rPr>
          <w:szCs w:val="24"/>
        </w:rPr>
        <w:t xml:space="preserve">Присуждение каждой заявке порядкового номера по мере </w:t>
      </w:r>
      <w:proofErr w:type="gramStart"/>
      <w:r w:rsidRPr="00294385">
        <w:rPr>
          <w:szCs w:val="24"/>
        </w:rPr>
        <w:t>уменьшения степени выгодности предложения участника закупки</w:t>
      </w:r>
      <w:proofErr w:type="gramEnd"/>
      <w:r w:rsidRPr="00294385">
        <w:rPr>
          <w:szCs w:val="24"/>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E17B1E" w:rsidRPr="00294385" w:rsidRDefault="00E17B1E" w:rsidP="00872ABF">
      <w:pPr>
        <w:numPr>
          <w:ilvl w:val="1"/>
          <w:numId w:val="9"/>
        </w:numPr>
        <w:tabs>
          <w:tab w:val="num" w:pos="0"/>
          <w:tab w:val="num" w:pos="720"/>
          <w:tab w:val="left" w:pos="993"/>
        </w:tabs>
        <w:autoSpaceDE w:val="0"/>
        <w:autoSpaceDN w:val="0"/>
        <w:adjustRightInd w:val="0"/>
        <w:ind w:left="0" w:firstLine="567"/>
        <w:jc w:val="both"/>
        <w:rPr>
          <w:szCs w:val="24"/>
        </w:rPr>
      </w:pPr>
      <w:r w:rsidRPr="00294385">
        <w:rPr>
          <w:szCs w:val="24"/>
        </w:rPr>
        <w:t xml:space="preserve">Итоговый рейтинг заявки рассчитывается путем сложения рейтингов </w:t>
      </w:r>
      <w:proofErr w:type="gramStart"/>
      <w:r w:rsidRPr="00294385">
        <w:rPr>
          <w:szCs w:val="24"/>
        </w:rPr>
        <w:t>по каждому из критериев оценки заявок на участие в конкурсе умноженных на коэффициенты</w:t>
      </w:r>
      <w:proofErr w:type="gramEnd"/>
      <w:r w:rsidRPr="00294385">
        <w:rPr>
          <w:szCs w:val="24"/>
        </w:rPr>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294385">
        <w:rPr>
          <w:szCs w:val="24"/>
        </w:rPr>
        <w:t>деленному</w:t>
      </w:r>
      <w:proofErr w:type="gramEnd"/>
      <w:r w:rsidRPr="00294385">
        <w:rPr>
          <w:szCs w:val="24"/>
        </w:rPr>
        <w:t xml:space="preserve"> на 100.</w:t>
      </w:r>
    </w:p>
    <w:p w:rsidR="00E17B1E" w:rsidRPr="00294385" w:rsidRDefault="00E17B1E" w:rsidP="00872ABF">
      <w:pPr>
        <w:numPr>
          <w:ilvl w:val="1"/>
          <w:numId w:val="9"/>
        </w:numPr>
        <w:tabs>
          <w:tab w:val="num" w:pos="0"/>
          <w:tab w:val="num" w:pos="720"/>
          <w:tab w:val="left" w:pos="993"/>
        </w:tabs>
        <w:autoSpaceDE w:val="0"/>
        <w:autoSpaceDN w:val="0"/>
        <w:adjustRightInd w:val="0"/>
        <w:ind w:left="0" w:firstLine="567"/>
        <w:jc w:val="both"/>
        <w:rPr>
          <w:szCs w:val="24"/>
        </w:rPr>
      </w:pPr>
      <w:r w:rsidRPr="00294385">
        <w:rPr>
          <w:szCs w:val="24"/>
        </w:rPr>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E17B1E" w:rsidRPr="00294385" w:rsidRDefault="00E17B1E" w:rsidP="00872ABF">
      <w:pPr>
        <w:numPr>
          <w:ilvl w:val="1"/>
          <w:numId w:val="9"/>
        </w:numPr>
        <w:tabs>
          <w:tab w:val="num" w:pos="0"/>
          <w:tab w:val="left" w:pos="993"/>
        </w:tabs>
        <w:autoSpaceDE w:val="0"/>
        <w:autoSpaceDN w:val="0"/>
        <w:adjustRightInd w:val="0"/>
        <w:ind w:left="0" w:firstLine="567"/>
        <w:jc w:val="both"/>
        <w:rPr>
          <w:szCs w:val="24"/>
        </w:rPr>
      </w:pPr>
      <w:r w:rsidRPr="00294385">
        <w:rPr>
          <w:szCs w:val="24"/>
        </w:rPr>
        <w:t>Рейтинг, присуждаемый заявке по критерию «Цена договора», определяется по формуле</w:t>
      </w:r>
      <w:proofErr w:type="gramStart"/>
      <w:r w:rsidRPr="00294385">
        <w:rPr>
          <w:szCs w:val="24"/>
        </w:rPr>
        <w:t>:</w:t>
      </w:r>
      <w:proofErr w:type="gramEnd"/>
    </w:p>
    <w:p w:rsidR="00E17B1E" w:rsidRPr="00294385" w:rsidRDefault="0098215A" w:rsidP="00E17B1E">
      <w:pPr>
        <w:jc w:val="center"/>
        <w:rPr>
          <w:szCs w:val="24"/>
        </w:rPr>
      </w:pPr>
      <w:r>
        <w:rPr>
          <w:noProof/>
          <w:szCs w:val="24"/>
        </w:rPr>
        <w:drawing>
          <wp:inline distT="0" distB="0" distL="0" distR="0">
            <wp:extent cx="2258060" cy="81089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2"/>
                    <a:srcRect/>
                    <a:stretch>
                      <a:fillRect/>
                    </a:stretch>
                  </pic:blipFill>
                  <pic:spPr bwMode="auto">
                    <a:xfrm>
                      <a:off x="0" y="0"/>
                      <a:ext cx="2258060" cy="810895"/>
                    </a:xfrm>
                    <a:prstGeom prst="rect">
                      <a:avLst/>
                    </a:prstGeom>
                    <a:noFill/>
                    <a:ln w="9525">
                      <a:noFill/>
                      <a:miter lim="800000"/>
                      <a:headEnd/>
                      <a:tailEnd/>
                    </a:ln>
                  </pic:spPr>
                </pic:pic>
              </a:graphicData>
            </a:graphic>
          </wp:inline>
        </w:drawing>
      </w:r>
      <w:r w:rsidR="00E17B1E" w:rsidRPr="00294385">
        <w:rPr>
          <w:szCs w:val="24"/>
        </w:rPr>
        <w:t>,</w:t>
      </w:r>
    </w:p>
    <w:p w:rsidR="00E17B1E" w:rsidRPr="00294385" w:rsidRDefault="00E17B1E" w:rsidP="00E17B1E">
      <w:pPr>
        <w:autoSpaceDE w:val="0"/>
        <w:autoSpaceDN w:val="0"/>
        <w:adjustRightInd w:val="0"/>
        <w:ind w:left="1134"/>
        <w:jc w:val="both"/>
        <w:rPr>
          <w:szCs w:val="24"/>
        </w:rPr>
      </w:pPr>
      <w:r w:rsidRPr="00294385">
        <w:rPr>
          <w:szCs w:val="24"/>
        </w:rPr>
        <w:t>где:</w:t>
      </w:r>
    </w:p>
    <w:p w:rsidR="00E17B1E" w:rsidRPr="00294385" w:rsidRDefault="00E17B1E" w:rsidP="00E17B1E">
      <w:pPr>
        <w:autoSpaceDE w:val="0"/>
        <w:autoSpaceDN w:val="0"/>
        <w:adjustRightInd w:val="0"/>
        <w:ind w:left="1134"/>
        <w:jc w:val="both"/>
        <w:rPr>
          <w:szCs w:val="24"/>
        </w:rPr>
      </w:pPr>
      <w:proofErr w:type="spellStart"/>
      <w:r w:rsidRPr="00294385">
        <w:rPr>
          <w:szCs w:val="24"/>
        </w:rPr>
        <w:t>Rai</w:t>
      </w:r>
      <w:proofErr w:type="spellEnd"/>
      <w:r w:rsidRPr="00294385">
        <w:rPr>
          <w:szCs w:val="24"/>
        </w:rPr>
        <w:t xml:space="preserve"> - рейтинг, присуждаемый i-й заявке по указанному критерию;</w:t>
      </w:r>
    </w:p>
    <w:p w:rsidR="00E17B1E" w:rsidRPr="00294385" w:rsidRDefault="00E17B1E" w:rsidP="00E17B1E">
      <w:pPr>
        <w:autoSpaceDE w:val="0"/>
        <w:autoSpaceDN w:val="0"/>
        <w:adjustRightInd w:val="0"/>
        <w:ind w:left="1134"/>
        <w:jc w:val="both"/>
        <w:rPr>
          <w:szCs w:val="24"/>
        </w:rPr>
      </w:pPr>
    </w:p>
    <w:p w:rsidR="00E17B1E" w:rsidRPr="00294385" w:rsidRDefault="00E17B1E" w:rsidP="00E17B1E">
      <w:pPr>
        <w:autoSpaceDE w:val="0"/>
        <w:autoSpaceDN w:val="0"/>
        <w:adjustRightInd w:val="0"/>
        <w:ind w:left="1134"/>
        <w:jc w:val="both"/>
        <w:rPr>
          <w:szCs w:val="24"/>
        </w:rPr>
      </w:pPr>
      <w:proofErr w:type="spellStart"/>
      <w:r w:rsidRPr="00294385">
        <w:rPr>
          <w:szCs w:val="24"/>
        </w:rPr>
        <w:t>Amax</w:t>
      </w:r>
      <w:proofErr w:type="spellEnd"/>
      <w:r w:rsidRPr="00294385">
        <w:rPr>
          <w:szCs w:val="24"/>
        </w:rPr>
        <w:t xml:space="preserve"> -  начальная цена договора. Если в извещении и документации о закупке заказчиком не установлена начальная цена договора, то за </w:t>
      </w:r>
      <w:proofErr w:type="gramStart"/>
      <w:r w:rsidRPr="00294385">
        <w:rPr>
          <w:szCs w:val="24"/>
        </w:rPr>
        <w:t>А</w:t>
      </w:r>
      <w:proofErr w:type="gramEnd"/>
      <w:r w:rsidRPr="00294385">
        <w:rPr>
          <w:szCs w:val="24"/>
          <w:lang w:val="en-US"/>
        </w:rPr>
        <w:t>max</w:t>
      </w:r>
      <w:r w:rsidRPr="00294385">
        <w:rPr>
          <w:szCs w:val="24"/>
        </w:rPr>
        <w:t xml:space="preserve"> принимается максимальная цена из предложенных участниками закупки;</w:t>
      </w:r>
    </w:p>
    <w:p w:rsidR="00E17B1E" w:rsidRPr="00294385" w:rsidRDefault="00E17B1E" w:rsidP="00E17B1E">
      <w:pPr>
        <w:autoSpaceDE w:val="0"/>
        <w:autoSpaceDN w:val="0"/>
        <w:adjustRightInd w:val="0"/>
        <w:ind w:left="1134"/>
        <w:jc w:val="both"/>
        <w:rPr>
          <w:szCs w:val="24"/>
        </w:rPr>
      </w:pPr>
      <w:proofErr w:type="spellStart"/>
      <w:r w:rsidRPr="00294385">
        <w:rPr>
          <w:szCs w:val="24"/>
        </w:rPr>
        <w:t>Ai</w:t>
      </w:r>
      <w:proofErr w:type="spellEnd"/>
      <w:r w:rsidRPr="00294385">
        <w:rPr>
          <w:szCs w:val="24"/>
        </w:rPr>
        <w:t xml:space="preserve"> -  цена договора, предложенная  i-м участником.</w:t>
      </w:r>
    </w:p>
    <w:p w:rsidR="00E17B1E" w:rsidRPr="00294385" w:rsidRDefault="00E17B1E" w:rsidP="00E17B1E">
      <w:pPr>
        <w:autoSpaceDE w:val="0"/>
        <w:autoSpaceDN w:val="0"/>
        <w:adjustRightInd w:val="0"/>
        <w:ind w:left="1134"/>
        <w:jc w:val="both"/>
        <w:rPr>
          <w:szCs w:val="24"/>
        </w:rPr>
      </w:pPr>
    </w:p>
    <w:p w:rsidR="00E17B1E" w:rsidRPr="00294385" w:rsidRDefault="00E17B1E" w:rsidP="00872ABF">
      <w:pPr>
        <w:numPr>
          <w:ilvl w:val="1"/>
          <w:numId w:val="9"/>
        </w:numPr>
        <w:tabs>
          <w:tab w:val="num" w:pos="0"/>
          <w:tab w:val="left" w:pos="851"/>
        </w:tabs>
        <w:autoSpaceDE w:val="0"/>
        <w:autoSpaceDN w:val="0"/>
        <w:adjustRightInd w:val="0"/>
        <w:ind w:left="0" w:firstLine="567"/>
        <w:jc w:val="both"/>
        <w:rPr>
          <w:szCs w:val="24"/>
        </w:rPr>
      </w:pPr>
      <w:r w:rsidRPr="00294385">
        <w:rPr>
          <w:szCs w:val="24"/>
        </w:rPr>
        <w:t>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E17B1E" w:rsidRPr="00294385" w:rsidRDefault="00E17B1E" w:rsidP="00872ABF">
      <w:pPr>
        <w:numPr>
          <w:ilvl w:val="1"/>
          <w:numId w:val="9"/>
        </w:numPr>
        <w:tabs>
          <w:tab w:val="num" w:pos="0"/>
          <w:tab w:val="left" w:pos="851"/>
        </w:tabs>
        <w:autoSpaceDE w:val="0"/>
        <w:autoSpaceDN w:val="0"/>
        <w:adjustRightInd w:val="0"/>
        <w:ind w:left="0" w:firstLine="567"/>
        <w:jc w:val="both"/>
        <w:rPr>
          <w:szCs w:val="24"/>
        </w:rPr>
      </w:pPr>
      <w:r w:rsidRPr="00294385">
        <w:rPr>
          <w:szCs w:val="24"/>
        </w:rPr>
        <w:lastRenderedPageBreak/>
        <w:t xml:space="preserve">Рейтинг, присуждаемый заявке по критерию «Срок поставки товара (выполнения работ, оказания услуг)», определяется по формуле: </w:t>
      </w:r>
    </w:p>
    <w:p w:rsidR="00E17B1E" w:rsidRPr="00294385" w:rsidRDefault="003059A0" w:rsidP="00E17B1E">
      <w:pPr>
        <w:autoSpaceDE w:val="0"/>
        <w:autoSpaceDN w:val="0"/>
        <w:adjustRightInd w:val="0"/>
        <w:ind w:left="3060"/>
        <w:jc w:val="both"/>
        <w:rPr>
          <w:szCs w:val="24"/>
        </w:rPr>
      </w:pPr>
      <w:r>
        <w:rPr>
          <w:szCs w:val="24"/>
        </w:rPr>
        <w:pict>
          <v:group id="_x0000_s1026" editas="canvas" style="position:absolute;margin-left:0;margin-top:0;width:174.75pt;height:99.75pt;z-index:251657728;mso-position-horizontal-relative:char;mso-position-vertical-relative:line" coordorigin="-540,-540" coordsize="3495,199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40;top:-540;width:3495;height:1995" o:preferrelative="f">
              <v:fill o:detectmouseclick="t"/>
              <v:path o:extrusionok="t" o:connecttype="none"/>
              <o:lock v:ext="edit" text="t"/>
            </v:shape>
            <v:rect id="_x0000_s1028" style="position:absolute;top:360;width:360;height:276" filled="f" stroked="f">
              <v:textbox style="mso-next-textbox:#_x0000_s1028;mso-fit-shape-to-text:t" inset="0,0,0,0">
                <w:txbxContent>
                  <w:p w:rsidR="000F28C0" w:rsidRPr="005656B4" w:rsidRDefault="000F28C0" w:rsidP="00E17B1E">
                    <w:r w:rsidRPr="005656B4">
                      <w:rPr>
                        <w:color w:val="000000"/>
                        <w:lang w:val="en-US"/>
                      </w:rPr>
                      <w:t>R</w:t>
                    </w:r>
                    <w:r w:rsidRPr="005656B4">
                      <w:rPr>
                        <w:color w:val="000000"/>
                      </w:rPr>
                      <w:t>в</w:t>
                    </w:r>
                  </w:p>
                </w:txbxContent>
              </v:textbox>
            </v:rect>
            <v:rect id="_x0000_s1029" style="position:absolute;left:255;top:435;width:45;height:184;mso-wrap-style:none" filled="f" stroked="f">
              <v:textbox style="mso-next-textbox:#_x0000_s1029;mso-fit-shape-to-text:t" inset="0,0,0,0">
                <w:txbxContent>
                  <w:p w:rsidR="000F28C0" w:rsidRPr="005656B4" w:rsidRDefault="000F28C0" w:rsidP="00E17B1E">
                    <w:pPr>
                      <w:rPr>
                        <w:b/>
                      </w:rPr>
                    </w:pPr>
                    <w:proofErr w:type="gramStart"/>
                    <w:r w:rsidRPr="005656B4">
                      <w:rPr>
                        <w:b/>
                        <w:color w:val="000000"/>
                        <w:sz w:val="16"/>
                        <w:szCs w:val="16"/>
                        <w:lang w:val="en-US"/>
                      </w:rPr>
                      <w:t>i</w:t>
                    </w:r>
                    <w:proofErr w:type="gramEnd"/>
                  </w:p>
                </w:txbxContent>
              </v:textbox>
            </v:rect>
            <v:rect id="_x0000_s1030" style="position:absolute;left:330;top:315;width:137;height:276;mso-wrap-style:none" filled="f" stroked="f">
              <v:textbox style="mso-next-textbox:#_x0000_s1030;mso-fit-shape-to-text:t" inset="0,0,0,0">
                <w:txbxContent>
                  <w:p w:rsidR="000F28C0" w:rsidRPr="00946F07" w:rsidRDefault="000F28C0" w:rsidP="00E17B1E">
                    <w:pPr>
                      <w:rPr>
                        <w:b/>
                      </w:rPr>
                    </w:pPr>
                    <w:r w:rsidRPr="00946F07">
                      <w:rPr>
                        <w:b/>
                        <w:color w:val="000000"/>
                        <w:lang w:val="en-US"/>
                      </w:rPr>
                      <w:t>=</w:t>
                    </w:r>
                  </w:p>
                </w:txbxContent>
              </v:textbox>
            </v:rect>
            <v:rect id="_x0000_s1031" style="position:absolute;left:810;top:90;width:276;height:184;mso-wrap-style:none" filled="f" stroked="f">
              <v:textbox style="mso-next-textbox:#_x0000_s1031;mso-fit-shape-to-text:t" inset="0,0,0,0">
                <w:txbxContent>
                  <w:p w:rsidR="000F28C0" w:rsidRPr="000B5103" w:rsidRDefault="000F28C0" w:rsidP="00E17B1E">
                    <w:pPr>
                      <w:rPr>
                        <w:bCs/>
                      </w:rPr>
                    </w:pPr>
                    <w:proofErr w:type="gramStart"/>
                    <w:r w:rsidRPr="000B5103">
                      <w:rPr>
                        <w:bCs/>
                        <w:color w:val="000000"/>
                        <w:sz w:val="16"/>
                        <w:szCs w:val="16"/>
                        <w:lang w:val="en-US"/>
                      </w:rPr>
                      <w:t>max</w:t>
                    </w:r>
                    <w:proofErr w:type="gramEnd"/>
                  </w:p>
                </w:txbxContent>
              </v:textbox>
            </v:rect>
            <v:rect id="_x0000_s1032" style="position:absolute;left:660;top:150;width:161;height:276;mso-wrap-style:none" filled="f" stroked="f">
              <v:textbox style="mso-next-textbox:#_x0000_s1032;mso-fit-shape-to-text:t" inset="0,0,0,0">
                <w:txbxContent>
                  <w:p w:rsidR="000F28C0" w:rsidRPr="000B5103" w:rsidRDefault="000F28C0" w:rsidP="00E17B1E">
                    <w:pPr>
                      <w:rPr>
                        <w:bCs/>
                      </w:rPr>
                    </w:pPr>
                    <w:r w:rsidRPr="000B5103">
                      <w:rPr>
                        <w:bCs/>
                        <w:color w:val="000000"/>
                      </w:rPr>
                      <w:t>В</w:t>
                    </w:r>
                  </w:p>
                </w:txbxContent>
              </v:textbox>
            </v:rect>
            <v:rect id="_x0000_s1033" style="position:absolute;left:1140;top:150;width:80;height:276;mso-wrap-style:none" filled="f" stroked="f">
              <v:textbox style="mso-next-textbox:#_x0000_s1033;mso-fit-shape-to-text:t" inset="0,0,0,0">
                <w:txbxContent>
                  <w:p w:rsidR="000F28C0" w:rsidRPr="00946F07" w:rsidRDefault="000F28C0" w:rsidP="00E17B1E">
                    <w:pPr>
                      <w:rPr>
                        <w:b/>
                      </w:rPr>
                    </w:pPr>
                    <w:r w:rsidRPr="00946F07">
                      <w:rPr>
                        <w:b/>
                        <w:color w:val="000000"/>
                        <w:lang w:val="en-US"/>
                      </w:rPr>
                      <w:t>-</w:t>
                    </w:r>
                  </w:p>
                </w:txbxContent>
              </v:textbox>
            </v:rect>
            <v:rect id="_x0000_s1034" style="position:absolute;left:1455;top:90;width:45;height:184;mso-wrap-style:none" filled="f" stroked="f">
              <v:textbox style="mso-next-textbox:#_x0000_s1034;mso-fit-shape-to-text:t" inset="0,0,0,0">
                <w:txbxContent>
                  <w:p w:rsidR="000F28C0" w:rsidRPr="000B5103" w:rsidRDefault="000F28C0" w:rsidP="00E17B1E">
                    <w:pPr>
                      <w:rPr>
                        <w:bCs/>
                      </w:rPr>
                    </w:pPr>
                    <w:proofErr w:type="gramStart"/>
                    <w:r w:rsidRPr="000B5103">
                      <w:rPr>
                        <w:bCs/>
                        <w:color w:val="000000"/>
                        <w:sz w:val="16"/>
                        <w:szCs w:val="16"/>
                        <w:lang w:val="en-US"/>
                      </w:rPr>
                      <w:t>i</w:t>
                    </w:r>
                    <w:proofErr w:type="gramEnd"/>
                  </w:p>
                </w:txbxContent>
              </v:textbox>
            </v:rect>
            <v:rect id="_x0000_s1035" style="position:absolute;left:1305;top:150;width:161;height:276;mso-wrap-style:none" filled="f" stroked="f">
              <v:textbox style="mso-next-textbox:#_x0000_s1035;mso-fit-shape-to-text:t" inset="0,0,0,0">
                <w:txbxContent>
                  <w:p w:rsidR="000F28C0" w:rsidRPr="000B5103" w:rsidRDefault="000F28C0" w:rsidP="00E17B1E">
                    <w:pPr>
                      <w:rPr>
                        <w:bCs/>
                      </w:rPr>
                    </w:pPr>
                    <w:r w:rsidRPr="000B5103">
                      <w:rPr>
                        <w:bCs/>
                        <w:color w:val="000000"/>
                      </w:rPr>
                      <w:t>В</w:t>
                    </w:r>
                  </w:p>
                </w:txbxContent>
              </v:textbox>
            </v:rect>
            <v:rect id="_x0000_s1036" style="position:absolute;left:705;top:495;width:276;height:184;mso-wrap-style:none" filled="f" stroked="f">
              <v:textbox style="mso-next-textbox:#_x0000_s1036;mso-fit-shape-to-text:t" inset="0,0,0,0">
                <w:txbxContent>
                  <w:p w:rsidR="000F28C0" w:rsidRPr="000B5103" w:rsidRDefault="000F28C0" w:rsidP="00E17B1E">
                    <w:pPr>
                      <w:rPr>
                        <w:bCs/>
                      </w:rPr>
                    </w:pPr>
                    <w:proofErr w:type="gramStart"/>
                    <w:r w:rsidRPr="000B5103">
                      <w:rPr>
                        <w:bCs/>
                        <w:color w:val="000000"/>
                        <w:sz w:val="16"/>
                        <w:szCs w:val="16"/>
                        <w:lang w:val="en-US"/>
                      </w:rPr>
                      <w:t>max</w:t>
                    </w:r>
                    <w:proofErr w:type="gramEnd"/>
                  </w:p>
                </w:txbxContent>
              </v:textbox>
            </v:rect>
            <v:rect id="_x0000_s1037" style="position:absolute;left:555;top:555;width:161;height:276;mso-wrap-style:none" filled="f" stroked="f">
              <v:textbox style="mso-next-textbox:#_x0000_s1037;mso-fit-shape-to-text:t" inset="0,0,0,0">
                <w:txbxContent>
                  <w:p w:rsidR="000F28C0" w:rsidRPr="000B5103" w:rsidRDefault="000F28C0" w:rsidP="00E17B1E">
                    <w:pPr>
                      <w:rPr>
                        <w:bCs/>
                      </w:rPr>
                    </w:pPr>
                    <w:r w:rsidRPr="000B5103">
                      <w:rPr>
                        <w:bCs/>
                        <w:color w:val="000000"/>
                      </w:rPr>
                      <w:t>В</w:t>
                    </w:r>
                  </w:p>
                </w:txbxContent>
              </v:textbox>
            </v:rect>
            <v:rect id="_x0000_s1038" style="position:absolute;left:1035;top:555;width:80;height:276;mso-wrap-style:none" filled="f" stroked="f">
              <v:textbox style="mso-next-textbox:#_x0000_s1038;mso-fit-shape-to-text:t" inset="0,0,0,0">
                <w:txbxContent>
                  <w:p w:rsidR="000F28C0" w:rsidRPr="00946F07" w:rsidRDefault="000F28C0" w:rsidP="00E17B1E">
                    <w:pPr>
                      <w:rPr>
                        <w:b/>
                      </w:rPr>
                    </w:pPr>
                    <w:r w:rsidRPr="00946F07">
                      <w:rPr>
                        <w:b/>
                        <w:color w:val="000000"/>
                        <w:lang w:val="en-US"/>
                      </w:rPr>
                      <w:t>-</w:t>
                    </w:r>
                  </w:p>
                </w:txbxContent>
              </v:textbox>
            </v:rect>
            <v:rect id="_x0000_s1039" style="position:absolute;left:1350;top:495;width:249;height:184;mso-wrap-style:none" filled="f" stroked="f">
              <v:textbox style="mso-next-textbox:#_x0000_s1039;mso-fit-shape-to-text:t" inset="0,0,0,0">
                <w:txbxContent>
                  <w:p w:rsidR="000F28C0" w:rsidRPr="000B5103" w:rsidRDefault="000F28C0" w:rsidP="00E17B1E">
                    <w:pPr>
                      <w:rPr>
                        <w:bCs/>
                      </w:rPr>
                    </w:pPr>
                    <w:proofErr w:type="gramStart"/>
                    <w:r w:rsidRPr="000B5103">
                      <w:rPr>
                        <w:bCs/>
                        <w:color w:val="000000"/>
                        <w:sz w:val="16"/>
                        <w:szCs w:val="16"/>
                        <w:lang w:val="en-US"/>
                      </w:rPr>
                      <w:t>min</w:t>
                    </w:r>
                    <w:proofErr w:type="gramEnd"/>
                  </w:p>
                </w:txbxContent>
              </v:textbox>
            </v:rect>
            <v:rect id="_x0000_s1040" style="position:absolute;left:1200;top:555;width:161;height:276;mso-wrap-style:none" filled="f" stroked="f">
              <v:textbox style="mso-next-textbox:#_x0000_s1040;mso-fit-shape-to-text:t" inset="0,0,0,0">
                <w:txbxContent>
                  <w:p w:rsidR="000F28C0" w:rsidRPr="000B5103" w:rsidRDefault="000F28C0" w:rsidP="00E17B1E">
                    <w:pPr>
                      <w:rPr>
                        <w:bCs/>
                      </w:rPr>
                    </w:pPr>
                    <w:r w:rsidRPr="000B5103">
                      <w:rPr>
                        <w:bCs/>
                        <w:color w:val="000000"/>
                      </w:rPr>
                      <w:t>В</w:t>
                    </w:r>
                  </w:p>
                </w:txbxContent>
              </v:textbox>
            </v:rect>
            <v:rect id="_x0000_s1041" style="position:absolute;left:540;top:450;width:1095;height:1" fillcolor="black"/>
            <v:rect id="_x0000_s1042" style="position:absolute;left:1710;top:315;width:181;height:276;mso-wrap-style:none" filled="f" stroked="f">
              <v:textbox style="mso-next-textbox:#_x0000_s1042;mso-fit-shape-to-text:t" inset="0,0,0,0">
                <w:txbxContent>
                  <w:p w:rsidR="000F28C0" w:rsidRPr="00946F07" w:rsidRDefault="000F28C0" w:rsidP="00E17B1E">
                    <w:pPr>
                      <w:rPr>
                        <w:b/>
                      </w:rPr>
                    </w:pPr>
                    <w:r w:rsidRPr="00946F07">
                      <w:rPr>
                        <w:b/>
                        <w:color w:val="000000"/>
                      </w:rPr>
                      <w:t xml:space="preserve"> х</w:t>
                    </w:r>
                  </w:p>
                </w:txbxContent>
              </v:textbox>
            </v:rect>
            <v:rect id="_x0000_s1043" style="position:absolute;left:1875;top:315;width:361;height:276" filled="f" stroked="f">
              <v:textbox style="mso-next-textbox:#_x0000_s1043;mso-fit-shape-to-text:t" inset="0,0,0,0">
                <w:txbxContent>
                  <w:p w:rsidR="000F28C0" w:rsidRDefault="000F28C0" w:rsidP="00E17B1E">
                    <w:r>
                      <w:rPr>
                        <w:color w:val="000000"/>
                        <w:lang w:val="en-US"/>
                      </w:rPr>
                      <w:t>100</w:t>
                    </w:r>
                  </w:p>
                </w:txbxContent>
              </v:textbox>
            </v:rect>
          </v:group>
        </w:pict>
      </w:r>
      <w:r>
        <w:rPr>
          <w:szCs w:val="24"/>
        </w:rPr>
        <w:pict>
          <v:shape id="_x0000_i1025" type="#_x0000_t75" style="width:174.7pt;height:99.55pt">
            <v:imagedata croptop="-65520f" cropbottom="65520f"/>
          </v:shape>
        </w:pict>
      </w:r>
    </w:p>
    <w:p w:rsidR="00E17B1E" w:rsidRPr="00294385" w:rsidRDefault="00E17B1E" w:rsidP="00E17B1E">
      <w:pPr>
        <w:ind w:firstLine="720"/>
        <w:jc w:val="both"/>
        <w:rPr>
          <w:szCs w:val="24"/>
          <w:lang w:val="en-US"/>
        </w:rPr>
      </w:pPr>
    </w:p>
    <w:p w:rsidR="00E17B1E" w:rsidRPr="00294385" w:rsidRDefault="00E17B1E" w:rsidP="00E17B1E">
      <w:pPr>
        <w:ind w:firstLine="720"/>
        <w:jc w:val="both"/>
        <w:rPr>
          <w:szCs w:val="24"/>
        </w:rPr>
      </w:pPr>
      <w:r w:rsidRPr="00294385">
        <w:rPr>
          <w:szCs w:val="24"/>
        </w:rPr>
        <w:t xml:space="preserve">где: </w:t>
      </w:r>
    </w:p>
    <w:p w:rsidR="00E17B1E" w:rsidRPr="00294385" w:rsidRDefault="00E17B1E" w:rsidP="00E17B1E">
      <w:pPr>
        <w:ind w:left="720"/>
        <w:jc w:val="both"/>
        <w:rPr>
          <w:szCs w:val="24"/>
        </w:rPr>
      </w:pPr>
    </w:p>
    <w:p w:rsidR="00E17B1E" w:rsidRPr="00294385" w:rsidRDefault="00E17B1E" w:rsidP="00E17B1E">
      <w:pPr>
        <w:ind w:left="720"/>
        <w:jc w:val="both"/>
        <w:rPr>
          <w:szCs w:val="24"/>
        </w:rPr>
      </w:pPr>
      <w:proofErr w:type="spellStart"/>
      <w:r w:rsidRPr="00294385">
        <w:rPr>
          <w:szCs w:val="24"/>
        </w:rPr>
        <w:t>R</w:t>
      </w:r>
      <w:proofErr w:type="gramStart"/>
      <w:r w:rsidRPr="00294385">
        <w:rPr>
          <w:szCs w:val="24"/>
        </w:rPr>
        <w:t>в</w:t>
      </w:r>
      <w:proofErr w:type="gramEnd"/>
      <w:r w:rsidRPr="00294385">
        <w:rPr>
          <w:szCs w:val="24"/>
        </w:rPr>
        <w:t>i</w:t>
      </w:r>
      <w:proofErr w:type="spellEnd"/>
      <w:r w:rsidRPr="00294385">
        <w:rPr>
          <w:szCs w:val="24"/>
        </w:rPr>
        <w:t xml:space="preserve"> - рейтинг, присуждаемый i-й заявке по указанному критерию;</w:t>
      </w:r>
    </w:p>
    <w:p w:rsidR="00E17B1E" w:rsidRPr="00294385" w:rsidRDefault="00E17B1E" w:rsidP="00E17B1E">
      <w:pPr>
        <w:ind w:firstLine="720"/>
        <w:jc w:val="both"/>
        <w:rPr>
          <w:szCs w:val="24"/>
        </w:rPr>
      </w:pPr>
      <w:proofErr w:type="spellStart"/>
      <w:proofErr w:type="gramStart"/>
      <w:r w:rsidRPr="00294385">
        <w:rPr>
          <w:szCs w:val="24"/>
        </w:rPr>
        <w:t>В</w:t>
      </w:r>
      <w:proofErr w:type="gramEnd"/>
      <w:r w:rsidRPr="00294385">
        <w:rPr>
          <w:szCs w:val="24"/>
        </w:rPr>
        <w:t>max</w:t>
      </w:r>
      <w:proofErr w:type="spellEnd"/>
      <w:r w:rsidRPr="00294385">
        <w:rPr>
          <w:szCs w:val="24"/>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E17B1E" w:rsidRPr="00294385" w:rsidRDefault="00E17B1E" w:rsidP="00E17B1E">
      <w:pPr>
        <w:ind w:firstLine="720"/>
        <w:jc w:val="both"/>
        <w:rPr>
          <w:szCs w:val="24"/>
        </w:rPr>
      </w:pPr>
      <w:proofErr w:type="spellStart"/>
      <w:proofErr w:type="gramStart"/>
      <w:r w:rsidRPr="00294385">
        <w:rPr>
          <w:szCs w:val="24"/>
        </w:rPr>
        <w:t>В</w:t>
      </w:r>
      <w:proofErr w:type="gramEnd"/>
      <w:r w:rsidRPr="00294385">
        <w:rPr>
          <w:szCs w:val="24"/>
        </w:rPr>
        <w:t>min</w:t>
      </w:r>
      <w:proofErr w:type="spellEnd"/>
      <w:r w:rsidRPr="00294385">
        <w:rPr>
          <w:szCs w:val="24"/>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E17B1E" w:rsidRPr="00294385" w:rsidRDefault="00E17B1E" w:rsidP="00E17B1E">
      <w:pPr>
        <w:ind w:firstLine="720"/>
        <w:jc w:val="both"/>
        <w:rPr>
          <w:szCs w:val="24"/>
        </w:rPr>
      </w:pPr>
      <w:proofErr w:type="spellStart"/>
      <w:r w:rsidRPr="00294385">
        <w:rPr>
          <w:szCs w:val="24"/>
        </w:rPr>
        <w:t>В</w:t>
      </w:r>
      <w:proofErr w:type="gramStart"/>
      <w:r w:rsidRPr="00294385">
        <w:rPr>
          <w:szCs w:val="24"/>
        </w:rPr>
        <w:t>i</w:t>
      </w:r>
      <w:proofErr w:type="spellEnd"/>
      <w:proofErr w:type="gramEnd"/>
      <w:r w:rsidRPr="00294385">
        <w:rPr>
          <w:szCs w:val="24"/>
        </w:rPr>
        <w:t xml:space="preserve">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E17B1E" w:rsidRPr="00294385" w:rsidRDefault="00E17B1E" w:rsidP="00E17B1E">
      <w:pPr>
        <w:autoSpaceDE w:val="0"/>
        <w:autoSpaceDN w:val="0"/>
        <w:adjustRightInd w:val="0"/>
        <w:ind w:left="1080"/>
        <w:jc w:val="both"/>
        <w:rPr>
          <w:szCs w:val="24"/>
        </w:rPr>
      </w:pPr>
    </w:p>
    <w:p w:rsidR="00E17B1E" w:rsidRPr="00294385" w:rsidRDefault="00C862FF" w:rsidP="00872ABF">
      <w:pPr>
        <w:numPr>
          <w:ilvl w:val="0"/>
          <w:numId w:val="9"/>
        </w:numPr>
        <w:tabs>
          <w:tab w:val="num" w:pos="0"/>
          <w:tab w:val="left" w:pos="851"/>
        </w:tabs>
        <w:autoSpaceDE w:val="0"/>
        <w:autoSpaceDN w:val="0"/>
        <w:adjustRightInd w:val="0"/>
        <w:ind w:left="0" w:firstLine="567"/>
        <w:jc w:val="both"/>
        <w:rPr>
          <w:szCs w:val="24"/>
        </w:rPr>
      </w:pPr>
      <w:r w:rsidRPr="00294385">
        <w:rPr>
          <w:szCs w:val="24"/>
        </w:rPr>
        <w:t>Комиссия по закупкам</w:t>
      </w:r>
      <w:r w:rsidR="00E17B1E" w:rsidRPr="00294385">
        <w:rPr>
          <w:szCs w:val="24"/>
        </w:rPr>
        <w:t xml:space="preserve"> вправе не определять победителя,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конкурса повторно. При этом заказчик вправе внести изменения в конкурсную документацию.</w:t>
      </w:r>
    </w:p>
    <w:p w:rsidR="00832697" w:rsidRPr="00294385" w:rsidRDefault="00832697" w:rsidP="00DF7163"/>
    <w:sectPr w:rsidR="00832697" w:rsidRPr="00294385" w:rsidSect="00A17485">
      <w:pgSz w:w="11906" w:h="16838"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9A0" w:rsidRDefault="003059A0" w:rsidP="00467E56">
      <w:r>
        <w:separator/>
      </w:r>
    </w:p>
  </w:endnote>
  <w:endnote w:type="continuationSeparator" w:id="0">
    <w:p w:rsidR="003059A0" w:rsidRDefault="003059A0" w:rsidP="00467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9A0" w:rsidRDefault="003059A0" w:rsidP="00467E56">
      <w:r>
        <w:separator/>
      </w:r>
    </w:p>
  </w:footnote>
  <w:footnote w:type="continuationSeparator" w:id="0">
    <w:p w:rsidR="003059A0" w:rsidRDefault="003059A0" w:rsidP="00467E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7063"/>
    <w:multiLevelType w:val="hybridMultilevel"/>
    <w:tmpl w:val="CCC2A9E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D433F8"/>
    <w:multiLevelType w:val="hybridMultilevel"/>
    <w:tmpl w:val="3FB0A294"/>
    <w:lvl w:ilvl="0" w:tplc="79AC23AA">
      <w:start w:val="1"/>
      <w:numFmt w:val="russianLow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C1B0BC0"/>
    <w:multiLevelType w:val="hybridMultilevel"/>
    <w:tmpl w:val="6C1E20B4"/>
    <w:lvl w:ilvl="0" w:tplc="DAF47970">
      <w:start w:val="1"/>
      <w:numFmt w:val="decimal"/>
      <w:lvlText w:val="%1)"/>
      <w:lvlJc w:val="left"/>
      <w:pPr>
        <w:tabs>
          <w:tab w:val="num" w:pos="1077"/>
        </w:tabs>
        <w:ind w:left="0" w:firstLine="709"/>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8B4C29"/>
    <w:multiLevelType w:val="hybridMultilevel"/>
    <w:tmpl w:val="FFA4F200"/>
    <w:lvl w:ilvl="0" w:tplc="D5D85238">
      <w:start w:val="1"/>
      <w:numFmt w:val="decimal"/>
      <w:lvlText w:val="%1)"/>
      <w:lvlJc w:val="left"/>
      <w:pPr>
        <w:tabs>
          <w:tab w:val="num" w:pos="1077"/>
        </w:tabs>
        <w:ind w:left="0" w:firstLine="709"/>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0E7604C2"/>
    <w:multiLevelType w:val="multilevel"/>
    <w:tmpl w:val="49B655B2"/>
    <w:lvl w:ilvl="0">
      <w:start w:val="14"/>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245C04"/>
    <w:multiLevelType w:val="multilevel"/>
    <w:tmpl w:val="35DCB2C6"/>
    <w:lvl w:ilvl="0">
      <w:start w:val="2"/>
      <w:numFmt w:val="decimal"/>
      <w:lvlText w:val="%1."/>
      <w:lvlJc w:val="left"/>
      <w:pPr>
        <w:tabs>
          <w:tab w:val="num" w:pos="480"/>
        </w:tabs>
        <w:ind w:left="480" w:hanging="480"/>
      </w:pPr>
      <w:rPr>
        <w:rFonts w:hint="default"/>
        <w:b/>
      </w:rPr>
    </w:lvl>
    <w:lvl w:ilvl="1">
      <w:start w:val="29"/>
      <w:numFmt w:val="decimal"/>
      <w:lvlText w:val="%1.%2."/>
      <w:lvlJc w:val="left"/>
      <w:pPr>
        <w:tabs>
          <w:tab w:val="num" w:pos="1048"/>
        </w:tabs>
        <w:ind w:left="1048" w:hanging="480"/>
      </w:pPr>
      <w:rPr>
        <w:rFonts w:hint="default"/>
        <w:b w:val="0"/>
      </w:rPr>
    </w:lvl>
    <w:lvl w:ilvl="2">
      <w:start w:val="1"/>
      <w:numFmt w:val="decimal"/>
      <w:lvlText w:val="%1.%2.%3."/>
      <w:lvlJc w:val="left"/>
      <w:pPr>
        <w:tabs>
          <w:tab w:val="num" w:pos="1680"/>
        </w:tabs>
        <w:ind w:left="1680" w:hanging="720"/>
      </w:pPr>
      <w:rPr>
        <w:rFonts w:hint="default"/>
        <w:b/>
      </w:rPr>
    </w:lvl>
    <w:lvl w:ilvl="3">
      <w:start w:val="1"/>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480"/>
        </w:tabs>
        <w:ind w:left="348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800"/>
        </w:tabs>
        <w:ind w:left="4800" w:hanging="1440"/>
      </w:pPr>
      <w:rPr>
        <w:rFonts w:hint="default"/>
        <w:b/>
      </w:rPr>
    </w:lvl>
    <w:lvl w:ilvl="8">
      <w:start w:val="1"/>
      <w:numFmt w:val="decimal"/>
      <w:lvlText w:val="%1.%2.%3.%4.%5.%6.%7.%8.%9."/>
      <w:lvlJc w:val="left"/>
      <w:pPr>
        <w:tabs>
          <w:tab w:val="num" w:pos="5640"/>
        </w:tabs>
        <w:ind w:left="5640" w:hanging="1800"/>
      </w:pPr>
      <w:rPr>
        <w:rFonts w:hint="default"/>
        <w:b/>
      </w:rPr>
    </w:lvl>
  </w:abstractNum>
  <w:abstractNum w:abstractNumId="7">
    <w:nsid w:val="18A22B9B"/>
    <w:multiLevelType w:val="hybridMultilevel"/>
    <w:tmpl w:val="4434CF62"/>
    <w:lvl w:ilvl="0" w:tplc="69D8DD04">
      <w:start w:val="1"/>
      <w:numFmt w:val="russianLower"/>
      <w:lvlText w:val="%1)"/>
      <w:lvlJc w:val="left"/>
      <w:pPr>
        <w:ind w:left="1429" w:hanging="360"/>
      </w:pPr>
    </w:lvl>
    <w:lvl w:ilvl="1" w:tplc="69D8DD04">
      <w:start w:val="1"/>
      <w:numFmt w:val="russianLower"/>
      <w:lvlText w:val="%2)"/>
      <w:lvlJc w:val="left"/>
      <w:pPr>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EC511F"/>
    <w:multiLevelType w:val="hybridMultilevel"/>
    <w:tmpl w:val="BE78B2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5350C28"/>
    <w:multiLevelType w:val="hybridMultilevel"/>
    <w:tmpl w:val="C304EA04"/>
    <w:lvl w:ilvl="0" w:tplc="90707A28">
      <w:start w:val="1"/>
      <w:numFmt w:val="decimal"/>
      <w:lvlText w:val="%1)"/>
      <w:lvlJc w:val="left"/>
      <w:pPr>
        <w:tabs>
          <w:tab w:val="num" w:pos="1077"/>
        </w:tabs>
        <w:ind w:left="0" w:firstLine="709"/>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C6D1B85"/>
    <w:multiLevelType w:val="hybridMultilevel"/>
    <w:tmpl w:val="CB1EB1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9111A7"/>
    <w:multiLevelType w:val="multilevel"/>
    <w:tmpl w:val="E526664C"/>
    <w:lvl w:ilvl="0">
      <w:start w:val="1"/>
      <w:numFmt w:val="decimal"/>
      <w:lvlText w:val="%1."/>
      <w:lvlJc w:val="left"/>
      <w:pPr>
        <w:ind w:left="780" w:hanging="420"/>
      </w:pPr>
      <w:rPr>
        <w:rFonts w:hint="default"/>
      </w:rPr>
    </w:lvl>
    <w:lvl w:ilvl="1">
      <w:start w:val="30"/>
      <w:numFmt w:val="decimal"/>
      <w:isLgl/>
      <w:lvlText w:val="%1.%2."/>
      <w:lvlJc w:val="left"/>
      <w:pPr>
        <w:ind w:left="906" w:hanging="480"/>
      </w:pPr>
      <w:rPr>
        <w:rFonts w:hint="default"/>
        <w:b w:val="0"/>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12">
    <w:nsid w:val="3D1748E9"/>
    <w:multiLevelType w:val="hybridMultilevel"/>
    <w:tmpl w:val="BE9E2A02"/>
    <w:lvl w:ilvl="0" w:tplc="69D8DD04">
      <w:start w:val="1"/>
      <w:numFmt w:val="russianLower"/>
      <w:lvlText w:val="%1)"/>
      <w:lvlJc w:val="left"/>
      <w:pPr>
        <w:ind w:left="1429" w:hanging="360"/>
      </w:pPr>
    </w:lvl>
    <w:lvl w:ilvl="1" w:tplc="69D8DD04">
      <w:start w:val="1"/>
      <w:numFmt w:val="russianLow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2C9544A"/>
    <w:multiLevelType w:val="multilevel"/>
    <w:tmpl w:val="4992F2B8"/>
    <w:lvl w:ilvl="0">
      <w:start w:val="7"/>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b w:val="0"/>
      </w:rPr>
    </w:lvl>
    <w:lvl w:ilvl="3">
      <w:start w:val="1"/>
      <w:numFmt w:val="decimal"/>
      <w:lvlText w:val="14.9.%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3375ABC"/>
    <w:multiLevelType w:val="hybridMultilevel"/>
    <w:tmpl w:val="706A2E8E"/>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8E60A2"/>
    <w:multiLevelType w:val="multilevel"/>
    <w:tmpl w:val="015210E8"/>
    <w:lvl w:ilvl="0">
      <w:start w:val="15"/>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4"/>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4763398"/>
    <w:multiLevelType w:val="multilevel"/>
    <w:tmpl w:val="FEB40C70"/>
    <w:lvl w:ilvl="0">
      <w:start w:val="16"/>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5B563C0"/>
    <w:multiLevelType w:val="hybridMultilevel"/>
    <w:tmpl w:val="2C3EC6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BC41FA"/>
    <w:multiLevelType w:val="multilevel"/>
    <w:tmpl w:val="28CEB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55F32073"/>
    <w:multiLevelType w:val="multilevel"/>
    <w:tmpl w:val="960CBDB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2145"/>
        </w:tabs>
        <w:ind w:left="2145" w:hanging="720"/>
      </w:pPr>
      <w:rPr>
        <w:rFonts w:hint="default"/>
        <w:b w:val="0"/>
      </w:rPr>
    </w:lvl>
    <w:lvl w:ilvl="2">
      <w:start w:val="1"/>
      <w:numFmt w:val="decimal"/>
      <w:lvlText w:val="%1.%2.%3."/>
      <w:lvlJc w:val="left"/>
      <w:pPr>
        <w:tabs>
          <w:tab w:val="num" w:pos="3570"/>
        </w:tabs>
        <w:ind w:left="3570" w:hanging="720"/>
      </w:pPr>
      <w:rPr>
        <w:rFonts w:hint="default"/>
        <w:b/>
      </w:rPr>
    </w:lvl>
    <w:lvl w:ilvl="3">
      <w:start w:val="1"/>
      <w:numFmt w:val="decimal"/>
      <w:lvlText w:val="%1.%2.%3.%4."/>
      <w:lvlJc w:val="left"/>
      <w:pPr>
        <w:tabs>
          <w:tab w:val="num" w:pos="5355"/>
        </w:tabs>
        <w:ind w:left="5355" w:hanging="1080"/>
      </w:pPr>
      <w:rPr>
        <w:rFonts w:hint="default"/>
        <w:b/>
      </w:rPr>
    </w:lvl>
    <w:lvl w:ilvl="4">
      <w:start w:val="1"/>
      <w:numFmt w:val="decimal"/>
      <w:lvlText w:val="%1.%2.%3.%4.%5."/>
      <w:lvlJc w:val="left"/>
      <w:pPr>
        <w:tabs>
          <w:tab w:val="num" w:pos="6780"/>
        </w:tabs>
        <w:ind w:left="6780" w:hanging="1080"/>
      </w:pPr>
      <w:rPr>
        <w:rFonts w:hint="default"/>
        <w:b/>
      </w:rPr>
    </w:lvl>
    <w:lvl w:ilvl="5">
      <w:start w:val="1"/>
      <w:numFmt w:val="decimal"/>
      <w:lvlText w:val="%1.%2.%3.%4.%5.%6."/>
      <w:lvlJc w:val="left"/>
      <w:pPr>
        <w:tabs>
          <w:tab w:val="num" w:pos="8565"/>
        </w:tabs>
        <w:ind w:left="8565" w:hanging="1440"/>
      </w:pPr>
      <w:rPr>
        <w:rFonts w:hint="default"/>
        <w:b/>
      </w:rPr>
    </w:lvl>
    <w:lvl w:ilvl="6">
      <w:start w:val="1"/>
      <w:numFmt w:val="decimal"/>
      <w:lvlText w:val="%1.%2.%3.%4.%5.%6.%7."/>
      <w:lvlJc w:val="left"/>
      <w:pPr>
        <w:tabs>
          <w:tab w:val="num" w:pos="10350"/>
        </w:tabs>
        <w:ind w:left="10350" w:hanging="1800"/>
      </w:pPr>
      <w:rPr>
        <w:rFonts w:hint="default"/>
        <w:b/>
      </w:rPr>
    </w:lvl>
    <w:lvl w:ilvl="7">
      <w:start w:val="1"/>
      <w:numFmt w:val="decimal"/>
      <w:lvlText w:val="%1.%2.%3.%4.%5.%6.%7.%8."/>
      <w:lvlJc w:val="left"/>
      <w:pPr>
        <w:tabs>
          <w:tab w:val="num" w:pos="11775"/>
        </w:tabs>
        <w:ind w:left="11775" w:hanging="1800"/>
      </w:pPr>
      <w:rPr>
        <w:rFonts w:hint="default"/>
        <w:b/>
      </w:rPr>
    </w:lvl>
    <w:lvl w:ilvl="8">
      <w:start w:val="1"/>
      <w:numFmt w:val="decimal"/>
      <w:lvlText w:val="%1.%2.%3.%4.%5.%6.%7.%8.%9."/>
      <w:lvlJc w:val="left"/>
      <w:pPr>
        <w:tabs>
          <w:tab w:val="num" w:pos="13560"/>
        </w:tabs>
        <w:ind w:left="13560" w:hanging="2160"/>
      </w:pPr>
      <w:rPr>
        <w:rFonts w:hint="default"/>
        <w:b/>
      </w:rPr>
    </w:lvl>
  </w:abstractNum>
  <w:abstractNum w:abstractNumId="20">
    <w:nsid w:val="62325DE0"/>
    <w:multiLevelType w:val="hybridMultilevel"/>
    <w:tmpl w:val="6A8AB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4D337E"/>
    <w:multiLevelType w:val="hybridMultilevel"/>
    <w:tmpl w:val="4822A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23">
    <w:nsid w:val="6934489A"/>
    <w:multiLevelType w:val="hybridMultilevel"/>
    <w:tmpl w:val="6A8AB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D917A8"/>
    <w:multiLevelType w:val="hybridMultilevel"/>
    <w:tmpl w:val="6A84DF34"/>
    <w:lvl w:ilvl="0" w:tplc="2B8A9852">
      <w:start w:val="1"/>
      <w:numFmt w:val="bullet"/>
      <w:lvlText w:val="-"/>
      <w:lvlJc w:val="left"/>
      <w:pPr>
        <w:tabs>
          <w:tab w:val="num" w:pos="1080"/>
        </w:tabs>
        <w:ind w:left="108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2D76738"/>
    <w:multiLevelType w:val="hybridMultilevel"/>
    <w:tmpl w:val="6204A636"/>
    <w:lvl w:ilvl="0" w:tplc="41BC1AF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4A2CD93C">
      <w:start w:val="1"/>
      <w:numFmt w:val="decimal"/>
      <w:lvlText w:val="%3)"/>
      <w:lvlJc w:val="left"/>
      <w:pPr>
        <w:tabs>
          <w:tab w:val="num" w:pos="368"/>
        </w:tabs>
        <w:ind w:left="-709" w:firstLine="709"/>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49002BE"/>
    <w:multiLevelType w:val="multilevel"/>
    <w:tmpl w:val="BB16CCBC"/>
    <w:lvl w:ilvl="0">
      <w:start w:val="14"/>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6"/>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93659C0"/>
    <w:multiLevelType w:val="hybridMultilevel"/>
    <w:tmpl w:val="6DE68044"/>
    <w:lvl w:ilvl="0" w:tplc="C0C249D8">
      <w:start w:val="20"/>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19"/>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1"/>
  </w:num>
  <w:num w:numId="8">
    <w:abstractNumId w:val="13"/>
  </w:num>
  <w:num w:numId="9">
    <w:abstractNumId w:val="3"/>
  </w:num>
  <w:num w:numId="10">
    <w:abstractNumId w:val="2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6"/>
  </w:num>
  <w:num w:numId="14">
    <w:abstractNumId w:val="25"/>
  </w:num>
  <w:num w:numId="15">
    <w:abstractNumId w:val="2"/>
  </w:num>
  <w:num w:numId="16">
    <w:abstractNumId w:val="27"/>
  </w:num>
  <w:num w:numId="17">
    <w:abstractNumId w:val="20"/>
  </w:num>
  <w:num w:numId="18">
    <w:abstractNumId w:val="23"/>
  </w:num>
  <w:num w:numId="19">
    <w:abstractNumId w:val="8"/>
  </w:num>
  <w:num w:numId="20">
    <w:abstractNumId w:val="10"/>
  </w:num>
  <w:num w:numId="21">
    <w:abstractNumId w:val="18"/>
  </w:num>
  <w:num w:numId="22">
    <w:abstractNumId w:val="21"/>
  </w:num>
  <w:num w:numId="23">
    <w:abstractNumId w:val="0"/>
  </w:num>
  <w:num w:numId="24">
    <w:abstractNumId w:val="14"/>
  </w:num>
  <w:num w:numId="25">
    <w:abstractNumId w:val="15"/>
  </w:num>
  <w:num w:numId="26">
    <w:abstractNumId w:val="5"/>
  </w:num>
  <w:num w:numId="27">
    <w:abstractNumId w:val="26"/>
  </w:num>
  <w:num w:numId="2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17485"/>
    <w:rsid w:val="00000731"/>
    <w:rsid w:val="00002691"/>
    <w:rsid w:val="000037FB"/>
    <w:rsid w:val="0000542D"/>
    <w:rsid w:val="000079B1"/>
    <w:rsid w:val="000217A4"/>
    <w:rsid w:val="00025CE3"/>
    <w:rsid w:val="0003091A"/>
    <w:rsid w:val="0003330B"/>
    <w:rsid w:val="000347D7"/>
    <w:rsid w:val="000516D5"/>
    <w:rsid w:val="0005545E"/>
    <w:rsid w:val="00055C37"/>
    <w:rsid w:val="00064286"/>
    <w:rsid w:val="00064EB1"/>
    <w:rsid w:val="00066752"/>
    <w:rsid w:val="000734EE"/>
    <w:rsid w:val="000762A5"/>
    <w:rsid w:val="000800E3"/>
    <w:rsid w:val="00080DD9"/>
    <w:rsid w:val="00083465"/>
    <w:rsid w:val="00084988"/>
    <w:rsid w:val="00094309"/>
    <w:rsid w:val="00095DCF"/>
    <w:rsid w:val="000A03E3"/>
    <w:rsid w:val="000A53AC"/>
    <w:rsid w:val="000A6CCC"/>
    <w:rsid w:val="000A7478"/>
    <w:rsid w:val="000B4A2C"/>
    <w:rsid w:val="000B6E0C"/>
    <w:rsid w:val="000D14E4"/>
    <w:rsid w:val="000D1973"/>
    <w:rsid w:val="000D2CE4"/>
    <w:rsid w:val="000E0400"/>
    <w:rsid w:val="000E4127"/>
    <w:rsid w:val="000E43A8"/>
    <w:rsid w:val="000F1C99"/>
    <w:rsid w:val="000F28C0"/>
    <w:rsid w:val="000F5D39"/>
    <w:rsid w:val="00101288"/>
    <w:rsid w:val="001115ED"/>
    <w:rsid w:val="00117103"/>
    <w:rsid w:val="00121AB3"/>
    <w:rsid w:val="00122368"/>
    <w:rsid w:val="00123CC8"/>
    <w:rsid w:val="00124E0A"/>
    <w:rsid w:val="00130D75"/>
    <w:rsid w:val="00130E9F"/>
    <w:rsid w:val="00135F4B"/>
    <w:rsid w:val="001414B9"/>
    <w:rsid w:val="00143EFF"/>
    <w:rsid w:val="001469C9"/>
    <w:rsid w:val="001514BF"/>
    <w:rsid w:val="00151FFA"/>
    <w:rsid w:val="00162E72"/>
    <w:rsid w:val="00163719"/>
    <w:rsid w:val="00172A91"/>
    <w:rsid w:val="00176C8A"/>
    <w:rsid w:val="00180E31"/>
    <w:rsid w:val="00186B2C"/>
    <w:rsid w:val="0019037E"/>
    <w:rsid w:val="0019196A"/>
    <w:rsid w:val="00195C4A"/>
    <w:rsid w:val="001A02B0"/>
    <w:rsid w:val="001A4293"/>
    <w:rsid w:val="001A44DB"/>
    <w:rsid w:val="001A4AA5"/>
    <w:rsid w:val="001B4591"/>
    <w:rsid w:val="001B4599"/>
    <w:rsid w:val="001C1C5B"/>
    <w:rsid w:val="001C24A3"/>
    <w:rsid w:val="001C3563"/>
    <w:rsid w:val="001D28E8"/>
    <w:rsid w:val="001D330C"/>
    <w:rsid w:val="001E2992"/>
    <w:rsid w:val="001F49BF"/>
    <w:rsid w:val="00200F07"/>
    <w:rsid w:val="00201EDB"/>
    <w:rsid w:val="00202237"/>
    <w:rsid w:val="00202FAD"/>
    <w:rsid w:val="00204BE6"/>
    <w:rsid w:val="002117C8"/>
    <w:rsid w:val="002118EB"/>
    <w:rsid w:val="00217C69"/>
    <w:rsid w:val="002200C6"/>
    <w:rsid w:val="002248BC"/>
    <w:rsid w:val="002255F8"/>
    <w:rsid w:val="002304B2"/>
    <w:rsid w:val="002339EA"/>
    <w:rsid w:val="0023629E"/>
    <w:rsid w:val="0024091C"/>
    <w:rsid w:val="00243AA2"/>
    <w:rsid w:val="00245C9C"/>
    <w:rsid w:val="00250187"/>
    <w:rsid w:val="00252F59"/>
    <w:rsid w:val="002542BB"/>
    <w:rsid w:val="00263464"/>
    <w:rsid w:val="00266B78"/>
    <w:rsid w:val="00266F00"/>
    <w:rsid w:val="0027094E"/>
    <w:rsid w:val="00272B70"/>
    <w:rsid w:val="00273A0A"/>
    <w:rsid w:val="00273C30"/>
    <w:rsid w:val="00275AA1"/>
    <w:rsid w:val="0027787E"/>
    <w:rsid w:val="00281728"/>
    <w:rsid w:val="00283EF8"/>
    <w:rsid w:val="002907D7"/>
    <w:rsid w:val="00294385"/>
    <w:rsid w:val="002A091C"/>
    <w:rsid w:val="002A11B4"/>
    <w:rsid w:val="002A3B3A"/>
    <w:rsid w:val="002B0DB9"/>
    <w:rsid w:val="002B1C45"/>
    <w:rsid w:val="002B3E6D"/>
    <w:rsid w:val="002B70A3"/>
    <w:rsid w:val="002C3229"/>
    <w:rsid w:val="002D23A2"/>
    <w:rsid w:val="002D5C76"/>
    <w:rsid w:val="002D754B"/>
    <w:rsid w:val="002E3A2F"/>
    <w:rsid w:val="002E752A"/>
    <w:rsid w:val="002E7B5E"/>
    <w:rsid w:val="002F042D"/>
    <w:rsid w:val="002F16E7"/>
    <w:rsid w:val="002F3525"/>
    <w:rsid w:val="0030332D"/>
    <w:rsid w:val="00303C34"/>
    <w:rsid w:val="003058AE"/>
    <w:rsid w:val="003059A0"/>
    <w:rsid w:val="00320BF8"/>
    <w:rsid w:val="003223C4"/>
    <w:rsid w:val="0032671E"/>
    <w:rsid w:val="003279D2"/>
    <w:rsid w:val="0033309E"/>
    <w:rsid w:val="003400EA"/>
    <w:rsid w:val="00340B5C"/>
    <w:rsid w:val="00343289"/>
    <w:rsid w:val="0034515E"/>
    <w:rsid w:val="00347C48"/>
    <w:rsid w:val="00352DD3"/>
    <w:rsid w:val="00353876"/>
    <w:rsid w:val="00367A54"/>
    <w:rsid w:val="003723E4"/>
    <w:rsid w:val="003734EF"/>
    <w:rsid w:val="00385848"/>
    <w:rsid w:val="00392205"/>
    <w:rsid w:val="00392B9E"/>
    <w:rsid w:val="0039357F"/>
    <w:rsid w:val="003A57D8"/>
    <w:rsid w:val="003A5E38"/>
    <w:rsid w:val="003A7FBE"/>
    <w:rsid w:val="003B0D85"/>
    <w:rsid w:val="003B3940"/>
    <w:rsid w:val="003B7DE2"/>
    <w:rsid w:val="003C5493"/>
    <w:rsid w:val="003C6F7C"/>
    <w:rsid w:val="003E14FE"/>
    <w:rsid w:val="003E1C8E"/>
    <w:rsid w:val="003E3B16"/>
    <w:rsid w:val="003E4128"/>
    <w:rsid w:val="003F3163"/>
    <w:rsid w:val="00401F54"/>
    <w:rsid w:val="004021CF"/>
    <w:rsid w:val="004115FA"/>
    <w:rsid w:val="00412CF7"/>
    <w:rsid w:val="00413759"/>
    <w:rsid w:val="00414A69"/>
    <w:rsid w:val="004166E8"/>
    <w:rsid w:val="00420836"/>
    <w:rsid w:val="004220D2"/>
    <w:rsid w:val="00422635"/>
    <w:rsid w:val="004231E6"/>
    <w:rsid w:val="004278EF"/>
    <w:rsid w:val="00430928"/>
    <w:rsid w:val="00440AFB"/>
    <w:rsid w:val="004459B5"/>
    <w:rsid w:val="00452C1F"/>
    <w:rsid w:val="00454441"/>
    <w:rsid w:val="0045551D"/>
    <w:rsid w:val="004577EC"/>
    <w:rsid w:val="00462861"/>
    <w:rsid w:val="00462D35"/>
    <w:rsid w:val="004639E8"/>
    <w:rsid w:val="00463B81"/>
    <w:rsid w:val="00467E56"/>
    <w:rsid w:val="004715F6"/>
    <w:rsid w:val="004770CC"/>
    <w:rsid w:val="00487580"/>
    <w:rsid w:val="004943A0"/>
    <w:rsid w:val="0049578B"/>
    <w:rsid w:val="004A144F"/>
    <w:rsid w:val="004A3EAC"/>
    <w:rsid w:val="004B42C2"/>
    <w:rsid w:val="004D03C1"/>
    <w:rsid w:val="004D32B3"/>
    <w:rsid w:val="004D4C9A"/>
    <w:rsid w:val="004E2948"/>
    <w:rsid w:val="004E2B38"/>
    <w:rsid w:val="004E4A3C"/>
    <w:rsid w:val="004F157F"/>
    <w:rsid w:val="004F2435"/>
    <w:rsid w:val="004F51FE"/>
    <w:rsid w:val="0051513C"/>
    <w:rsid w:val="00524269"/>
    <w:rsid w:val="005278AC"/>
    <w:rsid w:val="00530B12"/>
    <w:rsid w:val="00537E1C"/>
    <w:rsid w:val="005406C6"/>
    <w:rsid w:val="0055026F"/>
    <w:rsid w:val="00555A1F"/>
    <w:rsid w:val="0056278E"/>
    <w:rsid w:val="00563C2E"/>
    <w:rsid w:val="0057034E"/>
    <w:rsid w:val="00583C86"/>
    <w:rsid w:val="0058456A"/>
    <w:rsid w:val="005909CF"/>
    <w:rsid w:val="0059446B"/>
    <w:rsid w:val="005946BA"/>
    <w:rsid w:val="00595166"/>
    <w:rsid w:val="005B5116"/>
    <w:rsid w:val="005B62EB"/>
    <w:rsid w:val="005B6BAA"/>
    <w:rsid w:val="005D0C72"/>
    <w:rsid w:val="005D236B"/>
    <w:rsid w:val="005E6779"/>
    <w:rsid w:val="005F5AD3"/>
    <w:rsid w:val="00600090"/>
    <w:rsid w:val="00600217"/>
    <w:rsid w:val="00601E8E"/>
    <w:rsid w:val="00603BE5"/>
    <w:rsid w:val="00603C37"/>
    <w:rsid w:val="00611BE9"/>
    <w:rsid w:val="00613501"/>
    <w:rsid w:val="0061357D"/>
    <w:rsid w:val="006161B3"/>
    <w:rsid w:val="006170B9"/>
    <w:rsid w:val="0062016B"/>
    <w:rsid w:val="00620AB8"/>
    <w:rsid w:val="006251B7"/>
    <w:rsid w:val="00630191"/>
    <w:rsid w:val="006402B3"/>
    <w:rsid w:val="00642215"/>
    <w:rsid w:val="00642C4C"/>
    <w:rsid w:val="006461FA"/>
    <w:rsid w:val="0065105F"/>
    <w:rsid w:val="00651501"/>
    <w:rsid w:val="0065785D"/>
    <w:rsid w:val="0066039C"/>
    <w:rsid w:val="00670985"/>
    <w:rsid w:val="0067165D"/>
    <w:rsid w:val="00672E2E"/>
    <w:rsid w:val="006761E4"/>
    <w:rsid w:val="0067622D"/>
    <w:rsid w:val="00680BD8"/>
    <w:rsid w:val="00685963"/>
    <w:rsid w:val="006911BF"/>
    <w:rsid w:val="0069187A"/>
    <w:rsid w:val="006929F6"/>
    <w:rsid w:val="00697299"/>
    <w:rsid w:val="00697603"/>
    <w:rsid w:val="006A0DBA"/>
    <w:rsid w:val="006A1DD5"/>
    <w:rsid w:val="006A2CAF"/>
    <w:rsid w:val="006A5D84"/>
    <w:rsid w:val="006A5DD5"/>
    <w:rsid w:val="006B3195"/>
    <w:rsid w:val="006B505E"/>
    <w:rsid w:val="006B7E70"/>
    <w:rsid w:val="006C0812"/>
    <w:rsid w:val="006D195E"/>
    <w:rsid w:val="006E0551"/>
    <w:rsid w:val="006E4D1B"/>
    <w:rsid w:val="006F7FF3"/>
    <w:rsid w:val="00700662"/>
    <w:rsid w:val="0070477D"/>
    <w:rsid w:val="00705911"/>
    <w:rsid w:val="00706D39"/>
    <w:rsid w:val="00710A8D"/>
    <w:rsid w:val="00710FB4"/>
    <w:rsid w:val="00714804"/>
    <w:rsid w:val="00727A34"/>
    <w:rsid w:val="00731339"/>
    <w:rsid w:val="0073192B"/>
    <w:rsid w:val="00733DD9"/>
    <w:rsid w:val="00736189"/>
    <w:rsid w:val="00740237"/>
    <w:rsid w:val="00742A38"/>
    <w:rsid w:val="00750C3F"/>
    <w:rsid w:val="007527F3"/>
    <w:rsid w:val="00756AFF"/>
    <w:rsid w:val="00757179"/>
    <w:rsid w:val="007669C4"/>
    <w:rsid w:val="00767C4B"/>
    <w:rsid w:val="0077052C"/>
    <w:rsid w:val="007741A8"/>
    <w:rsid w:val="00775608"/>
    <w:rsid w:val="007856CB"/>
    <w:rsid w:val="007909CA"/>
    <w:rsid w:val="00790B57"/>
    <w:rsid w:val="0079336D"/>
    <w:rsid w:val="00793C71"/>
    <w:rsid w:val="00793DD6"/>
    <w:rsid w:val="00795808"/>
    <w:rsid w:val="007A1786"/>
    <w:rsid w:val="007A1EE4"/>
    <w:rsid w:val="007A56A8"/>
    <w:rsid w:val="007A67B2"/>
    <w:rsid w:val="007A74F7"/>
    <w:rsid w:val="007B04B2"/>
    <w:rsid w:val="007B4369"/>
    <w:rsid w:val="007B5F72"/>
    <w:rsid w:val="007B6AE9"/>
    <w:rsid w:val="007B6DF4"/>
    <w:rsid w:val="007B6E3C"/>
    <w:rsid w:val="007C1639"/>
    <w:rsid w:val="007C3E53"/>
    <w:rsid w:val="007D080F"/>
    <w:rsid w:val="007D4D50"/>
    <w:rsid w:val="007E0C18"/>
    <w:rsid w:val="007E1388"/>
    <w:rsid w:val="007E4B37"/>
    <w:rsid w:val="007E7491"/>
    <w:rsid w:val="007F0AA3"/>
    <w:rsid w:val="007F426F"/>
    <w:rsid w:val="007F7004"/>
    <w:rsid w:val="0080112C"/>
    <w:rsid w:val="00807C1F"/>
    <w:rsid w:val="00811D76"/>
    <w:rsid w:val="008128C9"/>
    <w:rsid w:val="00814067"/>
    <w:rsid w:val="00820A50"/>
    <w:rsid w:val="00821355"/>
    <w:rsid w:val="00827F4C"/>
    <w:rsid w:val="008312C5"/>
    <w:rsid w:val="00832697"/>
    <w:rsid w:val="008334A0"/>
    <w:rsid w:val="00834E32"/>
    <w:rsid w:val="0083624D"/>
    <w:rsid w:val="0083662E"/>
    <w:rsid w:val="008369A9"/>
    <w:rsid w:val="008428D8"/>
    <w:rsid w:val="00851CB6"/>
    <w:rsid w:val="008666EE"/>
    <w:rsid w:val="00872ABF"/>
    <w:rsid w:val="00872E07"/>
    <w:rsid w:val="00880A8D"/>
    <w:rsid w:val="00882889"/>
    <w:rsid w:val="00895D4D"/>
    <w:rsid w:val="008A704B"/>
    <w:rsid w:val="008B0767"/>
    <w:rsid w:val="008B1BAF"/>
    <w:rsid w:val="008B5FC0"/>
    <w:rsid w:val="008C72C4"/>
    <w:rsid w:val="008C7AA3"/>
    <w:rsid w:val="008D0444"/>
    <w:rsid w:val="008D3E16"/>
    <w:rsid w:val="008D52C1"/>
    <w:rsid w:val="008D66AC"/>
    <w:rsid w:val="008E1465"/>
    <w:rsid w:val="008E1E91"/>
    <w:rsid w:val="008E335C"/>
    <w:rsid w:val="008E4ED4"/>
    <w:rsid w:val="008E4FC9"/>
    <w:rsid w:val="008E51D9"/>
    <w:rsid w:val="008E5692"/>
    <w:rsid w:val="008E6915"/>
    <w:rsid w:val="008E69B1"/>
    <w:rsid w:val="008F2DDB"/>
    <w:rsid w:val="008F52A6"/>
    <w:rsid w:val="008F684E"/>
    <w:rsid w:val="008F6D98"/>
    <w:rsid w:val="008F6DA1"/>
    <w:rsid w:val="0090173C"/>
    <w:rsid w:val="009017E3"/>
    <w:rsid w:val="00901E8B"/>
    <w:rsid w:val="0090205B"/>
    <w:rsid w:val="00905D3A"/>
    <w:rsid w:val="00906609"/>
    <w:rsid w:val="009130B8"/>
    <w:rsid w:val="00915F45"/>
    <w:rsid w:val="00923F8D"/>
    <w:rsid w:val="0093388E"/>
    <w:rsid w:val="00936E77"/>
    <w:rsid w:val="00953101"/>
    <w:rsid w:val="00957C9A"/>
    <w:rsid w:val="00966E4F"/>
    <w:rsid w:val="00973D15"/>
    <w:rsid w:val="009800B1"/>
    <w:rsid w:val="00981B4D"/>
    <w:rsid w:val="0098215A"/>
    <w:rsid w:val="0098619B"/>
    <w:rsid w:val="00990433"/>
    <w:rsid w:val="0099468A"/>
    <w:rsid w:val="00994E6D"/>
    <w:rsid w:val="00995142"/>
    <w:rsid w:val="009A111A"/>
    <w:rsid w:val="009A5F2A"/>
    <w:rsid w:val="009C19E1"/>
    <w:rsid w:val="009C23A0"/>
    <w:rsid w:val="009C345D"/>
    <w:rsid w:val="009C5A03"/>
    <w:rsid w:val="009C5FE3"/>
    <w:rsid w:val="009C75E4"/>
    <w:rsid w:val="009D3C3E"/>
    <w:rsid w:val="009E146D"/>
    <w:rsid w:val="009E3314"/>
    <w:rsid w:val="009E7234"/>
    <w:rsid w:val="009F49F3"/>
    <w:rsid w:val="00A03781"/>
    <w:rsid w:val="00A0466F"/>
    <w:rsid w:val="00A07C7C"/>
    <w:rsid w:val="00A07F07"/>
    <w:rsid w:val="00A11D01"/>
    <w:rsid w:val="00A17485"/>
    <w:rsid w:val="00A217F1"/>
    <w:rsid w:val="00A2199B"/>
    <w:rsid w:val="00A22C2F"/>
    <w:rsid w:val="00A3429A"/>
    <w:rsid w:val="00A554F7"/>
    <w:rsid w:val="00A621CE"/>
    <w:rsid w:val="00A81608"/>
    <w:rsid w:val="00A8241D"/>
    <w:rsid w:val="00A84703"/>
    <w:rsid w:val="00A86AC1"/>
    <w:rsid w:val="00A90C0F"/>
    <w:rsid w:val="00A90E91"/>
    <w:rsid w:val="00A91700"/>
    <w:rsid w:val="00AA0F4C"/>
    <w:rsid w:val="00AA1DDD"/>
    <w:rsid w:val="00AA76F5"/>
    <w:rsid w:val="00AB148B"/>
    <w:rsid w:val="00AC45FD"/>
    <w:rsid w:val="00AD546F"/>
    <w:rsid w:val="00AD70B0"/>
    <w:rsid w:val="00AF559E"/>
    <w:rsid w:val="00B01913"/>
    <w:rsid w:val="00B03180"/>
    <w:rsid w:val="00B104CA"/>
    <w:rsid w:val="00B115BD"/>
    <w:rsid w:val="00B136CA"/>
    <w:rsid w:val="00B14064"/>
    <w:rsid w:val="00B17D45"/>
    <w:rsid w:val="00B20993"/>
    <w:rsid w:val="00B21452"/>
    <w:rsid w:val="00B2433E"/>
    <w:rsid w:val="00B24DD3"/>
    <w:rsid w:val="00B27403"/>
    <w:rsid w:val="00B309C4"/>
    <w:rsid w:val="00B30FEC"/>
    <w:rsid w:val="00B33B28"/>
    <w:rsid w:val="00B35CFB"/>
    <w:rsid w:val="00B578FD"/>
    <w:rsid w:val="00B63FD7"/>
    <w:rsid w:val="00B6558B"/>
    <w:rsid w:val="00B70131"/>
    <w:rsid w:val="00B72C5A"/>
    <w:rsid w:val="00B7484C"/>
    <w:rsid w:val="00B927DE"/>
    <w:rsid w:val="00B970CC"/>
    <w:rsid w:val="00BA520E"/>
    <w:rsid w:val="00BA757C"/>
    <w:rsid w:val="00BB7002"/>
    <w:rsid w:val="00BC3C30"/>
    <w:rsid w:val="00BC4386"/>
    <w:rsid w:val="00BC7385"/>
    <w:rsid w:val="00BD2C60"/>
    <w:rsid w:val="00BD7E76"/>
    <w:rsid w:val="00BE29EE"/>
    <w:rsid w:val="00BE6B8C"/>
    <w:rsid w:val="00BF2E97"/>
    <w:rsid w:val="00BF5240"/>
    <w:rsid w:val="00BF53C6"/>
    <w:rsid w:val="00C00839"/>
    <w:rsid w:val="00C03E86"/>
    <w:rsid w:val="00C05261"/>
    <w:rsid w:val="00C056C2"/>
    <w:rsid w:val="00C17351"/>
    <w:rsid w:val="00C17A85"/>
    <w:rsid w:val="00C24878"/>
    <w:rsid w:val="00C27560"/>
    <w:rsid w:val="00C37B58"/>
    <w:rsid w:val="00C5070E"/>
    <w:rsid w:val="00C50EBE"/>
    <w:rsid w:val="00C553E8"/>
    <w:rsid w:val="00C62076"/>
    <w:rsid w:val="00C64DE6"/>
    <w:rsid w:val="00C70FC4"/>
    <w:rsid w:val="00C71C53"/>
    <w:rsid w:val="00C800B5"/>
    <w:rsid w:val="00C862FF"/>
    <w:rsid w:val="00C900EC"/>
    <w:rsid w:val="00CA529B"/>
    <w:rsid w:val="00CA57B0"/>
    <w:rsid w:val="00CB0192"/>
    <w:rsid w:val="00CC225E"/>
    <w:rsid w:val="00CD120E"/>
    <w:rsid w:val="00CD17D3"/>
    <w:rsid w:val="00CD2C01"/>
    <w:rsid w:val="00CD4F63"/>
    <w:rsid w:val="00CD4FD3"/>
    <w:rsid w:val="00CE3B8E"/>
    <w:rsid w:val="00CE483D"/>
    <w:rsid w:val="00CF6E43"/>
    <w:rsid w:val="00D06F87"/>
    <w:rsid w:val="00D16532"/>
    <w:rsid w:val="00D21C31"/>
    <w:rsid w:val="00D254A0"/>
    <w:rsid w:val="00D26C59"/>
    <w:rsid w:val="00D27668"/>
    <w:rsid w:val="00D34E51"/>
    <w:rsid w:val="00D35EBE"/>
    <w:rsid w:val="00D52888"/>
    <w:rsid w:val="00D52C24"/>
    <w:rsid w:val="00D56F9D"/>
    <w:rsid w:val="00D7260F"/>
    <w:rsid w:val="00D828E8"/>
    <w:rsid w:val="00D9674E"/>
    <w:rsid w:val="00D97B9A"/>
    <w:rsid w:val="00DA3674"/>
    <w:rsid w:val="00DA6597"/>
    <w:rsid w:val="00DA69EA"/>
    <w:rsid w:val="00DA6B30"/>
    <w:rsid w:val="00DB2C1C"/>
    <w:rsid w:val="00DC0033"/>
    <w:rsid w:val="00DC6A48"/>
    <w:rsid w:val="00DD070C"/>
    <w:rsid w:val="00DD1563"/>
    <w:rsid w:val="00DD2AFC"/>
    <w:rsid w:val="00DF18E6"/>
    <w:rsid w:val="00DF36B9"/>
    <w:rsid w:val="00DF48F7"/>
    <w:rsid w:val="00DF49E1"/>
    <w:rsid w:val="00DF7163"/>
    <w:rsid w:val="00E02BD1"/>
    <w:rsid w:val="00E16EBB"/>
    <w:rsid w:val="00E17B1E"/>
    <w:rsid w:val="00E203EB"/>
    <w:rsid w:val="00E31BD0"/>
    <w:rsid w:val="00E33A12"/>
    <w:rsid w:val="00E348C4"/>
    <w:rsid w:val="00E3509A"/>
    <w:rsid w:val="00E3564F"/>
    <w:rsid w:val="00E430BD"/>
    <w:rsid w:val="00E44A52"/>
    <w:rsid w:val="00E46A9D"/>
    <w:rsid w:val="00E51B67"/>
    <w:rsid w:val="00E62B8B"/>
    <w:rsid w:val="00E651EE"/>
    <w:rsid w:val="00E775D7"/>
    <w:rsid w:val="00E82355"/>
    <w:rsid w:val="00E834AE"/>
    <w:rsid w:val="00E911B1"/>
    <w:rsid w:val="00E953A8"/>
    <w:rsid w:val="00E97462"/>
    <w:rsid w:val="00EA26F0"/>
    <w:rsid w:val="00EA6D72"/>
    <w:rsid w:val="00EB3C14"/>
    <w:rsid w:val="00EC0F4F"/>
    <w:rsid w:val="00EC3E30"/>
    <w:rsid w:val="00EC3E4B"/>
    <w:rsid w:val="00EC48B0"/>
    <w:rsid w:val="00EC5CD1"/>
    <w:rsid w:val="00EC6AA9"/>
    <w:rsid w:val="00ED0D83"/>
    <w:rsid w:val="00ED5E1D"/>
    <w:rsid w:val="00EE049C"/>
    <w:rsid w:val="00EE04C7"/>
    <w:rsid w:val="00EE1578"/>
    <w:rsid w:val="00EF4865"/>
    <w:rsid w:val="00EF48B0"/>
    <w:rsid w:val="00EF65E3"/>
    <w:rsid w:val="00F05083"/>
    <w:rsid w:val="00F10B19"/>
    <w:rsid w:val="00F12AE7"/>
    <w:rsid w:val="00F12FCA"/>
    <w:rsid w:val="00F1449B"/>
    <w:rsid w:val="00F2454F"/>
    <w:rsid w:val="00F247E8"/>
    <w:rsid w:val="00F24CBA"/>
    <w:rsid w:val="00F257D7"/>
    <w:rsid w:val="00F26C8B"/>
    <w:rsid w:val="00F27558"/>
    <w:rsid w:val="00F30FDB"/>
    <w:rsid w:val="00F34D32"/>
    <w:rsid w:val="00F355F9"/>
    <w:rsid w:val="00F42875"/>
    <w:rsid w:val="00F4343C"/>
    <w:rsid w:val="00F51785"/>
    <w:rsid w:val="00F530FD"/>
    <w:rsid w:val="00F6091A"/>
    <w:rsid w:val="00F774CD"/>
    <w:rsid w:val="00F81B33"/>
    <w:rsid w:val="00F85AE6"/>
    <w:rsid w:val="00F8765F"/>
    <w:rsid w:val="00F91DE4"/>
    <w:rsid w:val="00F92744"/>
    <w:rsid w:val="00F92903"/>
    <w:rsid w:val="00F93745"/>
    <w:rsid w:val="00F95622"/>
    <w:rsid w:val="00F97148"/>
    <w:rsid w:val="00FB4063"/>
    <w:rsid w:val="00FB4663"/>
    <w:rsid w:val="00FB6DF1"/>
    <w:rsid w:val="00FB7BE6"/>
    <w:rsid w:val="00FC1BA8"/>
    <w:rsid w:val="00FC3B79"/>
    <w:rsid w:val="00FD2FF4"/>
    <w:rsid w:val="00FF0E51"/>
    <w:rsid w:val="00FF5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2992"/>
    <w:rPr>
      <w:sz w:val="24"/>
    </w:rPr>
  </w:style>
  <w:style w:type="paragraph" w:styleId="1">
    <w:name w:val="heading 1"/>
    <w:basedOn w:val="a"/>
    <w:next w:val="a"/>
    <w:link w:val="10"/>
    <w:qFormat/>
    <w:rsid w:val="00814067"/>
    <w:pPr>
      <w:keepNext/>
      <w:spacing w:before="240" w:after="60"/>
      <w:outlineLvl w:val="0"/>
    </w:pPr>
    <w:rPr>
      <w:rFonts w:ascii="Cambria" w:hAnsi="Cambria"/>
      <w:b/>
      <w:bCs/>
      <w:kern w:val="32"/>
      <w:sz w:val="32"/>
      <w:szCs w:val="32"/>
    </w:rPr>
  </w:style>
  <w:style w:type="paragraph" w:styleId="2">
    <w:name w:val="heading 2"/>
    <w:aliases w:val="H2,2,h2,Б2,RTC,iz2,H2 Знак,Заголовок 21,Numbered text 3,HD2,heading 2,Heading 2 Hidden,Раздел Знак,Level 2 Topic Heading,H21,Major,CHS,H2-Heading 2,l2,Header2,22,heading2,list2,A,A.B.C.,list 2,Heading2,Heading Indent No L2,H"/>
    <w:basedOn w:val="a"/>
    <w:next w:val="a"/>
    <w:link w:val="20"/>
    <w:qFormat/>
    <w:rsid w:val="005406C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A74F7"/>
    <w:pPr>
      <w:keepNext/>
      <w:spacing w:before="240" w:after="60"/>
      <w:outlineLvl w:val="2"/>
    </w:pPr>
    <w:rPr>
      <w:rFonts w:ascii="Arial" w:hAnsi="Arial"/>
      <w:b/>
      <w:bCs/>
      <w:sz w:val="26"/>
      <w:szCs w:val="26"/>
    </w:rPr>
  </w:style>
  <w:style w:type="paragraph" w:styleId="6">
    <w:name w:val="heading 6"/>
    <w:basedOn w:val="a"/>
    <w:next w:val="a"/>
    <w:qFormat/>
    <w:rsid w:val="004943A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17485"/>
    <w:pPr>
      <w:widowControl w:val="0"/>
      <w:autoSpaceDE w:val="0"/>
      <w:autoSpaceDN w:val="0"/>
      <w:adjustRightInd w:val="0"/>
    </w:pPr>
    <w:rPr>
      <w:rFonts w:ascii="Courier New" w:hAnsi="Courier New" w:cs="Courier New"/>
    </w:rPr>
  </w:style>
  <w:style w:type="paragraph" w:styleId="a3">
    <w:name w:val="Body Text"/>
    <w:basedOn w:val="a"/>
    <w:rsid w:val="004943A0"/>
    <w:pPr>
      <w:spacing w:after="120"/>
    </w:pPr>
    <w:rPr>
      <w:szCs w:val="24"/>
    </w:rPr>
  </w:style>
  <w:style w:type="paragraph" w:styleId="a4">
    <w:name w:val="Normal (Web)"/>
    <w:basedOn w:val="a"/>
    <w:semiHidden/>
    <w:unhideWhenUsed/>
    <w:rsid w:val="00595166"/>
    <w:pPr>
      <w:spacing w:before="100" w:beforeAutospacing="1" w:after="100" w:afterAutospacing="1"/>
    </w:pPr>
    <w:rPr>
      <w:szCs w:val="24"/>
    </w:rPr>
  </w:style>
  <w:style w:type="character" w:styleId="a5">
    <w:name w:val="Hyperlink"/>
    <w:unhideWhenUsed/>
    <w:rsid w:val="007A74F7"/>
    <w:rPr>
      <w:color w:val="0000FF"/>
      <w:u w:val="single"/>
    </w:rPr>
  </w:style>
  <w:style w:type="character" w:customStyle="1" w:styleId="30">
    <w:name w:val="Заголовок 3 Знак"/>
    <w:link w:val="3"/>
    <w:rsid w:val="007A74F7"/>
    <w:rPr>
      <w:rFonts w:ascii="Arial" w:hAnsi="Arial"/>
      <w:b/>
      <w:bCs/>
      <w:sz w:val="26"/>
      <w:szCs w:val="26"/>
      <w:lang w:bidi="ar-SA"/>
    </w:rPr>
  </w:style>
  <w:style w:type="paragraph" w:customStyle="1" w:styleId="Oaeno">
    <w:name w:val="Oaeno"/>
    <w:basedOn w:val="a"/>
    <w:rsid w:val="00B970CC"/>
    <w:rPr>
      <w:rFonts w:ascii="Courier New" w:hAnsi="Courier New"/>
      <w:sz w:val="20"/>
    </w:rPr>
  </w:style>
  <w:style w:type="paragraph" w:customStyle="1" w:styleId="4">
    <w:name w:val="Пункт_4"/>
    <w:basedOn w:val="a"/>
    <w:rsid w:val="00B970CC"/>
    <w:pPr>
      <w:tabs>
        <w:tab w:val="num" w:pos="1134"/>
      </w:tabs>
      <w:ind w:left="1134" w:hanging="1134"/>
      <w:jc w:val="both"/>
    </w:pPr>
    <w:rPr>
      <w:sz w:val="28"/>
    </w:rPr>
  </w:style>
  <w:style w:type="paragraph" w:customStyle="1" w:styleId="ConsPlusNormal">
    <w:name w:val="ConsPlusNormal"/>
    <w:rsid w:val="00283EF8"/>
    <w:pPr>
      <w:widowControl w:val="0"/>
      <w:autoSpaceDE w:val="0"/>
      <w:autoSpaceDN w:val="0"/>
      <w:adjustRightInd w:val="0"/>
      <w:ind w:firstLine="720"/>
    </w:pPr>
    <w:rPr>
      <w:rFonts w:ascii="Arial" w:hAnsi="Arial" w:cs="Arial"/>
    </w:rPr>
  </w:style>
  <w:style w:type="character" w:customStyle="1" w:styleId="20">
    <w:name w:val="Заголовок 2 Знак"/>
    <w:aliases w:val="H2 Знак1,2 Знак,h2 Знак,Б2 Знак,RTC Знак,iz2 Знак,H2 Знак Знак,Заголовок 21 Знак,Numbered text 3 Знак,HD2 Знак,heading 2 Знак,Heading 2 Hidden Знак,Раздел Знак Знак,Level 2 Topic Heading Знак,H21 Знак,Major Знак,CHS Знак,l2 Знак,22 Знак"/>
    <w:link w:val="2"/>
    <w:semiHidden/>
    <w:rsid w:val="005406C6"/>
    <w:rPr>
      <w:rFonts w:ascii="Arial" w:hAnsi="Arial" w:cs="Arial"/>
      <w:b/>
      <w:bCs/>
      <w:i/>
      <w:iCs/>
      <w:sz w:val="28"/>
      <w:szCs w:val="28"/>
      <w:lang w:val="ru-RU" w:eastAsia="ru-RU" w:bidi="ar-SA"/>
    </w:rPr>
  </w:style>
  <w:style w:type="paragraph" w:customStyle="1" w:styleId="ConsPlusTitle">
    <w:name w:val="ConsPlusTitle"/>
    <w:rsid w:val="005406C6"/>
    <w:pPr>
      <w:widowControl w:val="0"/>
      <w:autoSpaceDE w:val="0"/>
      <w:autoSpaceDN w:val="0"/>
      <w:adjustRightInd w:val="0"/>
    </w:pPr>
    <w:rPr>
      <w:rFonts w:ascii="Arial" w:hAnsi="Arial" w:cs="Arial"/>
      <w:b/>
      <w:bCs/>
    </w:rPr>
  </w:style>
  <w:style w:type="paragraph" w:customStyle="1" w:styleId="-11">
    <w:name w:val="Цветной список - Акцент 11"/>
    <w:basedOn w:val="a"/>
    <w:qFormat/>
    <w:rsid w:val="005406C6"/>
    <w:pPr>
      <w:ind w:left="720"/>
      <w:contextualSpacing/>
    </w:pPr>
    <w:rPr>
      <w:szCs w:val="24"/>
    </w:rPr>
  </w:style>
  <w:style w:type="paragraph" w:styleId="a6">
    <w:name w:val="Balloon Text"/>
    <w:basedOn w:val="a"/>
    <w:semiHidden/>
    <w:rsid w:val="00820A50"/>
    <w:rPr>
      <w:rFonts w:ascii="Tahoma" w:hAnsi="Tahoma" w:cs="Tahoma"/>
      <w:sz w:val="16"/>
      <w:szCs w:val="16"/>
    </w:rPr>
  </w:style>
  <w:style w:type="character" w:customStyle="1" w:styleId="10">
    <w:name w:val="Заголовок 1 Знак"/>
    <w:link w:val="1"/>
    <w:rsid w:val="00814067"/>
    <w:rPr>
      <w:rFonts w:ascii="Cambria" w:eastAsia="Times New Roman" w:hAnsi="Cambria" w:cs="Times New Roman"/>
      <w:b/>
      <w:bCs/>
      <w:kern w:val="32"/>
      <w:sz w:val="32"/>
      <w:szCs w:val="32"/>
    </w:rPr>
  </w:style>
  <w:style w:type="character" w:customStyle="1" w:styleId="blk">
    <w:name w:val="blk"/>
    <w:basedOn w:val="a0"/>
    <w:rsid w:val="008F684E"/>
  </w:style>
  <w:style w:type="paragraph" w:styleId="a7">
    <w:name w:val="List Paragraph"/>
    <w:basedOn w:val="a"/>
    <w:uiPriority w:val="34"/>
    <w:qFormat/>
    <w:rsid w:val="007E7491"/>
    <w:pPr>
      <w:spacing w:after="200" w:line="276" w:lineRule="auto"/>
      <w:ind w:left="720"/>
      <w:contextualSpacing/>
    </w:pPr>
    <w:rPr>
      <w:rFonts w:ascii="Calibri" w:eastAsia="Calibri" w:hAnsi="Calibri"/>
      <w:sz w:val="22"/>
      <w:szCs w:val="22"/>
      <w:lang w:eastAsia="en-US"/>
    </w:rPr>
  </w:style>
  <w:style w:type="paragraph" w:styleId="a8">
    <w:name w:val="header"/>
    <w:basedOn w:val="a"/>
    <w:link w:val="a9"/>
    <w:rsid w:val="00467E56"/>
    <w:pPr>
      <w:tabs>
        <w:tab w:val="center" w:pos="4677"/>
        <w:tab w:val="right" w:pos="9355"/>
      </w:tabs>
    </w:pPr>
  </w:style>
  <w:style w:type="character" w:customStyle="1" w:styleId="a9">
    <w:name w:val="Верхний колонтитул Знак"/>
    <w:link w:val="a8"/>
    <w:rsid w:val="00467E56"/>
    <w:rPr>
      <w:sz w:val="24"/>
    </w:rPr>
  </w:style>
  <w:style w:type="paragraph" w:styleId="aa">
    <w:name w:val="footer"/>
    <w:basedOn w:val="a"/>
    <w:link w:val="ab"/>
    <w:rsid w:val="00467E56"/>
    <w:pPr>
      <w:tabs>
        <w:tab w:val="center" w:pos="4677"/>
        <w:tab w:val="right" w:pos="9355"/>
      </w:tabs>
    </w:pPr>
  </w:style>
  <w:style w:type="character" w:customStyle="1" w:styleId="ab">
    <w:name w:val="Нижний колонтитул Знак"/>
    <w:link w:val="aa"/>
    <w:rsid w:val="00467E56"/>
    <w:rPr>
      <w:sz w:val="24"/>
    </w:rPr>
  </w:style>
  <w:style w:type="table" w:styleId="ac">
    <w:name w:val="Table Grid"/>
    <w:basedOn w:val="a1"/>
    <w:rsid w:val="00233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rsid w:val="007B6E3C"/>
    <w:rPr>
      <w:shd w:val="clear" w:color="auto" w:fill="FFFFFF"/>
    </w:rPr>
  </w:style>
  <w:style w:type="paragraph" w:customStyle="1" w:styleId="22">
    <w:name w:val="Основной текст (2)"/>
    <w:basedOn w:val="a"/>
    <w:link w:val="21"/>
    <w:rsid w:val="007B6E3C"/>
    <w:pPr>
      <w:widowControl w:val="0"/>
      <w:shd w:val="clear" w:color="auto" w:fill="FFFFFF"/>
      <w:spacing w:after="120" w:line="0" w:lineRule="atLeast"/>
      <w:ind w:hanging="220"/>
    </w:pPr>
    <w:rPr>
      <w:sz w:val="20"/>
    </w:rPr>
  </w:style>
  <w:style w:type="paragraph" w:styleId="ad">
    <w:name w:val="No Spacing"/>
    <w:uiPriority w:val="1"/>
    <w:qFormat/>
    <w:rsid w:val="000E43A8"/>
    <w:rPr>
      <w:rFonts w:ascii="Calibri" w:eastAsia="Calibri" w:hAnsi="Calibri"/>
      <w:sz w:val="22"/>
      <w:szCs w:val="22"/>
      <w:lang w:eastAsia="en-US"/>
    </w:rPr>
  </w:style>
  <w:style w:type="character" w:customStyle="1" w:styleId="ae">
    <w:name w:val="Гипертекстовая ссылка"/>
    <w:basedOn w:val="a0"/>
    <w:uiPriority w:val="99"/>
    <w:rsid w:val="00BC3C30"/>
    <w:rPr>
      <w:color w:val="106BBE"/>
    </w:rPr>
  </w:style>
  <w:style w:type="character" w:customStyle="1" w:styleId="af">
    <w:name w:val="Цветовое выделение"/>
    <w:rsid w:val="008B0767"/>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16281">
      <w:bodyDiv w:val="1"/>
      <w:marLeft w:val="0"/>
      <w:marRight w:val="0"/>
      <w:marTop w:val="0"/>
      <w:marBottom w:val="0"/>
      <w:divBdr>
        <w:top w:val="none" w:sz="0" w:space="0" w:color="auto"/>
        <w:left w:val="none" w:sz="0" w:space="0" w:color="auto"/>
        <w:bottom w:val="none" w:sz="0" w:space="0" w:color="auto"/>
        <w:right w:val="none" w:sz="0" w:space="0" w:color="auto"/>
      </w:divBdr>
    </w:div>
    <w:div w:id="391776386">
      <w:bodyDiv w:val="1"/>
      <w:marLeft w:val="0"/>
      <w:marRight w:val="0"/>
      <w:marTop w:val="0"/>
      <w:marBottom w:val="0"/>
      <w:divBdr>
        <w:top w:val="none" w:sz="0" w:space="0" w:color="auto"/>
        <w:left w:val="none" w:sz="0" w:space="0" w:color="auto"/>
        <w:bottom w:val="none" w:sz="0" w:space="0" w:color="auto"/>
        <w:right w:val="none" w:sz="0" w:space="0" w:color="auto"/>
      </w:divBdr>
    </w:div>
    <w:div w:id="483547919">
      <w:bodyDiv w:val="1"/>
      <w:marLeft w:val="0"/>
      <w:marRight w:val="0"/>
      <w:marTop w:val="0"/>
      <w:marBottom w:val="0"/>
      <w:divBdr>
        <w:top w:val="none" w:sz="0" w:space="0" w:color="auto"/>
        <w:left w:val="none" w:sz="0" w:space="0" w:color="auto"/>
        <w:bottom w:val="none" w:sz="0" w:space="0" w:color="auto"/>
        <w:right w:val="none" w:sz="0" w:space="0" w:color="auto"/>
      </w:divBdr>
    </w:div>
    <w:div w:id="700932930">
      <w:bodyDiv w:val="1"/>
      <w:marLeft w:val="0"/>
      <w:marRight w:val="0"/>
      <w:marTop w:val="0"/>
      <w:marBottom w:val="0"/>
      <w:divBdr>
        <w:top w:val="none" w:sz="0" w:space="0" w:color="auto"/>
        <w:left w:val="none" w:sz="0" w:space="0" w:color="auto"/>
        <w:bottom w:val="none" w:sz="0" w:space="0" w:color="auto"/>
        <w:right w:val="none" w:sz="0" w:space="0" w:color="auto"/>
      </w:divBdr>
    </w:div>
    <w:div w:id="945382366">
      <w:bodyDiv w:val="1"/>
      <w:marLeft w:val="0"/>
      <w:marRight w:val="0"/>
      <w:marTop w:val="0"/>
      <w:marBottom w:val="0"/>
      <w:divBdr>
        <w:top w:val="none" w:sz="0" w:space="0" w:color="auto"/>
        <w:left w:val="none" w:sz="0" w:space="0" w:color="auto"/>
        <w:bottom w:val="none" w:sz="0" w:space="0" w:color="auto"/>
        <w:right w:val="none" w:sz="0" w:space="0" w:color="auto"/>
      </w:divBdr>
    </w:div>
    <w:div w:id="1139617143">
      <w:bodyDiv w:val="1"/>
      <w:marLeft w:val="0"/>
      <w:marRight w:val="0"/>
      <w:marTop w:val="0"/>
      <w:marBottom w:val="0"/>
      <w:divBdr>
        <w:top w:val="none" w:sz="0" w:space="0" w:color="auto"/>
        <w:left w:val="none" w:sz="0" w:space="0" w:color="auto"/>
        <w:bottom w:val="none" w:sz="0" w:space="0" w:color="auto"/>
        <w:right w:val="none" w:sz="0" w:space="0" w:color="auto"/>
      </w:divBdr>
    </w:div>
    <w:div w:id="1553809128">
      <w:bodyDiv w:val="1"/>
      <w:marLeft w:val="0"/>
      <w:marRight w:val="0"/>
      <w:marTop w:val="0"/>
      <w:marBottom w:val="0"/>
      <w:divBdr>
        <w:top w:val="none" w:sz="0" w:space="0" w:color="auto"/>
        <w:left w:val="none" w:sz="0" w:space="0" w:color="auto"/>
        <w:bottom w:val="none" w:sz="0" w:space="0" w:color="auto"/>
        <w:right w:val="none" w:sz="0" w:space="0" w:color="auto"/>
      </w:divBdr>
    </w:div>
    <w:div w:id="1846168633">
      <w:bodyDiv w:val="1"/>
      <w:marLeft w:val="0"/>
      <w:marRight w:val="0"/>
      <w:marTop w:val="0"/>
      <w:marBottom w:val="0"/>
      <w:divBdr>
        <w:top w:val="none" w:sz="0" w:space="0" w:color="auto"/>
        <w:left w:val="none" w:sz="0" w:space="0" w:color="auto"/>
        <w:bottom w:val="none" w:sz="0" w:space="0" w:color="auto"/>
        <w:right w:val="none" w:sz="0" w:space="0" w:color="auto"/>
      </w:divBdr>
    </w:div>
    <w:div w:id="1854756121">
      <w:bodyDiv w:val="1"/>
      <w:marLeft w:val="0"/>
      <w:marRight w:val="0"/>
      <w:marTop w:val="0"/>
      <w:marBottom w:val="0"/>
      <w:divBdr>
        <w:top w:val="none" w:sz="0" w:space="0" w:color="auto"/>
        <w:left w:val="none" w:sz="0" w:space="0" w:color="auto"/>
        <w:bottom w:val="none" w:sz="0" w:space="0" w:color="auto"/>
        <w:right w:val="none" w:sz="0" w:space="0" w:color="auto"/>
      </w:divBdr>
    </w:div>
    <w:div w:id="204173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6BF1427FB63EB0729BBBD0AA2334CC9D63C4B5E41843D7A427865563pAKDF"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9" Type="http://schemas.openxmlformats.org/officeDocument/2006/relationships/hyperlink" Target="consultantplus://offline/ref=CDB1181782DD9694413AF93DE20B6E415B5E88463CDD9E49432E8B569A339CB8C9D46888FAFB7E0DTDYCM" TargetMode="External"/><Relationship Id="rId21" Type="http://schemas.openxmlformats.org/officeDocument/2006/relationships/hyperlink" Target="http://www.zakupki.gov.ru" TargetMode="External"/><Relationship Id="rId34" Type="http://schemas.openxmlformats.org/officeDocument/2006/relationships/hyperlink" Target="consultantplus://offline/ref=AA62B9C82C76633854C3DCABAAEE151AACEB5E2293BFE1CBBD973EC049534A65598F280E4C1BmAR4L" TargetMode="External"/><Relationship Id="rId42" Type="http://schemas.openxmlformats.org/officeDocument/2006/relationships/hyperlink" Target="http://www.zakupki.gov.ru" TargetMode="External"/><Relationship Id="rId47" Type="http://schemas.openxmlformats.org/officeDocument/2006/relationships/hyperlink" Target="http://www.zakupki.gov.ru" TargetMode="External"/><Relationship Id="rId50" Type="http://schemas.openxmlformats.org/officeDocument/2006/relationships/hyperlink" Target="http://www.zakupki.gov.ru" TargetMode="External"/><Relationship Id="rId55" Type="http://schemas.openxmlformats.org/officeDocument/2006/relationships/hyperlink" Target="http://www.zakupki.gov.ru" TargetMode="External"/><Relationship Id="rId63" Type="http://schemas.openxmlformats.org/officeDocument/2006/relationships/hyperlink" Target="http://www.zakupki.gov.ru" TargetMode="External"/><Relationship Id="rId68" Type="http://schemas.openxmlformats.org/officeDocument/2006/relationships/hyperlink" Target="http://www.zakupki.gov.ru" TargetMode="External"/><Relationship Id="rId7" Type="http://schemas.openxmlformats.org/officeDocument/2006/relationships/footnotes" Target="footnotes.xml"/><Relationship Id="rId71"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9" Type="http://schemas.openxmlformats.org/officeDocument/2006/relationships/hyperlink" Target="http://www.zakupki.gov.ru" TargetMode="External"/><Relationship Id="rId11" Type="http://schemas.openxmlformats.org/officeDocument/2006/relationships/hyperlink" Target="http://www.zakupki.gov.ru" TargetMode="External"/><Relationship Id="rId24" Type="http://schemas.openxmlformats.org/officeDocument/2006/relationships/hyperlink" Target="http://www.zakupki.gov.ru" TargetMode="External"/><Relationship Id="rId32" Type="http://schemas.openxmlformats.org/officeDocument/2006/relationships/hyperlink" Target="consultantplus://offline/ref=AA62B9C82C76633854C3DCABAAEE151AACEB5E2293BFE1CBBD973EC049534A65598F280E4C19mAR3L" TargetMode="External"/><Relationship Id="rId37" Type="http://schemas.openxmlformats.org/officeDocument/2006/relationships/hyperlink" Target="http://www.zakupki.gov.ru" TargetMode="External"/><Relationship Id="rId40" Type="http://schemas.openxmlformats.org/officeDocument/2006/relationships/hyperlink" Target="http://www.zakupki.gov.ru" TargetMode="External"/><Relationship Id="rId45" Type="http://schemas.openxmlformats.org/officeDocument/2006/relationships/hyperlink" Target="http://www.zakupki.gov.ru" TargetMode="External"/><Relationship Id="rId53" Type="http://schemas.openxmlformats.org/officeDocument/2006/relationships/hyperlink" Target="http://www.zakupki.gov.ru" TargetMode="External"/><Relationship Id="rId58" Type="http://schemas.openxmlformats.org/officeDocument/2006/relationships/hyperlink" Target="http://www.zakupki.gov.ru" TargetMode="External"/><Relationship Id="rId66" Type="http://schemas.openxmlformats.org/officeDocument/2006/relationships/hyperlink" Target="http://www.zakupki.gov.ru"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C6BF1427FB63EB0729BBBD0AA2334CC9D63C8BAED1143D7A427865563pAKDF" TargetMode="External"/><Relationship Id="rId23" Type="http://schemas.openxmlformats.org/officeDocument/2006/relationships/hyperlink" Target="http://www.zakupki.gov.ru" TargetMode="External"/><Relationship Id="rId28" Type="http://schemas.openxmlformats.org/officeDocument/2006/relationships/hyperlink" Target="http://www.zakupki.gov.ru" TargetMode="External"/><Relationship Id="rId36" Type="http://schemas.openxmlformats.org/officeDocument/2006/relationships/hyperlink" Target="http://www.zakupki.gov.ru" TargetMode="External"/><Relationship Id="rId49" Type="http://schemas.openxmlformats.org/officeDocument/2006/relationships/hyperlink" Target="consultantplus://offline/ref=CDB1181782DD9694413AF93DE20B6E415B5E884A3FDC9E49432E8B569AT3Y3M" TargetMode="External"/><Relationship Id="rId57" Type="http://schemas.openxmlformats.org/officeDocument/2006/relationships/hyperlink" Target="http://www.zakupki.gov.ru" TargetMode="External"/><Relationship Id="rId61" Type="http://schemas.openxmlformats.org/officeDocument/2006/relationships/hyperlink" Target="http://www.zakupki.gov.ru" TargetMode="External"/><Relationship Id="rId10" Type="http://schemas.openxmlformats.org/officeDocument/2006/relationships/hyperlink" Target="consultantplus://offline/ref=CDB1181782DD9694413AF93DE20B6E415B5F834A3DDE9E49432E8B569A339CB8C9D46888FAF97F09TDYEM" TargetMode="External"/><Relationship Id="rId19" Type="http://schemas.openxmlformats.org/officeDocument/2006/relationships/hyperlink" Target="http://www.zakupki.gov.ru" TargetMode="External"/><Relationship Id="rId31" Type="http://schemas.openxmlformats.org/officeDocument/2006/relationships/hyperlink" Target="consultantplus://offline/ref=AA62B9C82C76633854C3DCABAAEE151AACEB5E2293BFE1CBBD973EC049534A65598F280E4C1BmAR4L" TargetMode="External"/><Relationship Id="rId44" Type="http://schemas.openxmlformats.org/officeDocument/2006/relationships/hyperlink" Target="http://www.zakupki.gov.ru" TargetMode="External"/><Relationship Id="rId52" Type="http://schemas.openxmlformats.org/officeDocument/2006/relationships/hyperlink" Target="http://www.zakupki.gov.ru" TargetMode="External"/><Relationship Id="rId60" Type="http://schemas.openxmlformats.org/officeDocument/2006/relationships/hyperlink" Target="consultantplus://offline/ref=CDB1181782DD9694413AF93DE20B6E415B5E884A3FDC9E49432E8B569AT3Y3M" TargetMode="External"/><Relationship Id="rId65" Type="http://schemas.openxmlformats.org/officeDocument/2006/relationships/hyperlink" Target="consultantplus://offline/ref=AA62B9C82C76633854C3DCABAAEE151AACEB5E2293BFE1CBBD973EC049534A65598F280E4C19mAR3L"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ref=8C6BF1427FB63EB0729BBBD0AA2334CC9D63C4B4EB1A43D7A427865563ADCB4360CCE7DBC156ED53pAKAF" TargetMode="External"/><Relationship Id="rId22" Type="http://schemas.openxmlformats.org/officeDocument/2006/relationships/hyperlink" Target="http://www.zakupki.gov.ru" TargetMode="External"/><Relationship Id="rId27" Type="http://schemas.openxmlformats.org/officeDocument/2006/relationships/hyperlink" Target="http://www.zakupki.gov.ru" TargetMode="External"/><Relationship Id="rId30" Type="http://schemas.openxmlformats.org/officeDocument/2006/relationships/hyperlink" Target="consultantplus://offline/ref=CDB1181782DD9694413AF93DE20B6E415B5E884A3FDC9E49432E8B569AT3Y3M" TargetMode="External"/><Relationship Id="rId35" Type="http://schemas.openxmlformats.org/officeDocument/2006/relationships/hyperlink" Target="consultantplus://offline/ref=AA62B9C82C76633854C3DCABAAEE151AACEB5E2293BFE1CBBD973EC049534A65598F280E4C19mAR3L" TargetMode="External"/><Relationship Id="rId43" Type="http://schemas.openxmlformats.org/officeDocument/2006/relationships/hyperlink" Target="http://www.zakupki.gov.ru" TargetMode="External"/><Relationship Id="rId48" Type="http://schemas.openxmlformats.org/officeDocument/2006/relationships/hyperlink" Target="http://www.zakupki.gov.ru" TargetMode="External"/><Relationship Id="rId56" Type="http://schemas.openxmlformats.org/officeDocument/2006/relationships/hyperlink" Target="http://www.zakupki.gov.ru" TargetMode="External"/><Relationship Id="rId64" Type="http://schemas.openxmlformats.org/officeDocument/2006/relationships/hyperlink" Target="consultantplus://offline/ref=AA62B9C82C76633854C3DCABAAEE151AACEB5E2293BFE1CBBD973EC049534A65598F280E4C1BmAR4L" TargetMode="External"/><Relationship Id="rId69" Type="http://schemas.openxmlformats.org/officeDocument/2006/relationships/hyperlink" Target="http://www.zakupki.gov.ru" TargetMode="External"/><Relationship Id="rId8" Type="http://schemas.openxmlformats.org/officeDocument/2006/relationships/endnotes" Target="endnotes.xml"/><Relationship Id="rId51" Type="http://schemas.openxmlformats.org/officeDocument/2006/relationships/hyperlink" Target="http://www.zakupki.gov.ru" TargetMode="External"/><Relationship Id="rId72"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yperlink" Target="consultantplus://offline/ref=8C6BF1427FB63EB0729BBBD0AA2334CC9D63C5BAE51D43D7A427865563pAKDF"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hyperlink" Target="consultantplus://offline/ref=CDB1181782DD9694413AF93DE20B6E415B5E884A3FDC9E49432E8B569AT3Y3M" TargetMode="External"/><Relationship Id="rId38" Type="http://schemas.openxmlformats.org/officeDocument/2006/relationships/hyperlink" Target="http://www.zakupki.gov.ru" TargetMode="External"/><Relationship Id="rId46" Type="http://schemas.openxmlformats.org/officeDocument/2006/relationships/hyperlink" Target="http://www.zakupki.gov.ru" TargetMode="External"/><Relationship Id="rId59" Type="http://schemas.openxmlformats.org/officeDocument/2006/relationships/hyperlink" Target="http://www.zakupki.gov.ru" TargetMode="External"/><Relationship Id="rId67" Type="http://schemas.openxmlformats.org/officeDocument/2006/relationships/hyperlink" Target="http://www.zakupki.gov.ru" TargetMode="External"/><Relationship Id="rId20" Type="http://schemas.openxmlformats.org/officeDocument/2006/relationships/hyperlink" Target="http://www.zakupki.gov.ru" TargetMode="External"/><Relationship Id="rId41" Type="http://schemas.openxmlformats.org/officeDocument/2006/relationships/hyperlink" Target="http://www.zakupki.gov.ru" TargetMode="External"/><Relationship Id="rId54" Type="http://schemas.openxmlformats.org/officeDocument/2006/relationships/hyperlink" Target="http://www.zakupki.gov.ru" TargetMode="External"/><Relationship Id="rId62" Type="http://schemas.openxmlformats.org/officeDocument/2006/relationships/hyperlink" Target="http://www.zakupki.gov.ru" TargetMode="External"/><Relationship Id="rId7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FE4BE-CF3C-4645-8979-D53203849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51</Pages>
  <Words>27837</Words>
  <Characters>158672</Characters>
  <Application>Microsoft Office Word</Application>
  <DocSecurity>0</DocSecurity>
  <Lines>1322</Lines>
  <Paragraphs>372</Paragraphs>
  <ScaleCrop>false</ScaleCrop>
  <HeadingPairs>
    <vt:vector size="2" baseType="variant">
      <vt:variant>
        <vt:lpstr>Название</vt:lpstr>
      </vt:variant>
      <vt:variant>
        <vt:i4>1</vt:i4>
      </vt:variant>
    </vt:vector>
  </HeadingPairs>
  <TitlesOfParts>
    <vt:vector size="1" baseType="lpstr">
      <vt:lpstr>Форма подготовлена с использованием правовых актов по состоянию на 02</vt:lpstr>
    </vt:vector>
  </TitlesOfParts>
  <Company>*</Company>
  <LinksUpToDate>false</LinksUpToDate>
  <CharactersWithSpaces>186137</CharactersWithSpaces>
  <SharedDoc>false</SharedDoc>
  <HLinks>
    <vt:vector size="432" baseType="variant">
      <vt:variant>
        <vt:i4>7274549</vt:i4>
      </vt:variant>
      <vt:variant>
        <vt:i4>213</vt:i4>
      </vt:variant>
      <vt:variant>
        <vt:i4>0</vt:i4>
      </vt:variant>
      <vt:variant>
        <vt:i4>5</vt:i4>
      </vt:variant>
      <vt:variant>
        <vt:lpwstr>http://www.zakupki.gov.ru/</vt:lpwstr>
      </vt:variant>
      <vt:variant>
        <vt:lpwstr/>
      </vt:variant>
      <vt:variant>
        <vt:i4>7274549</vt:i4>
      </vt:variant>
      <vt:variant>
        <vt:i4>210</vt:i4>
      </vt:variant>
      <vt:variant>
        <vt:i4>0</vt:i4>
      </vt:variant>
      <vt:variant>
        <vt:i4>5</vt:i4>
      </vt:variant>
      <vt:variant>
        <vt:lpwstr>http://www.zakupki.gov.ru/</vt:lpwstr>
      </vt:variant>
      <vt:variant>
        <vt:lpwstr/>
      </vt:variant>
      <vt:variant>
        <vt:i4>7274549</vt:i4>
      </vt:variant>
      <vt:variant>
        <vt:i4>207</vt:i4>
      </vt:variant>
      <vt:variant>
        <vt:i4>0</vt:i4>
      </vt:variant>
      <vt:variant>
        <vt:i4>5</vt:i4>
      </vt:variant>
      <vt:variant>
        <vt:lpwstr>http://www.zakupki.gov.ru/</vt:lpwstr>
      </vt:variant>
      <vt:variant>
        <vt:lpwstr/>
      </vt:variant>
      <vt:variant>
        <vt:i4>7274549</vt:i4>
      </vt:variant>
      <vt:variant>
        <vt:i4>204</vt:i4>
      </vt:variant>
      <vt:variant>
        <vt:i4>0</vt:i4>
      </vt:variant>
      <vt:variant>
        <vt:i4>5</vt:i4>
      </vt:variant>
      <vt:variant>
        <vt:lpwstr>http://www.zakupki.gov.ru/</vt:lpwstr>
      </vt:variant>
      <vt:variant>
        <vt:lpwstr/>
      </vt:variant>
      <vt:variant>
        <vt:i4>2949140</vt:i4>
      </vt:variant>
      <vt:variant>
        <vt:i4>201</vt:i4>
      </vt:variant>
      <vt:variant>
        <vt:i4>0</vt:i4>
      </vt:variant>
      <vt:variant>
        <vt:i4>5</vt:i4>
      </vt:variant>
      <vt:variant>
        <vt:lpwstr/>
      </vt:variant>
      <vt:variant>
        <vt:lpwstr>sub_3166</vt:lpwstr>
      </vt:variant>
      <vt:variant>
        <vt:i4>7274549</vt:i4>
      </vt:variant>
      <vt:variant>
        <vt:i4>198</vt:i4>
      </vt:variant>
      <vt:variant>
        <vt:i4>0</vt:i4>
      </vt:variant>
      <vt:variant>
        <vt:i4>5</vt:i4>
      </vt:variant>
      <vt:variant>
        <vt:lpwstr>http://www.zakupki.gov.ru/</vt:lpwstr>
      </vt:variant>
      <vt:variant>
        <vt:lpwstr/>
      </vt:variant>
      <vt:variant>
        <vt:i4>7274549</vt:i4>
      </vt:variant>
      <vt:variant>
        <vt:i4>195</vt:i4>
      </vt:variant>
      <vt:variant>
        <vt:i4>0</vt:i4>
      </vt:variant>
      <vt:variant>
        <vt:i4>5</vt:i4>
      </vt:variant>
      <vt:variant>
        <vt:lpwstr>http://www.zakupki.gov.ru/</vt:lpwstr>
      </vt:variant>
      <vt:variant>
        <vt:lpwstr/>
      </vt:variant>
      <vt:variant>
        <vt:i4>6946873</vt:i4>
      </vt:variant>
      <vt:variant>
        <vt:i4>192</vt:i4>
      </vt:variant>
      <vt:variant>
        <vt:i4>0</vt:i4>
      </vt:variant>
      <vt:variant>
        <vt:i4>5</vt:i4>
      </vt:variant>
      <vt:variant>
        <vt:lpwstr>consultantplus://offline/ref=AA62B9C82C76633854C3DCABAAEE151AACEB5E2293BFE1CBBD973EC049534A65598F280E4C19mAR3L</vt:lpwstr>
      </vt:variant>
      <vt:variant>
        <vt:lpwstr/>
      </vt:variant>
      <vt:variant>
        <vt:i4>6946917</vt:i4>
      </vt:variant>
      <vt:variant>
        <vt:i4>189</vt:i4>
      </vt:variant>
      <vt:variant>
        <vt:i4>0</vt:i4>
      </vt:variant>
      <vt:variant>
        <vt:i4>5</vt:i4>
      </vt:variant>
      <vt:variant>
        <vt:lpwstr>consultantplus://offline/ref=AA62B9C82C76633854C3DCABAAEE151AACEB5E2293BFE1CBBD973EC049534A65598F280E4C1BmAR4L</vt:lpwstr>
      </vt:variant>
      <vt:variant>
        <vt:lpwstr/>
      </vt:variant>
      <vt:variant>
        <vt:i4>7274549</vt:i4>
      </vt:variant>
      <vt:variant>
        <vt:i4>186</vt:i4>
      </vt:variant>
      <vt:variant>
        <vt:i4>0</vt:i4>
      </vt:variant>
      <vt:variant>
        <vt:i4>5</vt:i4>
      </vt:variant>
      <vt:variant>
        <vt:lpwstr>http://www.zakupki.gov.ru/</vt:lpwstr>
      </vt:variant>
      <vt:variant>
        <vt:lpwstr/>
      </vt:variant>
      <vt:variant>
        <vt:i4>7274549</vt:i4>
      </vt:variant>
      <vt:variant>
        <vt:i4>183</vt:i4>
      </vt:variant>
      <vt:variant>
        <vt:i4>0</vt:i4>
      </vt:variant>
      <vt:variant>
        <vt:i4>5</vt:i4>
      </vt:variant>
      <vt:variant>
        <vt:lpwstr>http://www.zakupki.gov.ru/</vt:lpwstr>
      </vt:variant>
      <vt:variant>
        <vt:lpwstr/>
      </vt:variant>
      <vt:variant>
        <vt:i4>7209010</vt:i4>
      </vt:variant>
      <vt:variant>
        <vt:i4>180</vt:i4>
      </vt:variant>
      <vt:variant>
        <vt:i4>0</vt:i4>
      </vt:variant>
      <vt:variant>
        <vt:i4>5</vt:i4>
      </vt:variant>
      <vt:variant>
        <vt:lpwstr/>
      </vt:variant>
      <vt:variant>
        <vt:lpwstr>Par609</vt:lpwstr>
      </vt:variant>
      <vt:variant>
        <vt:i4>7274549</vt:i4>
      </vt:variant>
      <vt:variant>
        <vt:i4>177</vt:i4>
      </vt:variant>
      <vt:variant>
        <vt:i4>0</vt:i4>
      </vt:variant>
      <vt:variant>
        <vt:i4>5</vt:i4>
      </vt:variant>
      <vt:variant>
        <vt:lpwstr>http://www.zakupki.gov.ru/</vt:lpwstr>
      </vt:variant>
      <vt:variant>
        <vt:lpwstr/>
      </vt:variant>
      <vt:variant>
        <vt:i4>6750259</vt:i4>
      </vt:variant>
      <vt:variant>
        <vt:i4>174</vt:i4>
      </vt:variant>
      <vt:variant>
        <vt:i4>0</vt:i4>
      </vt:variant>
      <vt:variant>
        <vt:i4>5</vt:i4>
      </vt:variant>
      <vt:variant>
        <vt:lpwstr/>
      </vt:variant>
      <vt:variant>
        <vt:lpwstr>Par214</vt:lpwstr>
      </vt:variant>
      <vt:variant>
        <vt:i4>1572866</vt:i4>
      </vt:variant>
      <vt:variant>
        <vt:i4>171</vt:i4>
      </vt:variant>
      <vt:variant>
        <vt:i4>0</vt:i4>
      </vt:variant>
      <vt:variant>
        <vt:i4>5</vt:i4>
      </vt:variant>
      <vt:variant>
        <vt:lpwstr>consultantplus://offline/ref=CDB1181782DD9694413AF93DE20B6E415B5E884A3FDC9E49432E8B569AT3Y3M</vt:lpwstr>
      </vt:variant>
      <vt:variant>
        <vt:lpwstr/>
      </vt:variant>
      <vt:variant>
        <vt:i4>7274549</vt:i4>
      </vt:variant>
      <vt:variant>
        <vt:i4>168</vt:i4>
      </vt:variant>
      <vt:variant>
        <vt:i4>0</vt:i4>
      </vt:variant>
      <vt:variant>
        <vt:i4>5</vt:i4>
      </vt:variant>
      <vt:variant>
        <vt:lpwstr>http://www.zakupki.gov.ru/</vt:lpwstr>
      </vt:variant>
      <vt:variant>
        <vt:lpwstr/>
      </vt:variant>
      <vt:variant>
        <vt:i4>7274549</vt:i4>
      </vt:variant>
      <vt:variant>
        <vt:i4>165</vt:i4>
      </vt:variant>
      <vt:variant>
        <vt:i4>0</vt:i4>
      </vt:variant>
      <vt:variant>
        <vt:i4>5</vt:i4>
      </vt:variant>
      <vt:variant>
        <vt:lpwstr>http://www.zakupki.gov.ru/</vt:lpwstr>
      </vt:variant>
      <vt:variant>
        <vt:lpwstr/>
      </vt:variant>
      <vt:variant>
        <vt:i4>7274549</vt:i4>
      </vt:variant>
      <vt:variant>
        <vt:i4>162</vt:i4>
      </vt:variant>
      <vt:variant>
        <vt:i4>0</vt:i4>
      </vt:variant>
      <vt:variant>
        <vt:i4>5</vt:i4>
      </vt:variant>
      <vt:variant>
        <vt:lpwstr>http://www.zakupki.gov.ru/</vt:lpwstr>
      </vt:variant>
      <vt:variant>
        <vt:lpwstr/>
      </vt:variant>
      <vt:variant>
        <vt:i4>7274549</vt:i4>
      </vt:variant>
      <vt:variant>
        <vt:i4>159</vt:i4>
      </vt:variant>
      <vt:variant>
        <vt:i4>0</vt:i4>
      </vt:variant>
      <vt:variant>
        <vt:i4>5</vt:i4>
      </vt:variant>
      <vt:variant>
        <vt:lpwstr>http://www.zakupki.gov.ru/</vt:lpwstr>
      </vt:variant>
      <vt:variant>
        <vt:lpwstr/>
      </vt:variant>
      <vt:variant>
        <vt:i4>7274549</vt:i4>
      </vt:variant>
      <vt:variant>
        <vt:i4>156</vt:i4>
      </vt:variant>
      <vt:variant>
        <vt:i4>0</vt:i4>
      </vt:variant>
      <vt:variant>
        <vt:i4>5</vt:i4>
      </vt:variant>
      <vt:variant>
        <vt:lpwstr>http://www.zakupki.gov.ru/</vt:lpwstr>
      </vt:variant>
      <vt:variant>
        <vt:lpwstr/>
      </vt:variant>
      <vt:variant>
        <vt:i4>7274549</vt:i4>
      </vt:variant>
      <vt:variant>
        <vt:i4>153</vt:i4>
      </vt:variant>
      <vt:variant>
        <vt:i4>0</vt:i4>
      </vt:variant>
      <vt:variant>
        <vt:i4>5</vt:i4>
      </vt:variant>
      <vt:variant>
        <vt:lpwstr>http://www.zakupki.gov.ru/</vt:lpwstr>
      </vt:variant>
      <vt:variant>
        <vt:lpwstr/>
      </vt:variant>
      <vt:variant>
        <vt:i4>7274549</vt:i4>
      </vt:variant>
      <vt:variant>
        <vt:i4>150</vt:i4>
      </vt:variant>
      <vt:variant>
        <vt:i4>0</vt:i4>
      </vt:variant>
      <vt:variant>
        <vt:i4>5</vt:i4>
      </vt:variant>
      <vt:variant>
        <vt:lpwstr>http://www.zakupki.gov.ru/</vt:lpwstr>
      </vt:variant>
      <vt:variant>
        <vt:lpwstr/>
      </vt:variant>
      <vt:variant>
        <vt:i4>7274549</vt:i4>
      </vt:variant>
      <vt:variant>
        <vt:i4>147</vt:i4>
      </vt:variant>
      <vt:variant>
        <vt:i4>0</vt:i4>
      </vt:variant>
      <vt:variant>
        <vt:i4>5</vt:i4>
      </vt:variant>
      <vt:variant>
        <vt:lpwstr>http://www.zakupki.gov.ru/</vt:lpwstr>
      </vt:variant>
      <vt:variant>
        <vt:lpwstr/>
      </vt:variant>
      <vt:variant>
        <vt:i4>7274549</vt:i4>
      </vt:variant>
      <vt:variant>
        <vt:i4>144</vt:i4>
      </vt:variant>
      <vt:variant>
        <vt:i4>0</vt:i4>
      </vt:variant>
      <vt:variant>
        <vt:i4>5</vt:i4>
      </vt:variant>
      <vt:variant>
        <vt:lpwstr>http://www.zakupki.gov.ru/</vt:lpwstr>
      </vt:variant>
      <vt:variant>
        <vt:lpwstr/>
      </vt:variant>
      <vt:variant>
        <vt:i4>6750259</vt:i4>
      </vt:variant>
      <vt:variant>
        <vt:i4>141</vt:i4>
      </vt:variant>
      <vt:variant>
        <vt:i4>0</vt:i4>
      </vt:variant>
      <vt:variant>
        <vt:i4>5</vt:i4>
      </vt:variant>
      <vt:variant>
        <vt:lpwstr/>
      </vt:variant>
      <vt:variant>
        <vt:lpwstr>Par214</vt:lpwstr>
      </vt:variant>
      <vt:variant>
        <vt:i4>7274549</vt:i4>
      </vt:variant>
      <vt:variant>
        <vt:i4>138</vt:i4>
      </vt:variant>
      <vt:variant>
        <vt:i4>0</vt:i4>
      </vt:variant>
      <vt:variant>
        <vt:i4>5</vt:i4>
      </vt:variant>
      <vt:variant>
        <vt:lpwstr>http://www.zakupki.gov.ru/</vt:lpwstr>
      </vt:variant>
      <vt:variant>
        <vt:lpwstr/>
      </vt:variant>
      <vt:variant>
        <vt:i4>1572866</vt:i4>
      </vt:variant>
      <vt:variant>
        <vt:i4>135</vt:i4>
      </vt:variant>
      <vt:variant>
        <vt:i4>0</vt:i4>
      </vt:variant>
      <vt:variant>
        <vt:i4>5</vt:i4>
      </vt:variant>
      <vt:variant>
        <vt:lpwstr>consultantplus://offline/ref=CDB1181782DD9694413AF93DE20B6E415B5E884A3FDC9E49432E8B569AT3Y3M</vt:lpwstr>
      </vt:variant>
      <vt:variant>
        <vt:lpwstr/>
      </vt:variant>
      <vt:variant>
        <vt:i4>7274549</vt:i4>
      </vt:variant>
      <vt:variant>
        <vt:i4>132</vt:i4>
      </vt:variant>
      <vt:variant>
        <vt:i4>0</vt:i4>
      </vt:variant>
      <vt:variant>
        <vt:i4>5</vt:i4>
      </vt:variant>
      <vt:variant>
        <vt:lpwstr>http://www.zakupki.gov.ru/</vt:lpwstr>
      </vt:variant>
      <vt:variant>
        <vt:lpwstr/>
      </vt:variant>
      <vt:variant>
        <vt:i4>7274549</vt:i4>
      </vt:variant>
      <vt:variant>
        <vt:i4>129</vt:i4>
      </vt:variant>
      <vt:variant>
        <vt:i4>0</vt:i4>
      </vt:variant>
      <vt:variant>
        <vt:i4>5</vt:i4>
      </vt:variant>
      <vt:variant>
        <vt:lpwstr>http://www.zakupki.gov.ru/</vt:lpwstr>
      </vt:variant>
      <vt:variant>
        <vt:lpwstr/>
      </vt:variant>
      <vt:variant>
        <vt:i4>7274549</vt:i4>
      </vt:variant>
      <vt:variant>
        <vt:i4>126</vt:i4>
      </vt:variant>
      <vt:variant>
        <vt:i4>0</vt:i4>
      </vt:variant>
      <vt:variant>
        <vt:i4>5</vt:i4>
      </vt:variant>
      <vt:variant>
        <vt:lpwstr>http://www.zakupki.gov.ru/</vt:lpwstr>
      </vt:variant>
      <vt:variant>
        <vt:lpwstr/>
      </vt:variant>
      <vt:variant>
        <vt:i4>6422580</vt:i4>
      </vt:variant>
      <vt:variant>
        <vt:i4>123</vt:i4>
      </vt:variant>
      <vt:variant>
        <vt:i4>0</vt:i4>
      </vt:variant>
      <vt:variant>
        <vt:i4>5</vt:i4>
      </vt:variant>
      <vt:variant>
        <vt:lpwstr/>
      </vt:variant>
      <vt:variant>
        <vt:lpwstr>Par360</vt:lpwstr>
      </vt:variant>
      <vt:variant>
        <vt:i4>6422580</vt:i4>
      </vt:variant>
      <vt:variant>
        <vt:i4>120</vt:i4>
      </vt:variant>
      <vt:variant>
        <vt:i4>0</vt:i4>
      </vt:variant>
      <vt:variant>
        <vt:i4>5</vt:i4>
      </vt:variant>
      <vt:variant>
        <vt:lpwstr/>
      </vt:variant>
      <vt:variant>
        <vt:lpwstr>Par360</vt:lpwstr>
      </vt:variant>
      <vt:variant>
        <vt:i4>7274549</vt:i4>
      </vt:variant>
      <vt:variant>
        <vt:i4>117</vt:i4>
      </vt:variant>
      <vt:variant>
        <vt:i4>0</vt:i4>
      </vt:variant>
      <vt:variant>
        <vt:i4>5</vt:i4>
      </vt:variant>
      <vt:variant>
        <vt:lpwstr>http://www.zakupki.gov.ru/</vt:lpwstr>
      </vt:variant>
      <vt:variant>
        <vt:lpwstr/>
      </vt:variant>
      <vt:variant>
        <vt:i4>7274549</vt:i4>
      </vt:variant>
      <vt:variant>
        <vt:i4>114</vt:i4>
      </vt:variant>
      <vt:variant>
        <vt:i4>0</vt:i4>
      </vt:variant>
      <vt:variant>
        <vt:i4>5</vt:i4>
      </vt:variant>
      <vt:variant>
        <vt:lpwstr>http://www.zakupki.gov.ru/</vt:lpwstr>
      </vt:variant>
      <vt:variant>
        <vt:lpwstr/>
      </vt:variant>
      <vt:variant>
        <vt:i4>7274549</vt:i4>
      </vt:variant>
      <vt:variant>
        <vt:i4>111</vt:i4>
      </vt:variant>
      <vt:variant>
        <vt:i4>0</vt:i4>
      </vt:variant>
      <vt:variant>
        <vt:i4>5</vt:i4>
      </vt:variant>
      <vt:variant>
        <vt:lpwstr>http://www.zakupki.gov.ru/</vt:lpwstr>
      </vt:variant>
      <vt:variant>
        <vt:lpwstr/>
      </vt:variant>
      <vt:variant>
        <vt:i4>7274549</vt:i4>
      </vt:variant>
      <vt:variant>
        <vt:i4>108</vt:i4>
      </vt:variant>
      <vt:variant>
        <vt:i4>0</vt:i4>
      </vt:variant>
      <vt:variant>
        <vt:i4>5</vt:i4>
      </vt:variant>
      <vt:variant>
        <vt:lpwstr>http://www.zakupki.gov.ru/</vt:lpwstr>
      </vt:variant>
      <vt:variant>
        <vt:lpwstr/>
      </vt:variant>
      <vt:variant>
        <vt:i4>7274549</vt:i4>
      </vt:variant>
      <vt:variant>
        <vt:i4>105</vt:i4>
      </vt:variant>
      <vt:variant>
        <vt:i4>0</vt:i4>
      </vt:variant>
      <vt:variant>
        <vt:i4>5</vt:i4>
      </vt:variant>
      <vt:variant>
        <vt:lpwstr>http://www.zakupki.gov.ru/</vt:lpwstr>
      </vt:variant>
      <vt:variant>
        <vt:lpwstr/>
      </vt:variant>
      <vt:variant>
        <vt:i4>6619191</vt:i4>
      </vt:variant>
      <vt:variant>
        <vt:i4>102</vt:i4>
      </vt:variant>
      <vt:variant>
        <vt:i4>0</vt:i4>
      </vt:variant>
      <vt:variant>
        <vt:i4>5</vt:i4>
      </vt:variant>
      <vt:variant>
        <vt:lpwstr/>
      </vt:variant>
      <vt:variant>
        <vt:lpwstr>Par357</vt:lpwstr>
      </vt:variant>
      <vt:variant>
        <vt:i4>8257591</vt:i4>
      </vt:variant>
      <vt:variant>
        <vt:i4>99</vt:i4>
      </vt:variant>
      <vt:variant>
        <vt:i4>0</vt:i4>
      </vt:variant>
      <vt:variant>
        <vt:i4>5</vt:i4>
      </vt:variant>
      <vt:variant>
        <vt:lpwstr>consultantplus://offline/ref=CDB1181782DD9694413AF93DE20B6E415B5E88463CDD9E49432E8B569A339CB8C9D46888FAFB7E0DTDYCM</vt:lpwstr>
      </vt:variant>
      <vt:variant>
        <vt:lpwstr/>
      </vt:variant>
      <vt:variant>
        <vt:i4>7274549</vt:i4>
      </vt:variant>
      <vt:variant>
        <vt:i4>96</vt:i4>
      </vt:variant>
      <vt:variant>
        <vt:i4>0</vt:i4>
      </vt:variant>
      <vt:variant>
        <vt:i4>5</vt:i4>
      </vt:variant>
      <vt:variant>
        <vt:lpwstr>http://www.zakupki.gov.ru/</vt:lpwstr>
      </vt:variant>
      <vt:variant>
        <vt:lpwstr/>
      </vt:variant>
      <vt:variant>
        <vt:i4>7274549</vt:i4>
      </vt:variant>
      <vt:variant>
        <vt:i4>93</vt:i4>
      </vt:variant>
      <vt:variant>
        <vt:i4>0</vt:i4>
      </vt:variant>
      <vt:variant>
        <vt:i4>5</vt:i4>
      </vt:variant>
      <vt:variant>
        <vt:lpwstr>http://www.zakupki.gov.ru/</vt:lpwstr>
      </vt:variant>
      <vt:variant>
        <vt:lpwstr/>
      </vt:variant>
      <vt:variant>
        <vt:i4>7274549</vt:i4>
      </vt:variant>
      <vt:variant>
        <vt:i4>90</vt:i4>
      </vt:variant>
      <vt:variant>
        <vt:i4>0</vt:i4>
      </vt:variant>
      <vt:variant>
        <vt:i4>5</vt:i4>
      </vt:variant>
      <vt:variant>
        <vt:lpwstr>http://www.zakupki.gov.ru/</vt:lpwstr>
      </vt:variant>
      <vt:variant>
        <vt:lpwstr/>
      </vt:variant>
      <vt:variant>
        <vt:i4>6750259</vt:i4>
      </vt:variant>
      <vt:variant>
        <vt:i4>87</vt:i4>
      </vt:variant>
      <vt:variant>
        <vt:i4>0</vt:i4>
      </vt:variant>
      <vt:variant>
        <vt:i4>5</vt:i4>
      </vt:variant>
      <vt:variant>
        <vt:lpwstr/>
      </vt:variant>
      <vt:variant>
        <vt:lpwstr>Par214</vt:lpwstr>
      </vt:variant>
      <vt:variant>
        <vt:i4>6946873</vt:i4>
      </vt:variant>
      <vt:variant>
        <vt:i4>84</vt:i4>
      </vt:variant>
      <vt:variant>
        <vt:i4>0</vt:i4>
      </vt:variant>
      <vt:variant>
        <vt:i4>5</vt:i4>
      </vt:variant>
      <vt:variant>
        <vt:lpwstr>consultantplus://offline/ref=AA62B9C82C76633854C3DCABAAEE151AACEB5E2293BFE1CBBD973EC049534A65598F280E4C19mAR3L</vt:lpwstr>
      </vt:variant>
      <vt:variant>
        <vt:lpwstr/>
      </vt:variant>
      <vt:variant>
        <vt:i4>6946917</vt:i4>
      </vt:variant>
      <vt:variant>
        <vt:i4>81</vt:i4>
      </vt:variant>
      <vt:variant>
        <vt:i4>0</vt:i4>
      </vt:variant>
      <vt:variant>
        <vt:i4>5</vt:i4>
      </vt:variant>
      <vt:variant>
        <vt:lpwstr>consultantplus://offline/ref=AA62B9C82C76633854C3DCABAAEE151AACEB5E2293BFE1CBBD973EC049534A65598F280E4C1BmAR4L</vt:lpwstr>
      </vt:variant>
      <vt:variant>
        <vt:lpwstr/>
      </vt:variant>
      <vt:variant>
        <vt:i4>1572866</vt:i4>
      </vt:variant>
      <vt:variant>
        <vt:i4>78</vt:i4>
      </vt:variant>
      <vt:variant>
        <vt:i4>0</vt:i4>
      </vt:variant>
      <vt:variant>
        <vt:i4>5</vt:i4>
      </vt:variant>
      <vt:variant>
        <vt:lpwstr>consultantplus://offline/ref=CDB1181782DD9694413AF93DE20B6E415B5E884A3FDC9E49432E8B569AT3Y3M</vt:lpwstr>
      </vt:variant>
      <vt:variant>
        <vt:lpwstr/>
      </vt:variant>
      <vt:variant>
        <vt:i4>6946873</vt:i4>
      </vt:variant>
      <vt:variant>
        <vt:i4>75</vt:i4>
      </vt:variant>
      <vt:variant>
        <vt:i4>0</vt:i4>
      </vt:variant>
      <vt:variant>
        <vt:i4>5</vt:i4>
      </vt:variant>
      <vt:variant>
        <vt:lpwstr>consultantplus://offline/ref=AA62B9C82C76633854C3DCABAAEE151AACEB5E2293BFE1CBBD973EC049534A65598F280E4C19mAR3L</vt:lpwstr>
      </vt:variant>
      <vt:variant>
        <vt:lpwstr/>
      </vt:variant>
      <vt:variant>
        <vt:i4>6946917</vt:i4>
      </vt:variant>
      <vt:variant>
        <vt:i4>72</vt:i4>
      </vt:variant>
      <vt:variant>
        <vt:i4>0</vt:i4>
      </vt:variant>
      <vt:variant>
        <vt:i4>5</vt:i4>
      </vt:variant>
      <vt:variant>
        <vt:lpwstr>consultantplus://offline/ref=AA62B9C82C76633854C3DCABAAEE151AACEB5E2293BFE1CBBD973EC049534A65598F280E4C1BmAR4L</vt:lpwstr>
      </vt:variant>
      <vt:variant>
        <vt:lpwstr/>
      </vt:variant>
      <vt:variant>
        <vt:i4>1572866</vt:i4>
      </vt:variant>
      <vt:variant>
        <vt:i4>69</vt:i4>
      </vt:variant>
      <vt:variant>
        <vt:i4>0</vt:i4>
      </vt:variant>
      <vt:variant>
        <vt:i4>5</vt:i4>
      </vt:variant>
      <vt:variant>
        <vt:lpwstr>consultantplus://offline/ref=CDB1181782DD9694413AF93DE20B6E415B5E884A3FDC9E49432E8B569AT3Y3M</vt:lpwstr>
      </vt:variant>
      <vt:variant>
        <vt:lpwstr/>
      </vt:variant>
      <vt:variant>
        <vt:i4>7274549</vt:i4>
      </vt:variant>
      <vt:variant>
        <vt:i4>66</vt:i4>
      </vt:variant>
      <vt:variant>
        <vt:i4>0</vt:i4>
      </vt:variant>
      <vt:variant>
        <vt:i4>5</vt:i4>
      </vt:variant>
      <vt:variant>
        <vt:lpwstr>http://www.zakupki.gov.ru/</vt:lpwstr>
      </vt:variant>
      <vt:variant>
        <vt:lpwstr/>
      </vt:variant>
      <vt:variant>
        <vt:i4>7274549</vt:i4>
      </vt:variant>
      <vt:variant>
        <vt:i4>63</vt:i4>
      </vt:variant>
      <vt:variant>
        <vt:i4>0</vt:i4>
      </vt:variant>
      <vt:variant>
        <vt:i4>5</vt:i4>
      </vt:variant>
      <vt:variant>
        <vt:lpwstr>http://www.zakupki.gov.ru/</vt:lpwstr>
      </vt:variant>
      <vt:variant>
        <vt:lpwstr/>
      </vt:variant>
      <vt:variant>
        <vt:i4>7274549</vt:i4>
      </vt:variant>
      <vt:variant>
        <vt:i4>60</vt:i4>
      </vt:variant>
      <vt:variant>
        <vt:i4>0</vt:i4>
      </vt:variant>
      <vt:variant>
        <vt:i4>5</vt:i4>
      </vt:variant>
      <vt:variant>
        <vt:lpwstr>http://www.zakupki.gov.ru/</vt:lpwstr>
      </vt:variant>
      <vt:variant>
        <vt:lpwstr/>
      </vt:variant>
      <vt:variant>
        <vt:i4>7274549</vt:i4>
      </vt:variant>
      <vt:variant>
        <vt:i4>57</vt:i4>
      </vt:variant>
      <vt:variant>
        <vt:i4>0</vt:i4>
      </vt:variant>
      <vt:variant>
        <vt:i4>5</vt:i4>
      </vt:variant>
      <vt:variant>
        <vt:lpwstr>http://www.zakupki.gov.ru/</vt:lpwstr>
      </vt:variant>
      <vt:variant>
        <vt:lpwstr/>
      </vt:variant>
      <vt:variant>
        <vt:i4>7274549</vt:i4>
      </vt:variant>
      <vt:variant>
        <vt:i4>54</vt:i4>
      </vt:variant>
      <vt:variant>
        <vt:i4>0</vt:i4>
      </vt:variant>
      <vt:variant>
        <vt:i4>5</vt:i4>
      </vt:variant>
      <vt:variant>
        <vt:lpwstr>http://www.zakupki.gov.ru/</vt:lpwstr>
      </vt:variant>
      <vt:variant>
        <vt:lpwstr/>
      </vt:variant>
      <vt:variant>
        <vt:i4>6553651</vt:i4>
      </vt:variant>
      <vt:variant>
        <vt:i4>51</vt:i4>
      </vt:variant>
      <vt:variant>
        <vt:i4>0</vt:i4>
      </vt:variant>
      <vt:variant>
        <vt:i4>5</vt:i4>
      </vt:variant>
      <vt:variant>
        <vt:lpwstr/>
      </vt:variant>
      <vt:variant>
        <vt:lpwstr>Par316</vt:lpwstr>
      </vt:variant>
      <vt:variant>
        <vt:i4>7274549</vt:i4>
      </vt:variant>
      <vt:variant>
        <vt:i4>48</vt:i4>
      </vt:variant>
      <vt:variant>
        <vt:i4>0</vt:i4>
      </vt:variant>
      <vt:variant>
        <vt:i4>5</vt:i4>
      </vt:variant>
      <vt:variant>
        <vt:lpwstr>http://www.zakupki.gov.ru/</vt:lpwstr>
      </vt:variant>
      <vt:variant>
        <vt:lpwstr/>
      </vt:variant>
      <vt:variant>
        <vt:i4>7274549</vt:i4>
      </vt:variant>
      <vt:variant>
        <vt:i4>45</vt:i4>
      </vt:variant>
      <vt:variant>
        <vt:i4>0</vt:i4>
      </vt:variant>
      <vt:variant>
        <vt:i4>5</vt:i4>
      </vt:variant>
      <vt:variant>
        <vt:lpwstr>http://www.zakupki.gov.ru/</vt:lpwstr>
      </vt:variant>
      <vt:variant>
        <vt:lpwstr/>
      </vt:variant>
      <vt:variant>
        <vt:i4>7274549</vt:i4>
      </vt:variant>
      <vt:variant>
        <vt:i4>42</vt:i4>
      </vt:variant>
      <vt:variant>
        <vt:i4>0</vt:i4>
      </vt:variant>
      <vt:variant>
        <vt:i4>5</vt:i4>
      </vt:variant>
      <vt:variant>
        <vt:lpwstr>http://www.zakupki.gov.ru/</vt:lpwstr>
      </vt:variant>
      <vt:variant>
        <vt:lpwstr/>
      </vt:variant>
      <vt:variant>
        <vt:i4>7274549</vt:i4>
      </vt:variant>
      <vt:variant>
        <vt:i4>39</vt:i4>
      </vt:variant>
      <vt:variant>
        <vt:i4>0</vt:i4>
      </vt:variant>
      <vt:variant>
        <vt:i4>5</vt:i4>
      </vt:variant>
      <vt:variant>
        <vt:lpwstr>http://www.zakupki.gov.ru/</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7274549</vt:i4>
      </vt:variant>
      <vt:variant>
        <vt:i4>30</vt:i4>
      </vt:variant>
      <vt:variant>
        <vt:i4>0</vt:i4>
      </vt:variant>
      <vt:variant>
        <vt:i4>5</vt:i4>
      </vt:variant>
      <vt:variant>
        <vt:lpwstr>http://www.zakupki.gov.ru/</vt:lpwstr>
      </vt:variant>
      <vt:variant>
        <vt:lpwstr/>
      </vt:variant>
      <vt:variant>
        <vt:i4>7274549</vt:i4>
      </vt:variant>
      <vt:variant>
        <vt:i4>27</vt:i4>
      </vt:variant>
      <vt:variant>
        <vt:i4>0</vt:i4>
      </vt:variant>
      <vt:variant>
        <vt:i4>5</vt:i4>
      </vt:variant>
      <vt:variant>
        <vt:lpwstr>http://www.zakupki.gov.ru/</vt:lpwstr>
      </vt:variant>
      <vt:variant>
        <vt:lpwstr/>
      </vt:variant>
      <vt:variant>
        <vt:i4>7274549</vt:i4>
      </vt:variant>
      <vt:variant>
        <vt:i4>24</vt:i4>
      </vt:variant>
      <vt:variant>
        <vt:i4>0</vt:i4>
      </vt:variant>
      <vt:variant>
        <vt:i4>5</vt:i4>
      </vt:variant>
      <vt:variant>
        <vt:lpwstr>http://www.zakupki.gov.ru/</vt:lpwstr>
      </vt:variant>
      <vt:variant>
        <vt:lpwstr/>
      </vt:variant>
      <vt:variant>
        <vt:i4>524296</vt:i4>
      </vt:variant>
      <vt:variant>
        <vt:i4>21</vt:i4>
      </vt:variant>
      <vt:variant>
        <vt:i4>0</vt:i4>
      </vt:variant>
      <vt:variant>
        <vt:i4>5</vt:i4>
      </vt:variant>
      <vt:variant>
        <vt:lpwstr>consultantplus://offline/ref=8C6BF1427FB63EB0729BBBD0AA2334CC9D63C8BAED1143D7A427865563pAKDF</vt:lpwstr>
      </vt:variant>
      <vt:variant>
        <vt:lpwstr/>
      </vt:variant>
      <vt:variant>
        <vt:i4>7077985</vt:i4>
      </vt:variant>
      <vt:variant>
        <vt:i4>18</vt:i4>
      </vt:variant>
      <vt:variant>
        <vt:i4>0</vt:i4>
      </vt:variant>
      <vt:variant>
        <vt:i4>5</vt:i4>
      </vt:variant>
      <vt:variant>
        <vt:lpwstr>consultantplus://offline/ref=8C6BF1427FB63EB0729BBBD0AA2334CC9D63C4B4EB1A43D7A427865563ADCB4360CCE7DBC156ED53pAKAF</vt:lpwstr>
      </vt:variant>
      <vt:variant>
        <vt:lpwstr/>
      </vt:variant>
      <vt:variant>
        <vt:i4>524297</vt:i4>
      </vt:variant>
      <vt:variant>
        <vt:i4>15</vt:i4>
      </vt:variant>
      <vt:variant>
        <vt:i4>0</vt:i4>
      </vt:variant>
      <vt:variant>
        <vt:i4>5</vt:i4>
      </vt:variant>
      <vt:variant>
        <vt:lpwstr>consultantplus://offline/ref=8C6BF1427FB63EB0729BBBD0AA2334CC9D63C4B5E41843D7A427865563pAKDF</vt:lpwstr>
      </vt:variant>
      <vt:variant>
        <vt:lpwstr/>
      </vt:variant>
      <vt:variant>
        <vt:i4>524289</vt:i4>
      </vt:variant>
      <vt:variant>
        <vt:i4>12</vt:i4>
      </vt:variant>
      <vt:variant>
        <vt:i4>0</vt:i4>
      </vt:variant>
      <vt:variant>
        <vt:i4>5</vt:i4>
      </vt:variant>
      <vt:variant>
        <vt:lpwstr>consultantplus://offline/ref=8C6BF1427FB63EB0729BBBD0AA2334CC9D63C5BAE51D43D7A427865563pAKDF</vt:lpwstr>
      </vt:variant>
      <vt:variant>
        <vt:lpwstr/>
      </vt:variant>
      <vt:variant>
        <vt:i4>7274549</vt:i4>
      </vt:variant>
      <vt:variant>
        <vt:i4>9</vt:i4>
      </vt:variant>
      <vt:variant>
        <vt:i4>0</vt:i4>
      </vt:variant>
      <vt:variant>
        <vt:i4>5</vt:i4>
      </vt:variant>
      <vt:variant>
        <vt:lpwstr>http://www.zakupki.gov.ru/</vt:lpwstr>
      </vt:variant>
      <vt:variant>
        <vt:lpwstr/>
      </vt:variant>
      <vt:variant>
        <vt:i4>5767170</vt:i4>
      </vt:variant>
      <vt:variant>
        <vt:i4>6</vt:i4>
      </vt:variant>
      <vt:variant>
        <vt:i4>0</vt:i4>
      </vt:variant>
      <vt:variant>
        <vt:i4>5</vt:i4>
      </vt:variant>
      <vt:variant>
        <vt:lpwstr/>
      </vt:variant>
      <vt:variant>
        <vt:lpwstr>Par96</vt:lpwstr>
      </vt:variant>
      <vt:variant>
        <vt:i4>8257645</vt:i4>
      </vt:variant>
      <vt:variant>
        <vt:i4>3</vt:i4>
      </vt:variant>
      <vt:variant>
        <vt:i4>0</vt:i4>
      </vt:variant>
      <vt:variant>
        <vt:i4>5</vt:i4>
      </vt:variant>
      <vt:variant>
        <vt:lpwstr>consultantplus://offline/ref=CDB1181782DD9694413AF93DE20B6E415B5F834A3DDE9E49432E8B569A339CB8C9D46888FAF97F09TDYEM</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подготовлена с использованием правовых актов по состоянию на 02</dc:title>
  <dc:creator>1</dc:creator>
  <cp:lastModifiedBy>DNA7 X86</cp:lastModifiedBy>
  <cp:revision>6</cp:revision>
  <cp:lastPrinted>2017-02-11T14:53:00Z</cp:lastPrinted>
  <dcterms:created xsi:type="dcterms:W3CDTF">2018-07-15T15:31:00Z</dcterms:created>
  <dcterms:modified xsi:type="dcterms:W3CDTF">2018-08-10T04:43:00Z</dcterms:modified>
</cp:coreProperties>
</file>