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Присоединяясь к настоящему Соглашению и оставляя свои данные на Сайте </w:t>
      </w:r>
      <w:r w:rsidR="00D92CCB" w:rsidRPr="003D4C90">
        <w:rPr>
          <w:rFonts w:ascii="Arial" w:hAnsi="Arial" w:cs="Arial"/>
          <w:color w:val="373737"/>
          <w:sz w:val="23"/>
          <w:szCs w:val="23"/>
        </w:rPr>
        <w:t>___________________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, (далее – Сайт), путем заполнения полей онлайн-заявки Пользователь: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подтверждает, что указанные им персональные данные принадлежат лично ему;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он-лайн заявки на сайте;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дает согласие на обработку Сайтом предоставляемых персональных данных в целях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совершения звонка Пользователю</w:t>
      </w:r>
      <w:r w:rsidRPr="00D769AE">
        <w:rPr>
          <w:rFonts w:ascii="Arial" w:hAnsi="Arial" w:cs="Arial"/>
          <w:color w:val="373737"/>
          <w:sz w:val="23"/>
          <w:szCs w:val="23"/>
        </w:rPr>
        <w:t>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выражает согласие с условиями обработки персональных данных без каких-либо оговорок и ограничений.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F17E4" w:rsidRPr="00D769AE" w:rsidRDefault="00AF17E4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Настоящее согласие Пользователя применяется в отношении обработки следующих персональных данных: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имя;</w:t>
      </w:r>
    </w:p>
    <w:p w:rsidR="008F427D" w:rsidRPr="00D769AE" w:rsidRDefault="003D4C90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  <w:lang w:val="en-US"/>
        </w:rPr>
        <w:t>e-mail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8F427D" w:rsidRPr="00D769AE" w:rsidRDefault="008F427D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  <w:shd w:val="clear" w:color="auto" w:fill="FFFF00"/>
        </w:rPr>
      </w:pP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Пользователь, предоставляет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Сайту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 право осуществлять следующие действия (операции) с персональными данными: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сбор и накопление;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уточнение (обновление, изменение);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уничтожение;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0C58AF" w:rsidRPr="00045276">
        <w:rPr>
          <w:rFonts w:ascii="Arial" w:hAnsi="Arial" w:cs="Arial"/>
          <w:color w:val="373737"/>
          <w:sz w:val="23"/>
          <w:szCs w:val="23"/>
        </w:rPr>
        <w:t>______________________________</w:t>
      </w:r>
      <w:r w:rsidR="00D769AE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 w:rsidRPr="00D769AE">
        <w:rPr>
          <w:rFonts w:ascii="Arial" w:hAnsi="Arial" w:cs="Arial"/>
          <w:color w:val="373737"/>
          <w:sz w:val="23"/>
          <w:szCs w:val="23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Действующая редакция всегда находится на странице по адресу: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DC7850" w:rsidRPr="00D769AE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DC7850" w:rsidRPr="00D769AE">
        <w:rPr>
          <w:rFonts w:ascii="Arial" w:hAnsi="Arial" w:cs="Arial"/>
          <w:color w:val="373737"/>
          <w:sz w:val="23"/>
          <w:szCs w:val="23"/>
        </w:rPr>
        <w:t>://</w:t>
      </w:r>
      <w:r w:rsidR="00045276">
        <w:rPr>
          <w:rFonts w:ascii="Arial" w:hAnsi="Arial" w:cs="Arial"/>
          <w:color w:val="373737"/>
          <w:sz w:val="23"/>
          <w:szCs w:val="23"/>
          <w:lang w:val="en-US"/>
        </w:rPr>
        <w:t>_______________________</w:t>
      </w:r>
      <w:bookmarkStart w:id="0" w:name="_GoBack"/>
      <w:bookmarkEnd w:id="0"/>
      <w:r w:rsidR="008F427D" w:rsidRPr="00D769AE">
        <w:rPr>
          <w:rFonts w:ascii="Arial" w:hAnsi="Arial" w:cs="Arial"/>
          <w:color w:val="373737"/>
          <w:sz w:val="23"/>
          <w:szCs w:val="23"/>
        </w:rPr>
        <w:t>/</w:t>
      </w:r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soglashenie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docx</w:t>
      </w:r>
    </w:p>
    <w:p w:rsidR="00AF17E4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4377EE" w:rsidRDefault="004377EE"/>
    <w:sectPr w:rsidR="004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A94"/>
    <w:multiLevelType w:val="hybridMultilevel"/>
    <w:tmpl w:val="CA3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EA4"/>
    <w:multiLevelType w:val="multilevel"/>
    <w:tmpl w:val="592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7E17"/>
    <w:multiLevelType w:val="multilevel"/>
    <w:tmpl w:val="149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15DF"/>
    <w:multiLevelType w:val="multilevel"/>
    <w:tmpl w:val="9C8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24"/>
    <w:rsid w:val="00045276"/>
    <w:rsid w:val="000C58AF"/>
    <w:rsid w:val="003D4C90"/>
    <w:rsid w:val="004377EE"/>
    <w:rsid w:val="006D5424"/>
    <w:rsid w:val="008F427D"/>
    <w:rsid w:val="00AF17E4"/>
    <w:rsid w:val="00D769AE"/>
    <w:rsid w:val="00D92CCB"/>
    <w:rsid w:val="00D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46AD-31CD-4957-805B-E0A4FC3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WebGid</dc:creator>
  <cp:keywords/>
  <dc:description/>
  <cp:lastModifiedBy>Пользователь Windows</cp:lastModifiedBy>
  <cp:revision>6</cp:revision>
  <dcterms:created xsi:type="dcterms:W3CDTF">2017-06-01T07:04:00Z</dcterms:created>
  <dcterms:modified xsi:type="dcterms:W3CDTF">2017-06-20T15:34:00Z</dcterms:modified>
</cp:coreProperties>
</file>